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E0FF6" w:rsidP="00F26080">
      <w:pPr>
        <w:pStyle w:val="NoSpacing"/>
        <w:spacing w:line="276" w:lineRule="auto"/>
        <w:jc w:val="center"/>
        <w:rPr>
          <w:rFonts w:cstheme="minorHAnsi"/>
          <w:b/>
          <w:caps/>
          <w:sz w:val="32"/>
          <w:u w:val="single"/>
        </w:rPr>
      </w:pPr>
      <w:r>
        <w:rPr>
          <w:rFonts w:cstheme="minorHAnsi"/>
          <w:b/>
          <w:caps/>
          <w:noProof/>
          <w:sz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5784850</wp:posOffset>
            </wp:positionH>
            <wp:positionV relativeFrom="paragraph">
              <wp:posOffset>233045</wp:posOffset>
            </wp:positionV>
            <wp:extent cx="934720" cy="1192530"/>
            <wp:effectExtent l="19050" t="0" r="0" b="0"/>
            <wp:wrapNone/>
            <wp:docPr id="1" name="Picture 2" descr="pratyush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0453" name="Picture 2" descr="pratyush phot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17E" w:rsidRPr="00AC0E4A" w:rsidP="00F26080">
      <w:pPr>
        <w:pStyle w:val="NoSpacing"/>
        <w:spacing w:line="276" w:lineRule="auto"/>
        <w:jc w:val="center"/>
        <w:rPr>
          <w:rFonts w:cstheme="minorHAnsi"/>
          <w:b/>
          <w:caps/>
          <w:sz w:val="52"/>
          <w:u w:val="single"/>
        </w:rPr>
      </w:pPr>
      <w:r w:rsidRPr="00AC0E4A">
        <w:rPr>
          <w:rFonts w:cstheme="minorHAnsi"/>
          <w:b/>
          <w:caps/>
          <w:sz w:val="52"/>
          <w:u w:val="single"/>
        </w:rPr>
        <w:t>ReSUME</w:t>
      </w:r>
    </w:p>
    <w:p w:rsidR="0065417E" w:rsidRPr="00B27D99" w:rsidP="00B27D99">
      <w:pPr>
        <w:pStyle w:val="NoSpacing"/>
        <w:jc w:val="both"/>
        <w:rPr>
          <w:rFonts w:cstheme="minorHAnsi"/>
          <w:caps/>
          <w:sz w:val="10"/>
          <w:szCs w:val="20"/>
        </w:rPr>
      </w:pPr>
    </w:p>
    <w:p w:rsidR="00EE0FF6" w:rsidP="00B27D99">
      <w:pPr>
        <w:pStyle w:val="NoSpacing"/>
        <w:jc w:val="both"/>
        <w:rPr>
          <w:rFonts w:cstheme="minorHAnsi"/>
          <w:b/>
          <w:caps/>
          <w:color w:val="000000" w:themeColor="text1"/>
          <w:sz w:val="24"/>
          <w:szCs w:val="20"/>
        </w:rPr>
      </w:pPr>
    </w:p>
    <w:p w:rsidR="00EE0FF6" w:rsidP="00B27D99">
      <w:pPr>
        <w:pStyle w:val="NoSpacing"/>
        <w:jc w:val="both"/>
        <w:rPr>
          <w:rFonts w:cstheme="minorHAnsi"/>
          <w:b/>
          <w:caps/>
          <w:color w:val="000000" w:themeColor="text1"/>
          <w:sz w:val="24"/>
          <w:szCs w:val="20"/>
        </w:rPr>
      </w:pPr>
    </w:p>
    <w:p w:rsidR="0065417E" w:rsidRPr="00441E90" w:rsidP="00B27D99">
      <w:pPr>
        <w:pStyle w:val="NoSpacing"/>
        <w:jc w:val="both"/>
        <w:rPr>
          <w:rFonts w:cstheme="minorHAnsi"/>
          <w:b/>
          <w:caps/>
          <w:color w:val="000000" w:themeColor="text1"/>
          <w:sz w:val="24"/>
          <w:szCs w:val="20"/>
        </w:rPr>
      </w:pPr>
      <w:r w:rsidRPr="00441E90">
        <w:rPr>
          <w:rFonts w:cstheme="minorHAnsi"/>
          <w:b/>
          <w:caps/>
          <w:color w:val="000000" w:themeColor="text1"/>
          <w:sz w:val="24"/>
          <w:szCs w:val="20"/>
        </w:rPr>
        <w:t>pratyush ranjan rout</w:t>
      </w:r>
    </w:p>
    <w:p w:rsidR="0065417E" w:rsidRPr="00B27D99" w:rsidP="00B27D99">
      <w:pPr>
        <w:pStyle w:val="NoSpacing"/>
        <w:jc w:val="both"/>
        <w:rPr>
          <w:rFonts w:cstheme="minorHAnsi"/>
          <w:b/>
          <w:caps/>
          <w:color w:val="000000" w:themeColor="text1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Phone no- +91 8686933457, +91 9348388976</w:t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</w:p>
    <w:p w:rsidR="0065417E" w:rsidRPr="00B27D99" w:rsidP="00B27D99">
      <w:pPr>
        <w:pStyle w:val="NoSpacing"/>
        <w:jc w:val="both"/>
        <w:rPr>
          <w:rFonts w:cstheme="minorHAnsi"/>
          <w:sz w:val="20"/>
          <w:szCs w:val="20"/>
        </w:rPr>
      </w:pPr>
      <w:hyperlink r:id="rId6" w:history="1">
        <w:r w:rsidRPr="00B27D99">
          <w:rPr>
            <w:rStyle w:val="Hyperlink"/>
            <w:rFonts w:cstheme="minorHAnsi"/>
            <w:sz w:val="20"/>
            <w:szCs w:val="20"/>
          </w:rPr>
          <w:t>pratyush_r2000@outlook.com</w:t>
        </w:r>
      </w:hyperlink>
      <w:r w:rsidRPr="00B27D99">
        <w:rPr>
          <w:rFonts w:cstheme="minorHAnsi"/>
          <w:sz w:val="20"/>
          <w:szCs w:val="20"/>
        </w:rPr>
        <w:t xml:space="preserve"> </w:t>
      </w:r>
    </w:p>
    <w:p w:rsidR="0065417E" w:rsidRPr="00B27D99" w:rsidP="00B27D99">
      <w:pPr>
        <w:pStyle w:val="NoSpacing"/>
        <w:jc w:val="both"/>
        <w:rPr>
          <w:rFonts w:cstheme="minorHAnsi"/>
          <w:sz w:val="20"/>
          <w:szCs w:val="20"/>
        </w:rPr>
      </w:pPr>
      <w:hyperlink r:id="rId7" w:history="1">
        <w:r w:rsidRPr="00B27D99">
          <w:rPr>
            <w:rStyle w:val="Hyperlink"/>
            <w:rFonts w:cstheme="minorHAnsi"/>
            <w:sz w:val="20"/>
            <w:szCs w:val="20"/>
          </w:rPr>
          <w:t>pratyush.rout2@gmail.com</w:t>
        </w:r>
      </w:hyperlink>
      <w:r w:rsidRPr="00B27D99">
        <w:rPr>
          <w:rFonts w:cstheme="minorHAnsi"/>
          <w:sz w:val="20"/>
          <w:szCs w:val="20"/>
        </w:rPr>
        <w:t xml:space="preserve"> </w:t>
      </w:r>
    </w:p>
    <w:p w:rsidR="00B06A2A" w:rsidP="00B27D99">
      <w:pPr>
        <w:pStyle w:val="NoSpacing"/>
        <w:jc w:val="both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Skype Id – pratyush.rout2 </w:t>
      </w:r>
    </w:p>
    <w:p w:rsidR="00EE0FF6" w:rsidRPr="00B27D99" w:rsidP="00B27D99">
      <w:pPr>
        <w:pStyle w:val="NoSpacing"/>
        <w:jc w:val="both"/>
        <w:rPr>
          <w:rFonts w:cstheme="minorHAnsi"/>
          <w:sz w:val="20"/>
          <w:szCs w:val="20"/>
        </w:rPr>
      </w:pPr>
    </w:p>
    <w:p w:rsidR="0065417E" w:rsidRPr="00B27D99" w:rsidP="00B27D99">
      <w:pPr>
        <w:pStyle w:val="NoSpacing"/>
        <w:shd w:val="clear" w:color="auto" w:fill="D9D9D9" w:themeFill="background1" w:themeFillShade="D9"/>
        <w:jc w:val="both"/>
        <w:rPr>
          <w:rFonts w:cstheme="minorHAnsi"/>
          <w:b/>
          <w:caps/>
          <w:color w:val="1F497D" w:themeColor="text2"/>
          <w:sz w:val="20"/>
          <w:szCs w:val="20"/>
        </w:rPr>
      </w:pPr>
      <w:r w:rsidRPr="00B27D99">
        <w:rPr>
          <w:rFonts w:cstheme="minorHAnsi"/>
          <w:b/>
          <w:caps/>
          <w:sz w:val="20"/>
          <w:szCs w:val="20"/>
        </w:rPr>
        <w:t>Career Objective</w:t>
      </w:r>
    </w:p>
    <w:p w:rsidR="0065417E" w:rsidP="00B27D99">
      <w:pPr>
        <w:pStyle w:val="NoSpacing"/>
        <w:rPr>
          <w:rFonts w:cstheme="minorHAnsi"/>
          <w:sz w:val="6"/>
          <w:szCs w:val="20"/>
        </w:rPr>
      </w:pPr>
    </w:p>
    <w:p w:rsidR="00EE0FF6" w:rsidRPr="00B27D99" w:rsidP="00B27D99">
      <w:pPr>
        <w:pStyle w:val="NoSpacing"/>
        <w:rPr>
          <w:rFonts w:cstheme="minorHAnsi"/>
          <w:sz w:val="6"/>
          <w:szCs w:val="20"/>
        </w:rPr>
      </w:pPr>
    </w:p>
    <w:p w:rsidR="0065417E" w:rsidRPr="00B27D99" w:rsidP="00B27D99">
      <w:pPr>
        <w:pStyle w:val="NoSpacing"/>
        <w:rPr>
          <w:rFonts w:cstheme="minorHAnsi"/>
          <w:bCs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A dynamic professional with approximate </w:t>
      </w:r>
      <w:r w:rsidR="00FC51BA">
        <w:rPr>
          <w:rFonts w:cstheme="minorHAnsi"/>
          <w:b/>
          <w:sz w:val="20"/>
          <w:szCs w:val="20"/>
        </w:rPr>
        <w:t>9</w:t>
      </w:r>
      <w:r w:rsidR="00111C93">
        <w:rPr>
          <w:rFonts w:cstheme="minorHAnsi"/>
          <w:b/>
          <w:sz w:val="20"/>
          <w:szCs w:val="20"/>
        </w:rPr>
        <w:t>.6</w:t>
      </w:r>
      <w:r w:rsidR="00AD2DBB">
        <w:rPr>
          <w:rFonts w:cstheme="minorHAnsi"/>
          <w:b/>
          <w:sz w:val="20"/>
          <w:szCs w:val="20"/>
        </w:rPr>
        <w:t xml:space="preserve"> plus</w:t>
      </w:r>
      <w:r w:rsidR="00B27D99">
        <w:rPr>
          <w:rFonts w:cstheme="minorHAnsi"/>
          <w:b/>
          <w:sz w:val="20"/>
          <w:szCs w:val="20"/>
        </w:rPr>
        <w:t xml:space="preserve"> </w:t>
      </w:r>
      <w:r w:rsidRPr="00B27D99">
        <w:rPr>
          <w:rFonts w:cstheme="minorHAnsi"/>
          <w:bCs/>
          <w:sz w:val="20"/>
          <w:szCs w:val="20"/>
        </w:rPr>
        <w:t>years</w:t>
      </w:r>
      <w:r w:rsidRPr="00B27D99">
        <w:rPr>
          <w:rFonts w:cstheme="minorHAnsi"/>
          <w:b/>
          <w:bCs/>
          <w:sz w:val="20"/>
          <w:szCs w:val="20"/>
        </w:rPr>
        <w:t xml:space="preserve"> </w:t>
      </w:r>
      <w:r w:rsidR="00C61043">
        <w:rPr>
          <w:rFonts w:cstheme="minorHAnsi"/>
          <w:sz w:val="20"/>
          <w:szCs w:val="20"/>
        </w:rPr>
        <w:t xml:space="preserve">of rich experience in operation, services </w:t>
      </w:r>
      <w:r w:rsidRPr="00B27D99">
        <w:rPr>
          <w:rFonts w:cstheme="minorHAnsi"/>
          <w:sz w:val="20"/>
          <w:szCs w:val="20"/>
        </w:rPr>
        <w:t>and management s</w:t>
      </w:r>
      <w:r w:rsidRPr="00B27D99">
        <w:rPr>
          <w:rFonts w:cstheme="minorHAnsi"/>
          <w:sz w:val="20"/>
          <w:szCs w:val="20"/>
        </w:rPr>
        <w:t>eeking an opportunity in organizations</w:t>
      </w:r>
      <w:r w:rsidRPr="00B27D99" w:rsidR="0038181F">
        <w:rPr>
          <w:rFonts w:cstheme="minorHAnsi"/>
          <w:sz w:val="20"/>
          <w:szCs w:val="20"/>
        </w:rPr>
        <w:t>, where</w:t>
      </w:r>
      <w:r w:rsidRPr="00B27D99">
        <w:rPr>
          <w:rFonts w:cstheme="minorHAnsi"/>
          <w:sz w:val="20"/>
          <w:szCs w:val="20"/>
        </w:rPr>
        <w:t xml:space="preserve"> I can apply use </w:t>
      </w:r>
      <w:r w:rsidRPr="00B27D99" w:rsidR="004F183D">
        <w:rPr>
          <w:rFonts w:cstheme="minorHAnsi"/>
          <w:sz w:val="20"/>
          <w:szCs w:val="20"/>
        </w:rPr>
        <w:t>my experience</w:t>
      </w:r>
      <w:r w:rsidRPr="00B27D99">
        <w:rPr>
          <w:rFonts w:cstheme="minorHAnsi"/>
          <w:sz w:val="20"/>
          <w:szCs w:val="20"/>
        </w:rPr>
        <w:t xml:space="preserve"> for the organizational &amp; personal growth.</w:t>
      </w:r>
      <w:r w:rsidRPr="00B27D99">
        <w:rPr>
          <w:rFonts w:cstheme="minorHAnsi"/>
          <w:bCs/>
          <w:sz w:val="20"/>
          <w:szCs w:val="20"/>
        </w:rPr>
        <w:tab/>
      </w:r>
    </w:p>
    <w:p w:rsidR="004F27C4" w:rsidP="00B27D99">
      <w:pPr>
        <w:pStyle w:val="NoSpacing"/>
        <w:rPr>
          <w:rFonts w:cstheme="minorHAnsi"/>
          <w:sz w:val="10"/>
          <w:szCs w:val="20"/>
        </w:rPr>
      </w:pPr>
    </w:p>
    <w:p w:rsidR="00EE0FF6" w:rsidRPr="00B27D99" w:rsidP="00B27D99">
      <w:pPr>
        <w:pStyle w:val="NoSpacing"/>
        <w:rPr>
          <w:rFonts w:cstheme="minorHAnsi"/>
          <w:sz w:val="10"/>
          <w:szCs w:val="20"/>
        </w:rPr>
      </w:pPr>
    </w:p>
    <w:p w:rsidR="004F27C4" w:rsidRPr="00B27D99" w:rsidP="00B27D99">
      <w:pPr>
        <w:pStyle w:val="NoSpacing"/>
        <w:shd w:val="clear" w:color="auto" w:fill="D9D9D9" w:themeFill="background1" w:themeFillShade="D9"/>
        <w:jc w:val="both"/>
        <w:rPr>
          <w:rFonts w:cstheme="minorHAnsi"/>
          <w:b/>
          <w:caps/>
          <w:sz w:val="20"/>
          <w:szCs w:val="20"/>
        </w:rPr>
      </w:pPr>
      <w:r w:rsidRPr="00B27D99">
        <w:rPr>
          <w:rFonts w:cstheme="minorHAnsi"/>
          <w:b/>
          <w:caps/>
          <w:sz w:val="20"/>
          <w:szCs w:val="20"/>
        </w:rPr>
        <w:t xml:space="preserve">WORK EXPERIENCE </w:t>
      </w:r>
    </w:p>
    <w:p w:rsidR="00016FA1" w:rsidRPr="00AD6AE1" w:rsidP="00B27D99">
      <w:pPr>
        <w:pStyle w:val="NoSpacing"/>
        <w:rPr>
          <w:rFonts w:cstheme="minorHAnsi"/>
          <w:b/>
          <w:sz w:val="4"/>
          <w:szCs w:val="20"/>
        </w:rPr>
      </w:pPr>
    </w:p>
    <w:p w:rsidR="00EE0FF6" w:rsidP="003136BB">
      <w:pPr>
        <w:pStyle w:val="NoSpacing"/>
        <w:rPr>
          <w:rFonts w:cstheme="minorHAnsi"/>
          <w:b/>
          <w:szCs w:val="20"/>
        </w:rPr>
      </w:pPr>
    </w:p>
    <w:p w:rsidR="003136BB" w:rsidP="003136BB">
      <w:pPr>
        <w:pStyle w:val="NoSpacing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Kotak Mahindra  Bank  Limited (Jun 2020 –  Present</w:t>
      </w:r>
      <w:r w:rsidRPr="00AD6AE1">
        <w:rPr>
          <w:rFonts w:cstheme="minorHAnsi"/>
          <w:b/>
          <w:szCs w:val="20"/>
        </w:rPr>
        <w:t>)</w:t>
      </w:r>
    </w:p>
    <w:p w:rsidR="00AC0E4A" w:rsidRPr="00AD6AE1" w:rsidP="003136BB">
      <w:pPr>
        <w:pStyle w:val="NoSpacing"/>
        <w:rPr>
          <w:rFonts w:cstheme="minorHAnsi"/>
          <w:b/>
          <w:szCs w:val="20"/>
        </w:rPr>
      </w:pPr>
    </w:p>
    <w:p w:rsidR="003136BB" w:rsidP="003136BB">
      <w:pPr>
        <w:pStyle w:val="NoSpacing"/>
        <w:rPr>
          <w:rFonts w:cstheme="minorHAnsi"/>
          <w:b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Position held:  </w:t>
      </w:r>
      <w:r w:rsidRPr="00B27D99">
        <w:rPr>
          <w:rFonts w:cstheme="minorHAnsi"/>
          <w:b/>
          <w:sz w:val="20"/>
          <w:szCs w:val="20"/>
        </w:rPr>
        <w:t xml:space="preserve">Relationship </w:t>
      </w:r>
      <w:r>
        <w:rPr>
          <w:rFonts w:cstheme="minorHAnsi"/>
          <w:b/>
          <w:sz w:val="20"/>
          <w:szCs w:val="20"/>
        </w:rPr>
        <w:t>Manager</w:t>
      </w:r>
    </w:p>
    <w:p w:rsidR="00AC0E4A" w:rsidRPr="00B27D99" w:rsidP="003136BB">
      <w:pPr>
        <w:pStyle w:val="NoSpacing"/>
        <w:rPr>
          <w:rFonts w:cstheme="minorHAnsi"/>
          <w:b/>
          <w:sz w:val="20"/>
          <w:szCs w:val="20"/>
        </w:rPr>
      </w:pPr>
    </w:p>
    <w:p w:rsidR="003136BB" w:rsidRPr="00EE0FF6" w:rsidP="003136BB">
      <w:pPr>
        <w:pStyle w:val="NoSpacing"/>
        <w:rPr>
          <w:rFonts w:cstheme="minorHAnsi"/>
          <w:b/>
          <w:sz w:val="2"/>
          <w:szCs w:val="20"/>
        </w:rPr>
      </w:pP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Develops new and expands existing High Net worth Customer relationships for liabilities and commercial assets.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Ensures high levels of customer service orientation and application of bank policy.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Cross sells existing bank products to customers.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Informs customers of new products or product enhancements to further expand the banking relationship.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Plans and conducts special sales initiatives and events for prospective and existing clients.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Coordinates with other group companies to provide seamless access to other products.</w:t>
      </w:r>
    </w:p>
    <w:p w:rsidR="00EE0FF6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Maintains complete relationship record for assigned customer accounts.</w:t>
      </w:r>
    </w:p>
    <w:p w:rsidR="00EE0FF6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Tracks customer complaints/queries and turnaround times for customer satisfaction.</w:t>
      </w:r>
    </w:p>
    <w:p w:rsidR="00EE0FF6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Very good understanding of Commercial Assets like CC, OD, TL and Understanding of MF and Insurance an added advantage Customer orientation.</w:t>
      </w:r>
    </w:p>
    <w:p w:rsidR="003136BB" w:rsidRPr="00EE0FF6" w:rsidP="003136BB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EE0FF6">
        <w:rPr>
          <w:rFonts w:cstheme="minorHAnsi"/>
          <w:sz w:val="20"/>
          <w:szCs w:val="20"/>
          <w:lang w:val="en-US"/>
        </w:rPr>
        <w:t>Self-motivated with a passion to achieve</w:t>
      </w:r>
    </w:p>
    <w:p w:rsidR="003136BB" w:rsidRPr="00EE0FF6" w:rsidP="00B27D99">
      <w:pPr>
        <w:pStyle w:val="NoSpacing"/>
        <w:rPr>
          <w:rFonts w:cstheme="minorHAnsi"/>
          <w:b/>
          <w:sz w:val="4"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B27D99" w:rsidRPr="00AD6AE1" w:rsidP="00B27D99">
      <w:pPr>
        <w:pStyle w:val="NoSpacing"/>
        <w:rPr>
          <w:rFonts w:cstheme="minorHAnsi"/>
          <w:b/>
          <w:szCs w:val="20"/>
        </w:rPr>
      </w:pPr>
      <w:r w:rsidRPr="00AD6AE1">
        <w:rPr>
          <w:rFonts w:cstheme="minorHAnsi"/>
          <w:b/>
          <w:szCs w:val="20"/>
        </w:rPr>
        <w:t xml:space="preserve">Tata AIA </w:t>
      </w:r>
      <w:r w:rsidRPr="00AD6AE1" w:rsidR="0038181F">
        <w:rPr>
          <w:rFonts w:cstheme="minorHAnsi"/>
          <w:b/>
          <w:szCs w:val="20"/>
        </w:rPr>
        <w:t>Life Insurance</w:t>
      </w:r>
      <w:r w:rsidRPr="00AD6AE1">
        <w:rPr>
          <w:rFonts w:cstheme="minorHAnsi"/>
          <w:b/>
          <w:szCs w:val="20"/>
        </w:rPr>
        <w:t xml:space="preserve"> Com</w:t>
      </w:r>
      <w:r w:rsidR="00307E46">
        <w:rPr>
          <w:rFonts w:cstheme="minorHAnsi"/>
          <w:b/>
          <w:szCs w:val="20"/>
        </w:rPr>
        <w:t>pany Limited (Feb 2019 – May - 2020</w:t>
      </w:r>
      <w:r w:rsidRPr="00AD6AE1">
        <w:rPr>
          <w:rFonts w:cstheme="minorHAnsi"/>
          <w:b/>
          <w:szCs w:val="20"/>
        </w:rPr>
        <w:t>)</w:t>
      </w:r>
    </w:p>
    <w:p w:rsidR="001D6B4F" w:rsidP="001D6B4F">
      <w:pPr>
        <w:pStyle w:val="NoSpacing"/>
        <w:rPr>
          <w:rFonts w:cstheme="minorHAnsi"/>
          <w:b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Position </w:t>
      </w:r>
      <w:r w:rsidRPr="00B27D99" w:rsidR="0038181F">
        <w:rPr>
          <w:rFonts w:cstheme="minorHAnsi"/>
          <w:sz w:val="20"/>
          <w:szCs w:val="20"/>
        </w:rPr>
        <w:t>held:</w:t>
      </w:r>
      <w:r w:rsidRPr="00B27D99">
        <w:rPr>
          <w:rFonts w:cstheme="minorHAnsi"/>
          <w:sz w:val="20"/>
          <w:szCs w:val="20"/>
        </w:rPr>
        <w:t xml:space="preserve">  </w:t>
      </w:r>
      <w:r w:rsidRPr="00B27D99">
        <w:rPr>
          <w:rFonts w:cstheme="minorHAnsi"/>
          <w:b/>
          <w:sz w:val="20"/>
          <w:szCs w:val="20"/>
        </w:rPr>
        <w:t xml:space="preserve">Relationship </w:t>
      </w:r>
      <w:r>
        <w:rPr>
          <w:rFonts w:cstheme="minorHAnsi"/>
          <w:b/>
          <w:sz w:val="20"/>
          <w:szCs w:val="20"/>
        </w:rPr>
        <w:t>Manager</w:t>
      </w:r>
    </w:p>
    <w:p w:rsidR="00AC0E4A" w:rsidRPr="00B27D99" w:rsidP="001D6B4F">
      <w:pPr>
        <w:pStyle w:val="NoSpacing"/>
        <w:rPr>
          <w:rFonts w:cstheme="minorHAnsi"/>
          <w:b/>
          <w:sz w:val="20"/>
          <w:szCs w:val="20"/>
        </w:rPr>
      </w:pPr>
    </w:p>
    <w:p w:rsidR="00441E90" w:rsidRPr="00441E90" w:rsidP="00B27D99">
      <w:pPr>
        <w:pStyle w:val="NoSpacing"/>
        <w:rPr>
          <w:rFonts w:cstheme="minorHAnsi"/>
          <w:b/>
          <w:sz w:val="8"/>
          <w:szCs w:val="20"/>
        </w:rPr>
      </w:pPr>
    </w:p>
    <w:p w:rsidR="007D7C4D" w:rsidRPr="007D7C4D" w:rsidP="007D7C4D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Hands-on experience with cash and financial transactions</w:t>
      </w:r>
      <w:r>
        <w:rPr>
          <w:rFonts w:cstheme="minorHAnsi"/>
          <w:color w:val="333333"/>
          <w:sz w:val="20"/>
          <w:szCs w:val="20"/>
          <w:shd w:val="clear" w:color="auto" w:fill="FDFDFD"/>
        </w:rPr>
        <w:t>.</w:t>
      </w:r>
    </w:p>
    <w:p w:rsidR="00B27D99" w:rsidRPr="00B27D99" w:rsidP="00B27D9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 xml:space="preserve">Adept at assessing the financial needs of various </w:t>
      </w:r>
      <w:r w:rsidRPr="00B27D99" w:rsidR="0038181F">
        <w:rPr>
          <w:rFonts w:cstheme="minorHAnsi"/>
          <w:color w:val="333333"/>
          <w:sz w:val="20"/>
          <w:szCs w:val="20"/>
          <w:shd w:val="clear" w:color="auto" w:fill="FDFDFD"/>
        </w:rPr>
        <w:t>clients.</w:t>
      </w:r>
    </w:p>
    <w:p w:rsidR="00B27D99" w:rsidRPr="005371F3" w:rsidP="005371F3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 xml:space="preserve">Extensive knowledge of common financial products and </w:t>
      </w:r>
      <w:r w:rsidRPr="00B27D99" w:rsidR="008C24F7">
        <w:rPr>
          <w:rFonts w:cstheme="minorHAnsi"/>
          <w:color w:val="333333"/>
          <w:sz w:val="20"/>
          <w:szCs w:val="20"/>
          <w:shd w:val="clear" w:color="auto" w:fill="FDFDFD"/>
        </w:rPr>
        <w:t>packages.</w:t>
      </w:r>
    </w:p>
    <w:p w:rsidR="00B27D99" w:rsidRPr="00B27D99" w:rsidP="00B27D9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Ability to determine client needs and seek pleasant resolutions</w:t>
      </w:r>
      <w:r w:rsidR="007D7C4D">
        <w:rPr>
          <w:rFonts w:cstheme="minorHAnsi"/>
          <w:color w:val="333333"/>
          <w:sz w:val="20"/>
          <w:szCs w:val="20"/>
          <w:shd w:val="clear" w:color="auto" w:fill="FDFDFD"/>
        </w:rPr>
        <w:t>.</w:t>
      </w: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 </w:t>
      </w:r>
    </w:p>
    <w:p w:rsidR="00B27D99" w:rsidRPr="00B27D99" w:rsidP="00B27D9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Ability to effectively oversee staff and prepare effective staffing schedules</w:t>
      </w:r>
      <w:r w:rsidR="007D7C4D">
        <w:rPr>
          <w:rFonts w:cstheme="minorHAnsi"/>
          <w:color w:val="333333"/>
          <w:sz w:val="20"/>
          <w:szCs w:val="20"/>
          <w:shd w:val="clear" w:color="auto" w:fill="FDFDFD"/>
        </w:rPr>
        <w:t>.</w:t>
      </w: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 </w:t>
      </w:r>
    </w:p>
    <w:p w:rsidR="00B27D99" w:rsidRPr="007D7C4D" w:rsidP="00B27D9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 w:rsidRPr="00B27D99">
        <w:rPr>
          <w:rFonts w:cstheme="minorHAnsi"/>
          <w:color w:val="333333"/>
          <w:sz w:val="20"/>
          <w:szCs w:val="20"/>
          <w:shd w:val="clear" w:color="auto" w:fill="FDFDFD"/>
        </w:rPr>
        <w:t>Excellent communications skills</w:t>
      </w:r>
      <w:r>
        <w:rPr>
          <w:rFonts w:cstheme="minorHAnsi"/>
          <w:color w:val="333333"/>
          <w:sz w:val="20"/>
          <w:szCs w:val="20"/>
          <w:shd w:val="clear" w:color="auto" w:fill="FDFDFD"/>
        </w:rPr>
        <w:t>.</w:t>
      </w:r>
    </w:p>
    <w:p w:rsidR="007D7C4D" w:rsidRPr="00B27D99" w:rsidP="00B27D99">
      <w:pPr>
        <w:pStyle w:val="NoSpacing"/>
        <w:numPr>
          <w:ilvl w:val="0"/>
          <w:numId w:val="16"/>
        </w:numPr>
        <w:rPr>
          <w:rFonts w:cstheme="minorHAnsi"/>
          <w:b/>
          <w:sz w:val="20"/>
          <w:szCs w:val="20"/>
        </w:rPr>
      </w:pPr>
      <w:r>
        <w:rPr>
          <w:rFonts w:cstheme="minorHAnsi"/>
          <w:color w:val="333333"/>
          <w:sz w:val="20"/>
          <w:szCs w:val="20"/>
          <w:shd w:val="clear" w:color="auto" w:fill="FDFDFD"/>
        </w:rPr>
        <w:t xml:space="preserve">Giving solution for Investment solution like saving plan, ULIP investment, Retirement solution and all life insurance </w:t>
      </w:r>
      <w:r w:rsidR="0038181F">
        <w:rPr>
          <w:rFonts w:cstheme="minorHAnsi"/>
          <w:color w:val="333333"/>
          <w:sz w:val="20"/>
          <w:szCs w:val="20"/>
          <w:shd w:val="clear" w:color="auto" w:fill="FDFDFD"/>
        </w:rPr>
        <w:t>products</w:t>
      </w:r>
      <w:r>
        <w:rPr>
          <w:rFonts w:cstheme="minorHAnsi"/>
          <w:color w:val="333333"/>
          <w:sz w:val="20"/>
          <w:szCs w:val="20"/>
          <w:shd w:val="clear" w:color="auto" w:fill="FDFDFD"/>
        </w:rPr>
        <w:t>.</w:t>
      </w:r>
    </w:p>
    <w:p w:rsidR="00B27D99" w:rsidRPr="00B27D99" w:rsidP="00B27D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0"/>
          <w:szCs w:val="20"/>
          <w:lang w:val="en-US"/>
        </w:rPr>
      </w:pPr>
      <w:r w:rsidRPr="00B27D99">
        <w:rPr>
          <w:rFonts w:eastAsia="Times New Roman" w:cstheme="minorHAnsi"/>
          <w:color w:val="181717"/>
          <w:sz w:val="20"/>
          <w:szCs w:val="20"/>
          <w:lang w:val="en-US"/>
        </w:rPr>
        <w:t>Developed and implemented successful sales strategies that led to the team exceeding sales goals on a monthly basis.</w:t>
      </w:r>
    </w:p>
    <w:p w:rsidR="00B27D99" w:rsidRPr="00B27D99" w:rsidP="00B27D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0"/>
          <w:szCs w:val="20"/>
          <w:lang w:val="en-US"/>
        </w:rPr>
      </w:pPr>
      <w:r w:rsidRPr="00B27D99">
        <w:rPr>
          <w:rFonts w:eastAsia="Times New Roman" w:cstheme="minorHAnsi"/>
          <w:color w:val="181717"/>
          <w:sz w:val="20"/>
          <w:szCs w:val="20"/>
          <w:lang w:val="en-US"/>
        </w:rPr>
        <w:t>Monitored individual performance results and engaged in timely coaching sessions when necessary.</w:t>
      </w:r>
    </w:p>
    <w:p w:rsidR="00B27D99" w:rsidP="00B27D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z w:val="20"/>
          <w:szCs w:val="20"/>
          <w:lang w:val="en-US"/>
        </w:rPr>
      </w:pPr>
      <w:r w:rsidRPr="00B27D99">
        <w:rPr>
          <w:rFonts w:eastAsia="Times New Roman" w:cstheme="minorHAnsi"/>
          <w:color w:val="181717"/>
          <w:sz w:val="20"/>
          <w:szCs w:val="20"/>
          <w:lang w:val="en-US"/>
        </w:rPr>
        <w:t>Successfully led the sales team through company changes while maintaining the productivity of the team. Interfaced with senior management to better understand critical objectives and made recommendations when appropriate.</w:t>
      </w:r>
    </w:p>
    <w:p w:rsidR="006704C3" w:rsidRPr="005371F3" w:rsidP="006704C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5371F3">
        <w:rPr>
          <w:rFonts w:eastAsia="Times New Roman" w:cstheme="minorHAnsi"/>
          <w:color w:val="000000"/>
          <w:sz w:val="20"/>
          <w:szCs w:val="20"/>
          <w:lang w:val="en-US"/>
        </w:rPr>
        <w:t>Create sales strategy, including pipeline development and management, marketing and communication efforts, and relationship management.</w:t>
      </w: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AC0E4A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B842C7" w:rsidRPr="00AD6AE1" w:rsidP="00B27D99">
      <w:pPr>
        <w:pStyle w:val="NoSpacing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A</w:t>
      </w:r>
      <w:r w:rsidRPr="00AD6AE1">
        <w:rPr>
          <w:rFonts w:cstheme="minorHAnsi"/>
          <w:b/>
          <w:szCs w:val="20"/>
        </w:rPr>
        <w:t>xis Securities Limited</w:t>
      </w:r>
      <w:r w:rsidRPr="00AD6AE1" w:rsidR="00E02EA6">
        <w:rPr>
          <w:rFonts w:cstheme="minorHAnsi"/>
          <w:b/>
          <w:szCs w:val="20"/>
        </w:rPr>
        <w:t xml:space="preserve"> , Hyderabad</w:t>
      </w:r>
      <w:r w:rsidRPr="00AD6AE1" w:rsidR="00B27D99">
        <w:rPr>
          <w:rFonts w:cstheme="minorHAnsi"/>
          <w:b/>
          <w:szCs w:val="20"/>
        </w:rPr>
        <w:t xml:space="preserve">  (July 2018 – Jan 2019)</w:t>
      </w:r>
    </w:p>
    <w:p w:rsidR="00B842C7" w:rsidRPr="00B27D99" w:rsidP="00B27D99">
      <w:pPr>
        <w:pStyle w:val="NoSpacing"/>
        <w:rPr>
          <w:rFonts w:cstheme="minorHAnsi"/>
          <w:b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Position held :  </w:t>
      </w:r>
      <w:r w:rsidRPr="00B27D99">
        <w:rPr>
          <w:rFonts w:cstheme="minorHAnsi"/>
          <w:b/>
          <w:sz w:val="20"/>
          <w:szCs w:val="20"/>
        </w:rPr>
        <w:t>Relationship officer</w:t>
      </w:r>
    </w:p>
    <w:p w:rsidR="00AC0E4A" w:rsidP="00B27D99">
      <w:pPr>
        <w:spacing w:line="240" w:lineRule="auto"/>
        <w:ind w:firstLine="720"/>
        <w:jc w:val="both"/>
        <w:rPr>
          <w:rFonts w:cstheme="minorHAnsi"/>
          <w:sz w:val="20"/>
          <w:szCs w:val="20"/>
          <w:u w:val="single"/>
        </w:rPr>
      </w:pPr>
    </w:p>
    <w:p w:rsidR="00F26080" w:rsidRPr="00B27D99" w:rsidP="00B27D99">
      <w:pPr>
        <w:spacing w:line="240" w:lineRule="auto"/>
        <w:ind w:firstLine="720"/>
        <w:jc w:val="both"/>
        <w:rPr>
          <w:rFonts w:cstheme="minorHAnsi"/>
          <w:sz w:val="20"/>
          <w:szCs w:val="20"/>
          <w:u w:val="single"/>
        </w:rPr>
      </w:pPr>
      <w:r w:rsidRPr="00B27D99">
        <w:rPr>
          <w:rFonts w:cstheme="minorHAnsi"/>
          <w:sz w:val="20"/>
          <w:szCs w:val="20"/>
          <w:u w:val="single"/>
        </w:rPr>
        <w:t>KRAs and Accomplishment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Managed sales of bank products operations and new business at banking center.</w:t>
      </w:r>
    </w:p>
    <w:p w:rsidR="00F26080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Conducted training program for managers</w:t>
      </w:r>
      <w:r w:rsidR="007D7C4D">
        <w:rPr>
          <w:rFonts w:eastAsia="Times New Roman" w:cstheme="minorHAnsi"/>
          <w:color w:val="333333"/>
          <w:sz w:val="20"/>
          <w:szCs w:val="20"/>
          <w:lang w:val="en-US"/>
        </w:rPr>
        <w:t>.</w:t>
      </w:r>
    </w:p>
    <w:p w:rsidR="007D7C4D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>
        <w:rPr>
          <w:rFonts w:eastAsia="Times New Roman" w:cstheme="minorHAnsi"/>
          <w:color w:val="333333"/>
          <w:sz w:val="20"/>
          <w:szCs w:val="20"/>
          <w:lang w:val="en-US"/>
        </w:rPr>
        <w:t>Handling business customer turnover cap between 30 Lakh to 10 Crore.</w:t>
      </w:r>
    </w:p>
    <w:p w:rsidR="007D7C4D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>
        <w:rPr>
          <w:rFonts w:eastAsia="Times New Roman" w:cstheme="minorHAnsi"/>
          <w:color w:val="333333"/>
          <w:sz w:val="20"/>
          <w:szCs w:val="20"/>
          <w:lang w:val="en-US"/>
        </w:rPr>
        <w:t xml:space="preserve">Handling all business </w:t>
      </w:r>
      <w:r w:rsidR="0038181F">
        <w:rPr>
          <w:rFonts w:eastAsia="Times New Roman" w:cstheme="minorHAnsi"/>
          <w:color w:val="333333"/>
          <w:sz w:val="20"/>
          <w:szCs w:val="20"/>
          <w:lang w:val="en-US"/>
        </w:rPr>
        <w:t>products</w:t>
      </w:r>
      <w:r>
        <w:rPr>
          <w:rFonts w:eastAsia="Times New Roman" w:cstheme="minorHAnsi"/>
          <w:color w:val="333333"/>
          <w:sz w:val="20"/>
          <w:szCs w:val="20"/>
          <w:lang w:val="en-US"/>
        </w:rPr>
        <w:t xml:space="preserve"> as Business Loan, Overdraft, Cash credit, Bank Guarantee, Letter of </w:t>
      </w:r>
      <w:r w:rsidR="0038181F">
        <w:rPr>
          <w:rFonts w:eastAsia="Times New Roman" w:cstheme="minorHAnsi"/>
          <w:color w:val="333333"/>
          <w:sz w:val="20"/>
          <w:szCs w:val="20"/>
          <w:lang w:val="en-US"/>
        </w:rPr>
        <w:t>credit.</w:t>
      </w:r>
    </w:p>
    <w:p w:rsidR="007D7C4D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>
        <w:rPr>
          <w:rFonts w:eastAsia="Times New Roman" w:cstheme="minorHAnsi"/>
          <w:color w:val="333333"/>
          <w:sz w:val="20"/>
          <w:szCs w:val="20"/>
          <w:lang w:val="en-US"/>
        </w:rPr>
        <w:t>Handling all mortgage product lik</w:t>
      </w:r>
      <w:r w:rsidR="00F84818">
        <w:rPr>
          <w:rFonts w:eastAsia="Times New Roman" w:cstheme="minorHAnsi"/>
          <w:color w:val="333333"/>
          <w:sz w:val="20"/>
          <w:szCs w:val="20"/>
          <w:lang w:val="en-US"/>
        </w:rPr>
        <w:t xml:space="preserve">e Loan against </w:t>
      </w:r>
      <w:r w:rsidR="0038181F">
        <w:rPr>
          <w:rFonts w:eastAsia="Times New Roman" w:cstheme="minorHAnsi"/>
          <w:color w:val="333333"/>
          <w:sz w:val="20"/>
          <w:szCs w:val="20"/>
          <w:lang w:val="en-US"/>
        </w:rPr>
        <w:t>property (</w:t>
      </w:r>
      <w:r w:rsidR="00F84818">
        <w:rPr>
          <w:rFonts w:eastAsia="Times New Roman" w:cstheme="minorHAnsi"/>
          <w:color w:val="333333"/>
          <w:sz w:val="20"/>
          <w:szCs w:val="20"/>
          <w:lang w:val="en-US"/>
        </w:rPr>
        <w:t>LAP) , Working C</w:t>
      </w:r>
      <w:r>
        <w:rPr>
          <w:rFonts w:eastAsia="Times New Roman" w:cstheme="minorHAnsi"/>
          <w:color w:val="333333"/>
          <w:sz w:val="20"/>
          <w:szCs w:val="20"/>
          <w:lang w:val="en-US"/>
        </w:rPr>
        <w:t>apital.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Advised upper management on mergers alliances and new business acquisitions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Conducted presentations of banking products and services to generate new business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Conducted presentations of banking products and services to generate new business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Provided loan counseling to customers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Managed branch overdrafts and investment portfolios</w:t>
      </w:r>
    </w:p>
    <w:p w:rsidR="00F26080" w:rsidRPr="00B27D99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Prepared weekly and monthly reports for management detailing the identification and resolution of issues and the progress of current projects</w:t>
      </w:r>
    </w:p>
    <w:p w:rsidR="00F26080" w:rsidP="00B27D99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0"/>
          <w:szCs w:val="20"/>
          <w:lang w:val="en-US"/>
        </w:rPr>
      </w:pPr>
      <w:r w:rsidRPr="00B27D99">
        <w:rPr>
          <w:rFonts w:eastAsia="Times New Roman" w:cstheme="minorHAnsi"/>
          <w:color w:val="333333"/>
          <w:sz w:val="20"/>
          <w:szCs w:val="20"/>
          <w:lang w:val="en-US"/>
        </w:rPr>
        <w:t>Played significant role in bank conversions</w:t>
      </w:r>
      <w:r w:rsidR="00B27D99">
        <w:rPr>
          <w:rFonts w:eastAsia="Times New Roman" w:cstheme="minorHAnsi"/>
          <w:color w:val="333333"/>
          <w:sz w:val="20"/>
          <w:szCs w:val="20"/>
          <w:lang w:val="en-US"/>
        </w:rPr>
        <w:t>.</w:t>
      </w: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65417E" w:rsidRPr="00B27D99" w:rsidP="00B27D99">
      <w:pPr>
        <w:pStyle w:val="NoSpacing"/>
        <w:rPr>
          <w:rFonts w:cstheme="minorHAnsi"/>
          <w:b/>
          <w:sz w:val="20"/>
          <w:szCs w:val="20"/>
        </w:rPr>
      </w:pPr>
      <w:r w:rsidRPr="00AD6AE1">
        <w:rPr>
          <w:rFonts w:cstheme="minorHAnsi"/>
          <w:b/>
          <w:szCs w:val="20"/>
        </w:rPr>
        <w:t>Ma-aden Aluminium Company (MAC),</w:t>
      </w:r>
      <w:r w:rsidR="0038181F">
        <w:rPr>
          <w:rFonts w:cstheme="minorHAnsi"/>
          <w:b/>
          <w:szCs w:val="20"/>
        </w:rPr>
        <w:t xml:space="preserve"> </w:t>
      </w:r>
      <w:r w:rsidRPr="00AD6AE1">
        <w:rPr>
          <w:rFonts w:cstheme="minorHAnsi"/>
          <w:b/>
          <w:szCs w:val="20"/>
        </w:rPr>
        <w:t>Kingdom of Saudi Arabia</w:t>
      </w:r>
      <w:r w:rsidRPr="00AD6AE1" w:rsidR="004F27C4">
        <w:rPr>
          <w:rFonts w:cstheme="minorHAnsi"/>
          <w:b/>
          <w:szCs w:val="20"/>
        </w:rPr>
        <w:t xml:space="preserve">   (May 2014 – May 2016)</w:t>
      </w:r>
      <w:r w:rsidRPr="00B27D99">
        <w:rPr>
          <w:rFonts w:cstheme="minorHAnsi"/>
          <w:b/>
          <w:sz w:val="20"/>
          <w:szCs w:val="20"/>
        </w:rPr>
        <w:tab/>
      </w:r>
    </w:p>
    <w:p w:rsidR="0065417E" w:rsidRPr="00B27D99" w:rsidP="00B27D99">
      <w:pPr>
        <w:pStyle w:val="NoSpacing"/>
        <w:rPr>
          <w:rFonts w:cstheme="minorHAnsi"/>
          <w:sz w:val="2"/>
          <w:szCs w:val="20"/>
        </w:rPr>
      </w:pPr>
    </w:p>
    <w:p w:rsidR="0065417E" w:rsidRPr="00B27D99" w:rsidP="00B27D99">
      <w:pPr>
        <w:pStyle w:val="NoSpacing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Position held: </w:t>
      </w:r>
      <w:r w:rsidRPr="00B27D99">
        <w:rPr>
          <w:rFonts w:cstheme="minorHAnsi"/>
          <w:b/>
          <w:sz w:val="20"/>
          <w:szCs w:val="20"/>
        </w:rPr>
        <w:t>Production Supervisor</w:t>
      </w:r>
    </w:p>
    <w:p w:rsidR="0065417E" w:rsidRPr="00B27D99" w:rsidP="00B27D99">
      <w:pPr>
        <w:pStyle w:val="NoSpacing"/>
        <w:ind w:left="720"/>
        <w:rPr>
          <w:rFonts w:cstheme="minorHAnsi"/>
          <w:sz w:val="8"/>
          <w:szCs w:val="20"/>
        </w:rPr>
      </w:pPr>
    </w:p>
    <w:p w:rsidR="0065417E" w:rsidRPr="00B27D99" w:rsidP="00B27D99">
      <w:pPr>
        <w:spacing w:line="240" w:lineRule="auto"/>
        <w:ind w:firstLine="720"/>
        <w:jc w:val="both"/>
        <w:rPr>
          <w:rFonts w:cstheme="minorHAnsi"/>
          <w:sz w:val="20"/>
          <w:szCs w:val="20"/>
          <w:u w:val="single"/>
        </w:rPr>
      </w:pPr>
      <w:r w:rsidRPr="00B27D99">
        <w:rPr>
          <w:rFonts w:cstheme="minorHAnsi"/>
          <w:sz w:val="20"/>
          <w:szCs w:val="20"/>
          <w:u w:val="single"/>
        </w:rPr>
        <w:t>KRAs and Accomplishments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Managed closely </w:t>
      </w:r>
      <w:r w:rsidRPr="00B27D99" w:rsidR="004F183D">
        <w:rPr>
          <w:rFonts w:cstheme="minorHAnsi"/>
          <w:sz w:val="20"/>
          <w:szCs w:val="20"/>
        </w:rPr>
        <w:t>all production process in Cast House.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Negotiates in-bound and out-bound freight and carrier contracts and terms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Handled Production Planning and Control team for encounter production target  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Looked after aluminium rolling slab production &amp; T-bar production as production supervisor.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Daily scheduling and mapping of production with focusing three pa</w:t>
      </w:r>
      <w:r w:rsidRPr="00B27D99" w:rsidR="009227A0">
        <w:rPr>
          <w:rFonts w:cstheme="minorHAnsi"/>
          <w:sz w:val="20"/>
          <w:szCs w:val="20"/>
        </w:rPr>
        <w:t>rameters like s</w:t>
      </w:r>
      <w:r w:rsidR="0038181F">
        <w:rPr>
          <w:rFonts w:cstheme="minorHAnsi"/>
          <w:sz w:val="20"/>
          <w:szCs w:val="20"/>
        </w:rPr>
        <w:t>afety, quality, and maintenance</w:t>
      </w:r>
      <w:r w:rsidRPr="00B27D99">
        <w:rPr>
          <w:rFonts w:cstheme="minorHAnsi"/>
          <w:sz w:val="20"/>
          <w:szCs w:val="20"/>
        </w:rPr>
        <w:t>.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Achieved all required daily, weekly, and/or monthly operating work in compliance with established procedure</w:t>
      </w:r>
      <w:r w:rsidR="0038181F">
        <w:rPr>
          <w:rFonts w:cstheme="minorHAnsi"/>
          <w:sz w:val="20"/>
          <w:szCs w:val="20"/>
        </w:rPr>
        <w:t xml:space="preserve"> </w:t>
      </w:r>
      <w:r w:rsidRPr="00B27D99">
        <w:rPr>
          <w:rFonts w:cstheme="minorHAnsi"/>
          <w:sz w:val="20"/>
          <w:szCs w:val="20"/>
        </w:rPr>
        <w:t>(SOP).</w:t>
      </w:r>
    </w:p>
    <w:p w:rsidR="0065417E" w:rsidRPr="00B27D99" w:rsidP="00B27D9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Conducted</w:t>
      </w:r>
      <w:r w:rsidR="0038181F">
        <w:rPr>
          <w:rFonts w:cstheme="minorHAnsi"/>
          <w:sz w:val="20"/>
          <w:szCs w:val="20"/>
        </w:rPr>
        <w:t xml:space="preserve"> </w:t>
      </w:r>
      <w:r w:rsidRPr="00B27D99">
        <w:rPr>
          <w:rFonts w:cstheme="minorHAnsi"/>
          <w:sz w:val="20"/>
          <w:szCs w:val="20"/>
        </w:rPr>
        <w:t xml:space="preserve">(DMS-Daily Management System) daily meetings to share information and assign responsibilities in team. </w:t>
      </w: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EE0FF6" w:rsidP="00B27D99">
      <w:pPr>
        <w:pStyle w:val="NoSpacing"/>
        <w:rPr>
          <w:rFonts w:cstheme="minorHAnsi"/>
          <w:b/>
          <w:szCs w:val="20"/>
        </w:rPr>
      </w:pPr>
    </w:p>
    <w:p w:rsidR="0065417E" w:rsidRPr="00B27D99" w:rsidP="00B27D99">
      <w:pPr>
        <w:pStyle w:val="NoSpacing"/>
        <w:rPr>
          <w:rFonts w:cstheme="minorHAnsi"/>
          <w:b/>
          <w:sz w:val="20"/>
          <w:szCs w:val="20"/>
        </w:rPr>
      </w:pPr>
      <w:r w:rsidRPr="00AD6AE1">
        <w:rPr>
          <w:rFonts w:cstheme="minorHAnsi"/>
          <w:b/>
          <w:szCs w:val="20"/>
        </w:rPr>
        <w:t>Vedanta Aluminium Ltd (Val), Jharsuguda</w:t>
      </w:r>
      <w:r w:rsidRPr="00AD6AE1" w:rsidR="004F27C4">
        <w:rPr>
          <w:rFonts w:cstheme="minorHAnsi"/>
          <w:b/>
          <w:szCs w:val="20"/>
        </w:rPr>
        <w:t>,</w:t>
      </w:r>
      <w:r w:rsidRPr="00AD6AE1">
        <w:rPr>
          <w:rFonts w:cstheme="minorHAnsi"/>
          <w:b/>
          <w:szCs w:val="20"/>
        </w:rPr>
        <w:t xml:space="preserve"> India</w:t>
      </w:r>
      <w:r w:rsidRPr="00AD6AE1" w:rsidR="004F27C4">
        <w:rPr>
          <w:rFonts w:cstheme="minorHAnsi"/>
          <w:b/>
          <w:szCs w:val="20"/>
        </w:rPr>
        <w:t xml:space="preserve"> (July 2009 – May 2014)</w:t>
      </w:r>
      <w:r w:rsidRPr="00B27D99">
        <w:rPr>
          <w:rFonts w:cstheme="minorHAnsi"/>
          <w:b/>
          <w:sz w:val="20"/>
          <w:szCs w:val="20"/>
        </w:rPr>
        <w:tab/>
      </w:r>
      <w:r w:rsidRPr="00B27D99">
        <w:rPr>
          <w:rFonts w:cstheme="minorHAnsi"/>
          <w:b/>
          <w:sz w:val="20"/>
          <w:szCs w:val="20"/>
        </w:rPr>
        <w:tab/>
      </w:r>
      <w:r w:rsidRPr="00B27D99">
        <w:rPr>
          <w:rFonts w:cstheme="minorHAnsi"/>
          <w:b/>
          <w:sz w:val="20"/>
          <w:szCs w:val="20"/>
        </w:rPr>
        <w:tab/>
      </w:r>
      <w:r w:rsidRPr="00B27D99">
        <w:rPr>
          <w:rFonts w:cstheme="minorHAnsi"/>
          <w:b/>
          <w:sz w:val="20"/>
          <w:szCs w:val="20"/>
        </w:rPr>
        <w:tab/>
      </w:r>
    </w:p>
    <w:p w:rsidR="0065417E" w:rsidRPr="00B27D99" w:rsidP="00B27D99">
      <w:pPr>
        <w:pStyle w:val="NoSpacing"/>
        <w:rPr>
          <w:rFonts w:cstheme="minorHAnsi"/>
          <w:sz w:val="10"/>
          <w:szCs w:val="20"/>
        </w:rPr>
      </w:pPr>
    </w:p>
    <w:p w:rsidR="0065417E" w:rsidRPr="00B27D99" w:rsidP="00B27D99">
      <w:pPr>
        <w:pStyle w:val="NoSpacing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Position held: </w:t>
      </w:r>
      <w:r w:rsidRPr="00B27D99">
        <w:rPr>
          <w:rFonts w:cstheme="minorHAnsi"/>
          <w:b/>
          <w:sz w:val="20"/>
          <w:szCs w:val="20"/>
        </w:rPr>
        <w:t>Process</w:t>
      </w:r>
      <w:r w:rsidRPr="00B27D99" w:rsidR="005C4BD9">
        <w:rPr>
          <w:rFonts w:cstheme="minorHAnsi"/>
          <w:b/>
          <w:sz w:val="20"/>
          <w:szCs w:val="20"/>
        </w:rPr>
        <w:t xml:space="preserve"> </w:t>
      </w:r>
      <w:r w:rsidR="008C24F7">
        <w:rPr>
          <w:rFonts w:cstheme="minorHAnsi"/>
          <w:b/>
          <w:sz w:val="20"/>
          <w:szCs w:val="20"/>
        </w:rPr>
        <w:t>Controller</w:t>
      </w:r>
    </w:p>
    <w:p w:rsidR="0065417E" w:rsidRPr="00B27D99" w:rsidP="00B27D99">
      <w:pPr>
        <w:pStyle w:val="NoSpacing"/>
        <w:ind w:left="720"/>
        <w:rPr>
          <w:rFonts w:cstheme="minorHAnsi"/>
          <w:sz w:val="2"/>
          <w:szCs w:val="20"/>
        </w:rPr>
      </w:pPr>
    </w:p>
    <w:p w:rsidR="0065417E" w:rsidRPr="00B27D99" w:rsidP="00B27D99">
      <w:pPr>
        <w:spacing w:line="240" w:lineRule="auto"/>
        <w:ind w:firstLine="720"/>
        <w:jc w:val="both"/>
        <w:rPr>
          <w:rFonts w:cstheme="minorHAnsi"/>
          <w:sz w:val="20"/>
          <w:szCs w:val="20"/>
          <w:u w:val="single"/>
        </w:rPr>
      </w:pPr>
      <w:r w:rsidRPr="00B27D99">
        <w:rPr>
          <w:rFonts w:cstheme="minorHAnsi"/>
          <w:sz w:val="20"/>
          <w:szCs w:val="20"/>
          <w:u w:val="single"/>
        </w:rPr>
        <w:t>KRAs and Accomplishments</w:t>
      </w:r>
    </w:p>
    <w:p w:rsidR="0065417E" w:rsidRPr="00B27D99" w:rsidP="00B27D9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 xml:space="preserve">Production </w:t>
      </w:r>
      <w:r w:rsidR="0038181F">
        <w:rPr>
          <w:rFonts w:cstheme="minorHAnsi"/>
          <w:color w:val="000000" w:themeColor="text1"/>
          <w:sz w:val="20"/>
          <w:szCs w:val="20"/>
        </w:rPr>
        <w:t xml:space="preserve">  </w:t>
      </w:r>
      <w:r w:rsidRPr="00B27D99">
        <w:rPr>
          <w:rFonts w:cstheme="minorHAnsi"/>
          <w:color w:val="000000" w:themeColor="text1"/>
          <w:sz w:val="20"/>
          <w:szCs w:val="20"/>
        </w:rPr>
        <w:t xml:space="preserve"> planning and scheduling activities</w:t>
      </w:r>
      <w:r w:rsidRPr="00B27D99">
        <w:rPr>
          <w:rFonts w:cstheme="minorHAnsi"/>
          <w:color w:val="000000" w:themeColor="text1"/>
          <w:sz w:val="20"/>
          <w:szCs w:val="20"/>
        </w:rPr>
        <w:t>.</w:t>
      </w:r>
    </w:p>
    <w:p w:rsidR="0065417E" w:rsidRPr="00B27D99" w:rsidP="00B27D9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Works closely with Sales and Operation team on new jobs and product deliver</w:t>
      </w:r>
    </w:p>
    <w:p w:rsidR="0065417E" w:rsidRPr="00B27D99" w:rsidP="00B27D9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Production planning and control of Aluminium ingots by gravity die casting method</w:t>
      </w:r>
    </w:p>
    <w:p w:rsidR="0065417E" w:rsidRPr="00B27D99" w:rsidP="00B27D9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Involved in inventory management, resource management and assets optimization via SAP (PP &amp; PM)</w:t>
      </w:r>
    </w:p>
    <w:p w:rsidR="0065417E" w:rsidRPr="00B27D99" w:rsidP="00B27D99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Analysing the root cause of repetitive problems via application of Quality and Lean tools.</w:t>
      </w:r>
    </w:p>
    <w:p w:rsidR="0065417E" w:rsidP="00B27D99">
      <w:pPr>
        <w:pStyle w:val="NoSpacing"/>
        <w:numPr>
          <w:ilvl w:val="0"/>
          <w:numId w:val="2"/>
        </w:numPr>
        <w:rPr>
          <w:rFonts w:eastAsia="Times New Roman"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Modifications in process flow, working practices, consumables etc. for controlling &amp; reducing conversion cost per ton produced</w:t>
      </w:r>
      <w:r w:rsidRPr="00B27D99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:rsidR="00EE0FF6" w:rsidRPr="00B27D99" w:rsidP="00EE0FF6">
      <w:pPr>
        <w:pStyle w:val="NoSpacing"/>
        <w:rPr>
          <w:rFonts w:eastAsia="Times New Roman" w:cstheme="minorHAnsi"/>
          <w:color w:val="000000" w:themeColor="text1"/>
          <w:sz w:val="20"/>
          <w:szCs w:val="20"/>
        </w:rPr>
      </w:pPr>
    </w:p>
    <w:p w:rsidR="0065417E" w:rsidRPr="00441E90" w:rsidP="00B27D99">
      <w:pPr>
        <w:pStyle w:val="NoSpacing"/>
        <w:rPr>
          <w:rFonts w:eastAsia="Times New Roman" w:cstheme="minorHAnsi"/>
          <w:color w:val="000000" w:themeColor="text1"/>
          <w:sz w:val="4"/>
          <w:szCs w:val="20"/>
        </w:rPr>
      </w:pPr>
    </w:p>
    <w:p w:rsidR="0065417E" w:rsidRPr="00B27D99" w:rsidP="00B27D99">
      <w:pPr>
        <w:pStyle w:val="NoSpacing"/>
        <w:shd w:val="clear" w:color="auto" w:fill="D9D9D9" w:themeFill="background1" w:themeFillShade="D9"/>
        <w:tabs>
          <w:tab w:val="right" w:pos="10658"/>
        </w:tabs>
        <w:jc w:val="both"/>
        <w:rPr>
          <w:rFonts w:cstheme="minorHAnsi"/>
          <w:b/>
          <w:caps/>
          <w:color w:val="000000" w:themeColor="text1"/>
          <w:sz w:val="20"/>
          <w:szCs w:val="20"/>
        </w:rPr>
      </w:pPr>
      <w:r w:rsidRPr="00B27D99">
        <w:rPr>
          <w:rFonts w:cstheme="minorHAnsi"/>
          <w:b/>
          <w:caps/>
          <w:color w:val="000000" w:themeColor="text1"/>
          <w:sz w:val="20"/>
          <w:szCs w:val="20"/>
        </w:rPr>
        <w:t>ACADEMIC QUALIFICATION</w:t>
      </w:r>
      <w:r w:rsidRPr="00B27D99">
        <w:rPr>
          <w:rFonts w:cstheme="minorHAnsi"/>
          <w:b/>
          <w:caps/>
          <w:color w:val="000000" w:themeColor="text1"/>
          <w:sz w:val="20"/>
          <w:szCs w:val="20"/>
        </w:rPr>
        <w:tab/>
      </w:r>
    </w:p>
    <w:tbl>
      <w:tblPr>
        <w:tblW w:w="10890" w:type="dxa"/>
        <w:tblInd w:w="-7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1E0"/>
      </w:tblPr>
      <w:tblGrid>
        <w:gridCol w:w="2340"/>
        <w:gridCol w:w="1530"/>
        <w:gridCol w:w="2115"/>
        <w:gridCol w:w="2745"/>
        <w:gridCol w:w="2160"/>
      </w:tblGrid>
      <w:tr w:rsidTr="00B27D99">
        <w:tblPrEx>
          <w:tblW w:w="10890" w:type="dxa"/>
          <w:tblInd w:w="-72" w:type="dxa"/>
          <w:tblBorders>
            <w:top w:val="single" w:sz="18" w:space="0" w:color="000000" w:themeColor="text1"/>
            <w:left w:val="single" w:sz="18" w:space="0" w:color="000000" w:themeColor="text1"/>
            <w:bottom w:val="single" w:sz="18" w:space="0" w:color="000000" w:themeColor="text1"/>
            <w:right w:val="single" w:sz="18" w:space="0" w:color="000000" w:themeColor="text1"/>
            <w:insideH w:val="single" w:sz="18" w:space="0" w:color="000000" w:themeColor="text1"/>
            <w:insideV w:val="single" w:sz="18" w:space="0" w:color="000000" w:themeColor="text1"/>
          </w:tblBorders>
          <w:tblLook w:val="01E0"/>
        </w:tblPrEx>
        <w:trPr>
          <w:trHeight w:val="501"/>
        </w:trPr>
        <w:tc>
          <w:tcPr>
            <w:tcW w:w="2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cstheme="minorHAnsi"/>
                <w:b/>
                <w:sz w:val="20"/>
                <w:szCs w:val="20"/>
              </w:rPr>
              <w:t>Course / Degree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21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cstheme="minorHAnsi"/>
                <w:b/>
                <w:sz w:val="20"/>
                <w:szCs w:val="20"/>
              </w:rPr>
              <w:t>Subject / Specialization</w:t>
            </w:r>
          </w:p>
        </w:tc>
        <w:tc>
          <w:tcPr>
            <w:tcW w:w="2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cstheme="minorHAnsi"/>
                <w:b/>
                <w:sz w:val="20"/>
                <w:szCs w:val="20"/>
              </w:rPr>
              <w:t>Collage/University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cstheme="minorHAnsi"/>
                <w:b/>
                <w:sz w:val="20"/>
                <w:szCs w:val="20"/>
              </w:rPr>
              <w:t>% / CGPA / Grade</w:t>
            </w:r>
          </w:p>
        </w:tc>
      </w:tr>
      <w:tr w:rsidTr="00B27D99">
        <w:tblPrEx>
          <w:tblW w:w="10890" w:type="dxa"/>
          <w:tblInd w:w="-72" w:type="dxa"/>
          <w:tblLook w:val="01E0"/>
        </w:tblPrEx>
        <w:trPr>
          <w:trHeight w:val="312"/>
        </w:trPr>
        <w:tc>
          <w:tcPr>
            <w:tcW w:w="2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MBA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2016-2018</w:t>
            </w:r>
          </w:p>
        </w:tc>
        <w:tc>
          <w:tcPr>
            <w:tcW w:w="21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Finance Management</w:t>
            </w:r>
          </w:p>
        </w:tc>
        <w:tc>
          <w:tcPr>
            <w:tcW w:w="2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Osmania University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6</w:t>
            </w:r>
            <w:r w:rsidRPr="00B27D99" w:rsidR="00162CA4">
              <w:rPr>
                <w:rFonts w:cstheme="minorHAnsi"/>
                <w:sz w:val="20"/>
                <w:szCs w:val="20"/>
              </w:rPr>
              <w:t>5</w:t>
            </w:r>
            <w:r w:rsidRPr="00B27D99" w:rsidR="00962FEB">
              <w:rPr>
                <w:rFonts w:cstheme="minorHAnsi"/>
                <w:sz w:val="20"/>
                <w:szCs w:val="20"/>
              </w:rPr>
              <w:t>.02</w:t>
            </w:r>
            <w:r w:rsidRPr="00B27D99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Tr="00B27D99">
        <w:tblPrEx>
          <w:tblW w:w="10890" w:type="dxa"/>
          <w:tblInd w:w="-72" w:type="dxa"/>
          <w:tblLook w:val="01E0"/>
        </w:tblPrEx>
        <w:trPr>
          <w:trHeight w:val="411"/>
        </w:trPr>
        <w:tc>
          <w:tcPr>
            <w:tcW w:w="2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Graduation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2006 - 2009</w:t>
            </w:r>
          </w:p>
        </w:tc>
        <w:tc>
          <w:tcPr>
            <w:tcW w:w="21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B.Sc. Computer science</w:t>
            </w:r>
          </w:p>
        </w:tc>
        <w:tc>
          <w:tcPr>
            <w:tcW w:w="2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Govt. Autonomous college Rourkela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65.66 %</w:t>
            </w:r>
          </w:p>
        </w:tc>
      </w:tr>
      <w:tr w:rsidTr="00B27D99">
        <w:tblPrEx>
          <w:tblW w:w="10890" w:type="dxa"/>
          <w:tblInd w:w="-72" w:type="dxa"/>
          <w:tblLook w:val="01E0"/>
        </w:tblPrEx>
        <w:trPr>
          <w:trHeight w:val="420"/>
        </w:trPr>
        <w:tc>
          <w:tcPr>
            <w:tcW w:w="2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Class 12(CHSE)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2004 - 2006</w:t>
            </w:r>
          </w:p>
        </w:tc>
        <w:tc>
          <w:tcPr>
            <w:tcW w:w="21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Science (PCMS)</w:t>
            </w:r>
          </w:p>
        </w:tc>
        <w:tc>
          <w:tcPr>
            <w:tcW w:w="2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Govt. Auto junior college</w:t>
            </w:r>
          </w:p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Rourkela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58.11 %</w:t>
            </w:r>
          </w:p>
        </w:tc>
      </w:tr>
      <w:tr w:rsidTr="001A7B30">
        <w:tblPrEx>
          <w:tblW w:w="10890" w:type="dxa"/>
          <w:tblInd w:w="-72" w:type="dxa"/>
          <w:tblLook w:val="01E0"/>
        </w:tblPrEx>
        <w:trPr>
          <w:trHeight w:val="60"/>
        </w:trPr>
        <w:tc>
          <w:tcPr>
            <w:tcW w:w="234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Class 10(BSE)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2004</w:t>
            </w:r>
          </w:p>
        </w:tc>
        <w:tc>
          <w:tcPr>
            <w:tcW w:w="211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Govt. High school uditnagar</w:t>
            </w:r>
          </w:p>
        </w:tc>
        <w:tc>
          <w:tcPr>
            <w:tcW w:w="21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hideMark/>
          </w:tcPr>
          <w:p w:rsidR="0065417E" w:rsidRPr="00B27D99" w:rsidP="00B27D99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27D99">
              <w:rPr>
                <w:rFonts w:cstheme="minorHAnsi"/>
                <w:sz w:val="20"/>
                <w:szCs w:val="20"/>
              </w:rPr>
              <w:t>80.26 %</w:t>
            </w:r>
          </w:p>
        </w:tc>
      </w:tr>
    </w:tbl>
    <w:p w:rsidR="0065417E" w:rsidP="00B27D99">
      <w:pPr>
        <w:pStyle w:val="NoSpacing"/>
        <w:rPr>
          <w:rFonts w:cstheme="minorHAnsi"/>
          <w:bCs/>
          <w:sz w:val="20"/>
          <w:szCs w:val="20"/>
        </w:rPr>
      </w:pPr>
    </w:p>
    <w:p w:rsidR="00EE0FF6" w:rsidP="00B27D99">
      <w:pPr>
        <w:pStyle w:val="NoSpacing"/>
        <w:rPr>
          <w:rFonts w:cstheme="minorHAnsi"/>
          <w:bCs/>
          <w:sz w:val="20"/>
          <w:szCs w:val="20"/>
        </w:rPr>
      </w:pPr>
    </w:p>
    <w:p w:rsidR="00EE0FF6" w:rsidP="00B27D99">
      <w:pPr>
        <w:pStyle w:val="NoSpacing"/>
        <w:rPr>
          <w:rFonts w:cstheme="minorHAnsi"/>
          <w:bCs/>
          <w:sz w:val="20"/>
          <w:szCs w:val="20"/>
        </w:rPr>
      </w:pPr>
    </w:p>
    <w:p w:rsidR="0065417E" w:rsidRPr="00B27D99" w:rsidP="00B27D99">
      <w:pPr>
        <w:pStyle w:val="NoSpacing"/>
        <w:shd w:val="clear" w:color="auto" w:fill="D9D9D9" w:themeFill="background1" w:themeFillShade="D9"/>
        <w:jc w:val="both"/>
        <w:rPr>
          <w:rFonts w:cstheme="minorHAnsi"/>
          <w:b/>
          <w:caps/>
          <w:sz w:val="20"/>
          <w:szCs w:val="20"/>
        </w:rPr>
      </w:pPr>
      <w:r w:rsidRPr="00B27D99">
        <w:rPr>
          <w:rFonts w:cstheme="minorHAnsi"/>
          <w:b/>
          <w:caps/>
          <w:sz w:val="20"/>
          <w:szCs w:val="20"/>
        </w:rPr>
        <w:t xml:space="preserve">ON JOB TRANNING </w:t>
      </w:r>
    </w:p>
    <w:tbl>
      <w:tblPr>
        <w:tblW w:w="10350" w:type="dxa"/>
        <w:tblInd w:w="-7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350"/>
      </w:tblGrid>
      <w:tr w:rsidTr="001A7B30">
        <w:tblPrEx>
          <w:tblW w:w="10350" w:type="dxa"/>
          <w:tblInd w:w="-72" w:type="dxa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650"/>
        </w:trPr>
        <w:tc>
          <w:tcPr>
            <w:tcW w:w="10350" w:type="dxa"/>
          </w:tcPr>
          <w:p w:rsidR="0065417E" w:rsidRPr="00B27D99" w:rsidP="00B27D99">
            <w:pPr>
              <w:spacing w:after="0" w:line="240" w:lineRule="auto"/>
              <w:jc w:val="both"/>
              <w:rPr>
                <w:rFonts w:cstheme="minorHAnsi"/>
                <w:sz w:val="8"/>
                <w:szCs w:val="20"/>
              </w:rPr>
            </w:pPr>
          </w:p>
          <w:p w:rsidR="00DC4C6E" w:rsidRPr="00B27D99" w:rsidP="00B27D9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27D99">
              <w:rPr>
                <w:rFonts w:eastAsia="Calibri" w:cstheme="minorHAnsi"/>
                <w:sz w:val="20"/>
                <w:szCs w:val="20"/>
              </w:rPr>
              <w:t>Proje</w:t>
            </w:r>
            <w:r w:rsidR="0038181F">
              <w:rPr>
                <w:rFonts w:eastAsia="Calibri" w:cstheme="minorHAnsi"/>
                <w:sz w:val="20"/>
                <w:szCs w:val="20"/>
              </w:rPr>
              <w:t xml:space="preserve">ct on “Credit Risk Management” </w:t>
            </w:r>
            <w:r w:rsidRPr="00B27D99">
              <w:rPr>
                <w:rFonts w:eastAsia="Calibri" w:cstheme="minorHAnsi"/>
                <w:sz w:val="20"/>
                <w:szCs w:val="20"/>
              </w:rPr>
              <w:t>at Syndicate   Bank.</w:t>
            </w:r>
          </w:p>
          <w:p w:rsidR="0065417E" w:rsidRPr="00B27D99" w:rsidP="00B27D9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27D99">
              <w:rPr>
                <w:rFonts w:eastAsia="Calibri" w:cstheme="minorHAnsi"/>
                <w:sz w:val="20"/>
                <w:szCs w:val="20"/>
              </w:rPr>
              <w:t>Attended the training of 5s system.</w:t>
            </w:r>
          </w:p>
          <w:p w:rsidR="0065417E" w:rsidRPr="00EE0FF6" w:rsidP="00B27D99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B27D99">
              <w:rPr>
                <w:rFonts w:eastAsia="Calibri" w:cstheme="minorHAnsi"/>
                <w:sz w:val="20"/>
                <w:szCs w:val="20"/>
              </w:rPr>
              <w:t>Attended of IIPM (Institute on TPM), Kanshb</w:t>
            </w:r>
            <w:r w:rsidRPr="00B27D99">
              <w:rPr>
                <w:rFonts w:cstheme="minorHAnsi"/>
                <w:sz w:val="20"/>
                <w:szCs w:val="20"/>
              </w:rPr>
              <w:t>ahal, Rourkela training for</w:t>
            </w:r>
            <w:r w:rsidRPr="00B27D99">
              <w:rPr>
                <w:rFonts w:eastAsia="Calibri" w:cstheme="minorHAnsi"/>
                <w:sz w:val="20"/>
                <w:szCs w:val="20"/>
              </w:rPr>
              <w:t xml:space="preserve"> “Basic engineering contemporary Manufacturing </w:t>
            </w:r>
            <w:r w:rsidR="0038181F">
              <w:rPr>
                <w:rFonts w:eastAsia="Calibri" w:cstheme="minorHAnsi"/>
                <w:sz w:val="20"/>
                <w:szCs w:val="20"/>
              </w:rPr>
              <w:t>practices</w:t>
            </w:r>
            <w:r w:rsidRPr="00B27D99">
              <w:rPr>
                <w:rFonts w:eastAsia="Calibri" w:cstheme="minorHAnsi"/>
                <w:sz w:val="20"/>
                <w:szCs w:val="20"/>
              </w:rPr>
              <w:t xml:space="preserve"> and Empowerment”. </w:t>
            </w:r>
          </w:p>
          <w:p w:rsidR="00EE0FF6" w:rsidP="00EE0FF6">
            <w:pPr>
              <w:spacing w:after="0" w:line="240" w:lineRule="auto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:rsidR="00EE0FF6" w:rsidRPr="00B27D99" w:rsidP="00EE0FF6">
            <w:pPr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65417E" w:rsidRPr="00B27D99" w:rsidP="00B27D99">
            <w:pPr>
              <w:spacing w:after="0" w:line="240" w:lineRule="auto"/>
              <w:jc w:val="both"/>
              <w:rPr>
                <w:rFonts w:cstheme="minorHAnsi"/>
                <w:sz w:val="6"/>
                <w:szCs w:val="20"/>
              </w:rPr>
            </w:pPr>
          </w:p>
          <w:p w:rsidR="0065417E" w:rsidRPr="00B27D99" w:rsidP="00B27D99">
            <w:pPr>
              <w:pStyle w:val="NoSpacing"/>
              <w:shd w:val="clear" w:color="auto" w:fill="D9D9D9" w:themeFill="background1" w:themeFillShade="D9"/>
              <w:jc w:val="both"/>
              <w:rPr>
                <w:rFonts w:cstheme="minorHAnsi"/>
                <w:b/>
                <w:caps/>
                <w:sz w:val="20"/>
                <w:szCs w:val="20"/>
              </w:rPr>
            </w:pPr>
            <w:r w:rsidRPr="00B27D99">
              <w:rPr>
                <w:rFonts w:cstheme="minorHAnsi"/>
                <w:b/>
                <w:caps/>
                <w:sz w:val="20"/>
                <w:szCs w:val="20"/>
              </w:rPr>
              <w:t>AWARDS AND ACHIEVEMENTS</w:t>
            </w:r>
          </w:p>
          <w:p w:rsidR="0065417E" w:rsidRPr="00B27D99" w:rsidP="00B27D99">
            <w:pPr>
              <w:pStyle w:val="NoSpacing"/>
              <w:jc w:val="both"/>
              <w:rPr>
                <w:rFonts w:cstheme="minorHAnsi"/>
                <w:sz w:val="4"/>
                <w:szCs w:val="20"/>
              </w:rPr>
            </w:pP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>Stabilizat</w:t>
            </w:r>
            <w:r w:rsidR="0038181F">
              <w:rPr>
                <w:rFonts w:asciiTheme="minorHAnsi" w:hAnsiTheme="minorHAnsi" w:cstheme="minorHAnsi"/>
              </w:rPr>
              <w:t xml:space="preserve">ion of Billet, Slab and T- Bar </w:t>
            </w:r>
            <w:r w:rsidRPr="00B27D99">
              <w:rPr>
                <w:rFonts w:asciiTheme="minorHAnsi" w:hAnsiTheme="minorHAnsi" w:cstheme="minorHAnsi"/>
              </w:rPr>
              <w:t xml:space="preserve">casting Machine. </w:t>
            </w: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>Won Championship award of the organization as an accolade of outstanding performance for highest production or productivity enhancement in Vedanta Wire rod mill.</w:t>
            </w: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 xml:space="preserve">Won </w:t>
            </w:r>
            <w:r w:rsidRPr="00B27D99">
              <w:rPr>
                <w:rFonts w:asciiTheme="minorHAnsi" w:hAnsiTheme="minorHAnsi" w:cstheme="minorHAnsi"/>
                <w:b/>
              </w:rPr>
              <w:t>LEAN</w:t>
            </w:r>
            <w:r w:rsidRPr="00B27D99">
              <w:rPr>
                <w:rFonts w:asciiTheme="minorHAnsi" w:hAnsiTheme="minorHAnsi" w:cstheme="minorHAnsi"/>
              </w:rPr>
              <w:t xml:space="preserve"> manufacturing Project award from </w:t>
            </w:r>
            <w:r w:rsidRPr="00B27D99">
              <w:rPr>
                <w:rFonts w:asciiTheme="minorHAnsi" w:hAnsiTheme="minorHAnsi" w:cstheme="minorHAnsi"/>
                <w:b/>
              </w:rPr>
              <w:t>MENKAJI</w:t>
            </w:r>
            <w:r w:rsidRPr="00B27D99">
              <w:rPr>
                <w:rFonts w:asciiTheme="minorHAnsi" w:hAnsiTheme="minorHAnsi" w:cstheme="minorHAnsi"/>
              </w:rPr>
              <w:t xml:space="preserve"> group.</w:t>
            </w: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>Reduction i</w:t>
            </w:r>
            <w:r w:rsidR="0038181F">
              <w:rPr>
                <w:rFonts w:asciiTheme="minorHAnsi" w:hAnsiTheme="minorHAnsi" w:cstheme="minorHAnsi"/>
              </w:rPr>
              <w:t>n LPG consumption Manufacturing</w:t>
            </w:r>
            <w:r w:rsidRPr="00B27D99">
              <w:rPr>
                <w:rFonts w:asciiTheme="minorHAnsi" w:hAnsiTheme="minorHAnsi" w:cstheme="minorHAnsi"/>
              </w:rPr>
              <w:t xml:space="preserve"> cost of EC product.                                                              </w:t>
            </w: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 xml:space="preserve">Stabilization of “South wire” Rolling Mill with in Short period. </w:t>
            </w:r>
            <w:r w:rsidRPr="00B27D99" w:rsidR="0038181F">
              <w:rPr>
                <w:rFonts w:asciiTheme="minorHAnsi" w:hAnsiTheme="minorHAnsi" w:cstheme="minorHAnsi"/>
              </w:rPr>
              <w:t>I.e.</w:t>
            </w:r>
            <w:r w:rsidRPr="00B27D99">
              <w:rPr>
                <w:rFonts w:asciiTheme="minorHAnsi" w:hAnsiTheme="minorHAnsi" w:cstheme="minorHAnsi"/>
              </w:rPr>
              <w:t xml:space="preserve"> In 3 months.</w:t>
            </w:r>
          </w:p>
          <w:p w:rsidR="0065417E" w:rsidRPr="00B27D99" w:rsidP="00B27D99">
            <w:pPr>
              <w:pStyle w:val="BodyText"/>
              <w:numPr>
                <w:ilvl w:val="0"/>
                <w:numId w:val="6"/>
              </w:numPr>
              <w:tabs>
                <w:tab w:val="left" w:pos="3960"/>
                <w:tab w:val="left" w:pos="4320"/>
              </w:tabs>
              <w:spacing w:after="0"/>
              <w:jc w:val="both"/>
              <w:rPr>
                <w:rFonts w:asciiTheme="minorHAnsi" w:hAnsiTheme="minorHAnsi" w:cstheme="minorHAnsi"/>
              </w:rPr>
            </w:pPr>
            <w:r w:rsidRPr="00B27D99">
              <w:rPr>
                <w:rFonts w:asciiTheme="minorHAnsi" w:hAnsiTheme="minorHAnsi" w:cstheme="minorHAnsi"/>
              </w:rPr>
              <w:t>Highest production of slab and T- Bar production.</w:t>
            </w:r>
          </w:p>
          <w:p w:rsidR="0065417E" w:rsidP="00B27D99">
            <w:pPr>
              <w:pStyle w:val="NoSpacing"/>
              <w:rPr>
                <w:rFonts w:cstheme="minorHAnsi"/>
                <w:b/>
                <w:sz w:val="8"/>
                <w:szCs w:val="20"/>
              </w:rPr>
            </w:pPr>
          </w:p>
          <w:p w:rsidR="00EE0FF6" w:rsidP="00B27D99">
            <w:pPr>
              <w:pStyle w:val="NoSpacing"/>
              <w:rPr>
                <w:rFonts w:cstheme="minorHAnsi"/>
                <w:b/>
                <w:sz w:val="8"/>
                <w:szCs w:val="20"/>
              </w:rPr>
            </w:pPr>
          </w:p>
          <w:p w:rsidR="00EE0FF6" w:rsidP="00B27D99">
            <w:pPr>
              <w:pStyle w:val="NoSpacing"/>
              <w:rPr>
                <w:rFonts w:cstheme="minorHAnsi"/>
                <w:b/>
                <w:sz w:val="8"/>
                <w:szCs w:val="20"/>
              </w:rPr>
            </w:pPr>
          </w:p>
          <w:p w:rsidR="00EE0FF6" w:rsidRPr="00B27D99" w:rsidP="00B27D99">
            <w:pPr>
              <w:pStyle w:val="NoSpacing"/>
              <w:rPr>
                <w:rFonts w:cstheme="minorHAnsi"/>
                <w:b/>
                <w:sz w:val="8"/>
                <w:szCs w:val="20"/>
              </w:rPr>
            </w:pPr>
          </w:p>
          <w:p w:rsidR="0065417E" w:rsidRPr="00B27D99" w:rsidP="00B27D99">
            <w:pPr>
              <w:pStyle w:val="NoSpacing"/>
              <w:shd w:val="clear" w:color="auto" w:fill="D9D9D9" w:themeFill="background1" w:themeFillShade="D9"/>
              <w:jc w:val="both"/>
              <w:rPr>
                <w:rFonts w:cstheme="minorHAnsi"/>
                <w:b/>
                <w:caps/>
                <w:sz w:val="20"/>
                <w:szCs w:val="20"/>
              </w:rPr>
            </w:pPr>
            <w:r w:rsidRPr="00B27D99">
              <w:rPr>
                <w:rFonts w:cstheme="minorHAnsi"/>
                <w:b/>
                <w:caps/>
                <w:sz w:val="20"/>
                <w:szCs w:val="20"/>
              </w:rPr>
              <w:t>SKILLS AND COMPETENCIES</w:t>
            </w:r>
          </w:p>
        </w:tc>
      </w:tr>
      <w:tr w:rsidTr="001A7B30">
        <w:tblPrEx>
          <w:tblW w:w="10350" w:type="dxa"/>
          <w:tblInd w:w="-72" w:type="dxa"/>
          <w:tblLayout w:type="fixed"/>
          <w:tblLook w:val="0000"/>
        </w:tblPrEx>
        <w:trPr>
          <w:trHeight w:val="650"/>
        </w:trPr>
        <w:tc>
          <w:tcPr>
            <w:tcW w:w="10350" w:type="dxa"/>
          </w:tcPr>
          <w:p w:rsidR="0065417E" w:rsidRPr="00B27D99" w:rsidP="00B27D99">
            <w:pPr>
              <w:pStyle w:val="NoSpacing"/>
              <w:rPr>
                <w:rFonts w:cstheme="minorHAnsi"/>
                <w:b/>
                <w:sz w:val="6"/>
                <w:szCs w:val="20"/>
              </w:rPr>
            </w:pP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>Problem Solving Skills</w:t>
            </w:r>
            <w:r w:rsidRPr="006704C3" w:rsidR="006704C3">
              <w:rPr>
                <w:rFonts w:cstheme="minorHAnsi"/>
                <w:sz w:val="20"/>
                <w:szCs w:val="20"/>
              </w:rPr>
              <w:t xml:space="preserve"> and </w:t>
            </w:r>
            <w:r w:rsidRPr="006704C3" w:rsidR="00C060D2">
              <w:rPr>
                <w:rFonts w:cstheme="minorHAnsi"/>
                <w:sz w:val="20"/>
                <w:szCs w:val="20"/>
              </w:rPr>
              <w:t>adaptability</w:t>
            </w:r>
            <w:r w:rsidRPr="006704C3" w:rsidR="006704C3">
              <w:rPr>
                <w:rFonts w:cstheme="minorHAnsi"/>
                <w:sz w:val="20"/>
                <w:szCs w:val="20"/>
              </w:rPr>
              <w:t>.</w:t>
            </w: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sz w:val="20"/>
                <w:szCs w:val="20"/>
              </w:rPr>
            </w:pPr>
            <w:r w:rsidRPr="006704C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Exceptional organizational and planning skills; ability to meet deadlines</w:t>
            </w: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>Effective presentation and demonstration skills</w:t>
            </w: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>Team player as well as team leader</w:t>
            </w: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>Customer handling and Interpersonal Skills</w:t>
            </w:r>
          </w:p>
          <w:p w:rsidR="0065417E" w:rsidRPr="006704C3" w:rsidP="00B27D99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 xml:space="preserve">High proficiency using MS Word, Excel and PowerPoint to complete professional proposals, pricing models, graphs and </w:t>
            </w:r>
            <w:r w:rsidR="00C060D2">
              <w:rPr>
                <w:rFonts w:cstheme="minorHAnsi"/>
                <w:sz w:val="20"/>
                <w:szCs w:val="20"/>
              </w:rPr>
              <w:t>presentations</w:t>
            </w:r>
            <w:r w:rsidRPr="006704C3">
              <w:rPr>
                <w:rFonts w:cstheme="minorHAnsi"/>
                <w:sz w:val="20"/>
                <w:szCs w:val="20"/>
              </w:rPr>
              <w:t>.</w:t>
            </w:r>
          </w:p>
          <w:p w:rsidR="0065417E" w:rsidP="007D7C4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6704C3">
              <w:rPr>
                <w:rFonts w:cstheme="minorHAnsi"/>
                <w:sz w:val="20"/>
                <w:szCs w:val="20"/>
              </w:rPr>
              <w:t>Strong sales &amp; relationship management skill, with proven results generating business growth within B2B sales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EE0FF6" w:rsidP="00EE0FF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E0FF6" w:rsidRPr="007D7C4D" w:rsidP="00EE0FF6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:rsidR="0065417E" w:rsidRPr="00B27D99" w:rsidP="00B27D99">
      <w:pPr>
        <w:pStyle w:val="NoSpacing"/>
        <w:shd w:val="clear" w:color="auto" w:fill="D9D9D9" w:themeFill="background1" w:themeFillShade="D9"/>
        <w:jc w:val="both"/>
        <w:rPr>
          <w:rFonts w:cstheme="minorHAnsi"/>
          <w:b/>
          <w:caps/>
          <w:sz w:val="20"/>
          <w:szCs w:val="20"/>
        </w:rPr>
      </w:pPr>
      <w:r w:rsidRPr="00B27D99">
        <w:rPr>
          <w:rFonts w:cstheme="minorHAnsi"/>
          <w:b/>
          <w:caps/>
          <w:sz w:val="20"/>
          <w:szCs w:val="20"/>
        </w:rPr>
        <w:t>INTERESTS AND HOBBIES</w:t>
      </w:r>
    </w:p>
    <w:p w:rsidR="0065417E" w:rsidRPr="00B27D99" w:rsidP="00B27D99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8"/>
          <w:szCs w:val="20"/>
        </w:rPr>
      </w:pPr>
    </w:p>
    <w:p w:rsidR="0065417E" w:rsidRPr="00B27D99" w:rsidP="00B27D9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Singing</w:t>
      </w:r>
    </w:p>
    <w:p w:rsidR="0065417E" w:rsidRPr="00B27D99" w:rsidP="00B27D9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Playing badminton, cricket</w:t>
      </w:r>
    </w:p>
    <w:p w:rsidR="0065417E" w:rsidP="00B27D9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B27D99">
        <w:rPr>
          <w:rFonts w:cstheme="minorHAnsi"/>
          <w:color w:val="000000" w:themeColor="text1"/>
          <w:sz w:val="20"/>
          <w:szCs w:val="20"/>
        </w:rPr>
        <w:t>Cooking</w:t>
      </w:r>
    </w:p>
    <w:p w:rsidR="00EE0FF6" w:rsidP="00EE0FF6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EE0FF6" w:rsidP="00EE0FF6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EE0FF6" w:rsidRPr="00EE0FF6" w:rsidP="00EE0FF6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65417E" w:rsidRPr="00B27D99" w:rsidP="00B27D99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10"/>
          <w:szCs w:val="20"/>
        </w:rPr>
      </w:pPr>
    </w:p>
    <w:p w:rsidR="0065417E" w:rsidRPr="00B27D99" w:rsidP="00B27D99">
      <w:pPr>
        <w:pStyle w:val="NoSpacing"/>
        <w:shd w:val="clear" w:color="auto" w:fill="D9D9D9" w:themeFill="background1" w:themeFillShade="D9"/>
        <w:jc w:val="both"/>
        <w:rPr>
          <w:rFonts w:cstheme="minorHAnsi"/>
          <w:b/>
          <w:caps/>
          <w:sz w:val="20"/>
          <w:szCs w:val="20"/>
        </w:rPr>
      </w:pPr>
      <w:r w:rsidRPr="00B27D99">
        <w:rPr>
          <w:rFonts w:cstheme="minorHAnsi"/>
          <w:b/>
          <w:caps/>
          <w:sz w:val="20"/>
          <w:szCs w:val="20"/>
        </w:rPr>
        <w:t>PERSONAL DETAILS</w:t>
      </w:r>
    </w:p>
    <w:p w:rsidR="0065417E" w:rsidRPr="00B27D99" w:rsidP="00B27D99">
      <w:pPr>
        <w:pStyle w:val="NoSpacing"/>
        <w:rPr>
          <w:rFonts w:cstheme="minorHAnsi"/>
          <w:sz w:val="8"/>
          <w:szCs w:val="20"/>
        </w:rPr>
      </w:pPr>
    </w:p>
    <w:tbl>
      <w:tblPr>
        <w:tblW w:w="1108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976"/>
        <w:gridCol w:w="7112"/>
      </w:tblGrid>
      <w:tr w:rsidTr="001A7B30">
        <w:tblPrEx>
          <w:tblW w:w="11088" w:type="dxa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109"/>
        </w:trPr>
        <w:tc>
          <w:tcPr>
            <w:tcW w:w="3976" w:type="dxa"/>
          </w:tcPr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>Date of Birth :</w:t>
            </w:r>
          </w:p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>Languages known:</w:t>
            </w:r>
          </w:p>
        </w:tc>
        <w:tc>
          <w:tcPr>
            <w:tcW w:w="7112" w:type="dxa"/>
          </w:tcPr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>07 May 1989</w:t>
            </w:r>
          </w:p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>English, Hindi,</w:t>
            </w:r>
            <w:r w:rsidR="001A64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 xml:space="preserve">Odia </w:t>
            </w:r>
          </w:p>
        </w:tc>
      </w:tr>
      <w:tr w:rsidTr="001A7B30">
        <w:tblPrEx>
          <w:tblW w:w="11088" w:type="dxa"/>
          <w:tblLayout w:type="fixed"/>
          <w:tblLook w:val="0000"/>
        </w:tblPrEx>
        <w:trPr>
          <w:trHeight w:val="278"/>
        </w:trPr>
        <w:tc>
          <w:tcPr>
            <w:tcW w:w="3976" w:type="dxa"/>
          </w:tcPr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27D99">
              <w:rPr>
                <w:rFonts w:asciiTheme="minorHAnsi" w:hAnsiTheme="minorHAnsi" w:cstheme="minorHAnsi"/>
                <w:sz w:val="20"/>
                <w:szCs w:val="20"/>
              </w:rPr>
              <w:t>Permanent Address :</w:t>
            </w:r>
          </w:p>
        </w:tc>
        <w:tc>
          <w:tcPr>
            <w:tcW w:w="7112" w:type="dxa"/>
          </w:tcPr>
          <w:p w:rsidR="00C060D2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Block No LIG-29/04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,Housing board colony, Chandrasekharpur, Bhubaneswar,</w:t>
            </w:r>
          </w:p>
          <w:p w:rsidR="0065417E" w:rsidRPr="00B27D99" w:rsidP="00B27D9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Odisha</w:t>
            </w:r>
          </w:p>
        </w:tc>
      </w:tr>
    </w:tbl>
    <w:p w:rsidR="00F26080" w:rsidRPr="00B27D99" w:rsidP="00B27D99">
      <w:pPr>
        <w:pStyle w:val="NoSpacing"/>
        <w:rPr>
          <w:rFonts w:cstheme="minorHAnsi"/>
          <w:sz w:val="8"/>
          <w:szCs w:val="20"/>
        </w:rPr>
      </w:pPr>
    </w:p>
    <w:p w:rsidR="00EE0FF6" w:rsidP="00B27D99">
      <w:pPr>
        <w:pStyle w:val="NoSpacing"/>
        <w:rPr>
          <w:rFonts w:cstheme="minorHAnsi"/>
          <w:sz w:val="20"/>
          <w:szCs w:val="20"/>
        </w:rPr>
      </w:pPr>
    </w:p>
    <w:p w:rsidR="00EE0FF6" w:rsidP="00B27D99">
      <w:pPr>
        <w:pStyle w:val="NoSpacing"/>
        <w:rPr>
          <w:rFonts w:cstheme="minorHAnsi"/>
          <w:sz w:val="20"/>
          <w:szCs w:val="20"/>
        </w:rPr>
      </w:pPr>
    </w:p>
    <w:p w:rsidR="00EE0FF6" w:rsidP="00B27D99">
      <w:pPr>
        <w:pStyle w:val="NoSpacing"/>
        <w:rPr>
          <w:rFonts w:cstheme="minorHAnsi"/>
          <w:sz w:val="20"/>
          <w:szCs w:val="20"/>
        </w:rPr>
      </w:pPr>
    </w:p>
    <w:p w:rsidR="00EE0FF6" w:rsidP="00B27D99">
      <w:pPr>
        <w:pStyle w:val="NoSpacing"/>
        <w:rPr>
          <w:rFonts w:cstheme="minorHAnsi"/>
          <w:sz w:val="20"/>
          <w:szCs w:val="20"/>
        </w:rPr>
      </w:pPr>
    </w:p>
    <w:p w:rsidR="0065417E" w:rsidRPr="00B27D99" w:rsidP="00B27D99">
      <w:pPr>
        <w:pStyle w:val="NoSpacing"/>
        <w:rPr>
          <w:rFonts w:cstheme="minorHAnsi"/>
          <w:sz w:val="20"/>
          <w:szCs w:val="20"/>
        </w:rPr>
      </w:pPr>
      <w:r w:rsidRPr="00B27D99">
        <w:rPr>
          <w:rFonts w:cstheme="minorHAnsi"/>
          <w:sz w:val="20"/>
          <w:szCs w:val="20"/>
        </w:rPr>
        <w:t>Date</w:t>
      </w:r>
      <w:r w:rsidR="00E20DDA">
        <w:rPr>
          <w:rFonts w:cstheme="minorHAnsi"/>
          <w:sz w:val="20"/>
          <w:szCs w:val="20"/>
        </w:rPr>
        <w:t xml:space="preserve"> </w:t>
      </w:r>
      <w:r w:rsidR="00693801">
        <w:rPr>
          <w:rFonts w:cstheme="minorHAnsi"/>
          <w:sz w:val="20"/>
          <w:szCs w:val="20"/>
        </w:rPr>
        <w:t xml:space="preserve">– </w:t>
      </w:r>
      <w:r w:rsidR="000D49F6">
        <w:rPr>
          <w:rFonts w:cstheme="minorHAnsi"/>
          <w:sz w:val="20"/>
          <w:szCs w:val="20"/>
        </w:rPr>
        <w:t>01 – 03</w:t>
      </w:r>
      <w:r w:rsidR="00081068">
        <w:rPr>
          <w:rFonts w:cstheme="minorHAnsi"/>
          <w:sz w:val="20"/>
          <w:szCs w:val="20"/>
        </w:rPr>
        <w:t xml:space="preserve"> </w:t>
      </w:r>
      <w:r w:rsidRPr="00B27D99" w:rsidR="002D3E42">
        <w:rPr>
          <w:rFonts w:cstheme="minorHAnsi"/>
          <w:sz w:val="20"/>
          <w:szCs w:val="20"/>
        </w:rPr>
        <w:t xml:space="preserve">- </w:t>
      </w:r>
      <w:r w:rsidR="000D49F6">
        <w:rPr>
          <w:rFonts w:cstheme="minorHAnsi"/>
          <w:sz w:val="20"/>
          <w:szCs w:val="20"/>
        </w:rPr>
        <w:t>2021</w:t>
      </w:r>
    </w:p>
    <w:p w:rsidR="00B00EAE" w:rsidP="00B27D99">
      <w:pPr>
        <w:pStyle w:val="NoSpacing"/>
        <w:rPr>
          <w:rFonts w:cstheme="minorHAnsi"/>
          <w:b/>
          <w:sz w:val="20"/>
          <w:szCs w:val="20"/>
        </w:rPr>
      </w:pPr>
      <w:r w:rsidRPr="00B27D99">
        <w:rPr>
          <w:rFonts w:cstheme="minorHAnsi"/>
          <w:sz w:val="20"/>
          <w:szCs w:val="20"/>
        </w:rPr>
        <w:t xml:space="preserve">Place </w:t>
      </w:r>
      <w:r w:rsidR="00C060D2">
        <w:rPr>
          <w:rFonts w:cstheme="minorHAnsi"/>
          <w:sz w:val="20"/>
          <w:szCs w:val="20"/>
        </w:rPr>
        <w:t>– Bhubaneswar</w:t>
      </w:r>
      <w:r w:rsidRPr="00B27D99">
        <w:rPr>
          <w:rFonts w:cstheme="minorHAnsi"/>
          <w:sz w:val="20"/>
          <w:szCs w:val="20"/>
        </w:rPr>
        <w:tab/>
      </w:r>
      <w:bookmarkStart w:id="0" w:name="_GoBack"/>
      <w:bookmarkEnd w:id="0"/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Pr="00B27D99">
        <w:rPr>
          <w:rFonts w:cstheme="minorHAnsi"/>
          <w:sz w:val="20"/>
          <w:szCs w:val="20"/>
        </w:rPr>
        <w:tab/>
      </w:r>
      <w:r w:rsidR="00C060D2">
        <w:rPr>
          <w:rFonts w:cstheme="minorHAnsi"/>
          <w:sz w:val="20"/>
          <w:szCs w:val="20"/>
        </w:rPr>
        <w:tab/>
      </w:r>
      <w:r w:rsidR="00C060D2">
        <w:rPr>
          <w:rFonts w:cstheme="minorHAnsi"/>
          <w:sz w:val="20"/>
          <w:szCs w:val="20"/>
        </w:rPr>
        <w:tab/>
      </w:r>
      <w:r w:rsidRPr="006704C3">
        <w:rPr>
          <w:rFonts w:cstheme="minorHAnsi"/>
          <w:b/>
          <w:sz w:val="24"/>
          <w:szCs w:val="20"/>
        </w:rPr>
        <w:t>Pratyush Ranjan Rout</w:t>
      </w:r>
    </w:p>
    <w:p w:rsidR="00B27D99" w:rsidP="00B27D99">
      <w:pPr>
        <w:pStyle w:val="NoSpacing"/>
        <w:rPr>
          <w:rFonts w:cstheme="minorHAnsi"/>
          <w:b/>
          <w:sz w:val="20"/>
          <w:szCs w:val="20"/>
        </w:rPr>
      </w:pPr>
    </w:p>
    <w:p w:rsidR="00B27D99" w:rsidP="00B27D99">
      <w:pPr>
        <w:pStyle w:val="NoSpacing"/>
        <w:rPr>
          <w:rFonts w:cstheme="minorHAnsi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 w:rsidSect="001A7B30">
      <w:pgSz w:w="11906" w:h="16838" w:code="9"/>
      <w:pgMar w:top="624" w:right="624" w:bottom="624" w:left="624" w:header="709" w:footer="709" w:gutter="0"/>
      <w:pgBorders w:offsetFrom="page">
        <w:top w:val="threeDEmboss" w:sz="6" w:space="17" w:color="auto"/>
        <w:left w:val="threeDEmboss" w:sz="6" w:space="17" w:color="auto"/>
        <w:bottom w:val="threeDEngrave" w:sz="6" w:space="17" w:color="auto"/>
        <w:right w:val="threeDEngrave" w:sz="6" w:space="17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C60"/>
    <w:multiLevelType w:val="hybridMultilevel"/>
    <w:tmpl w:val="CA8269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55FA"/>
    <w:multiLevelType w:val="hybridMultilevel"/>
    <w:tmpl w:val="605070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6F62D8"/>
    <w:multiLevelType w:val="multilevel"/>
    <w:tmpl w:val="7F3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372983"/>
    <w:multiLevelType w:val="multilevel"/>
    <w:tmpl w:val="60B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F20D7"/>
    <w:multiLevelType w:val="hybridMultilevel"/>
    <w:tmpl w:val="24EE2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07CD1"/>
    <w:multiLevelType w:val="hybridMultilevel"/>
    <w:tmpl w:val="79D67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97593"/>
    <w:multiLevelType w:val="multilevel"/>
    <w:tmpl w:val="B6B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A2068"/>
    <w:multiLevelType w:val="hybridMultilevel"/>
    <w:tmpl w:val="FCDC21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8824B2"/>
    <w:multiLevelType w:val="hybridMultilevel"/>
    <w:tmpl w:val="CF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557D0E"/>
    <w:multiLevelType w:val="multilevel"/>
    <w:tmpl w:val="BC6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FB2817"/>
    <w:multiLevelType w:val="multilevel"/>
    <w:tmpl w:val="7AE4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71E46"/>
    <w:multiLevelType w:val="multilevel"/>
    <w:tmpl w:val="167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22DD6"/>
    <w:multiLevelType w:val="hybridMultilevel"/>
    <w:tmpl w:val="335CB9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BB621F"/>
    <w:multiLevelType w:val="multilevel"/>
    <w:tmpl w:val="392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EF7D50"/>
    <w:multiLevelType w:val="multilevel"/>
    <w:tmpl w:val="711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2A182D"/>
    <w:multiLevelType w:val="multilevel"/>
    <w:tmpl w:val="43C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4A7315"/>
    <w:multiLevelType w:val="hybridMultilevel"/>
    <w:tmpl w:val="9A5E8B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574A06"/>
    <w:multiLevelType w:val="multilevel"/>
    <w:tmpl w:val="043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6B37AE"/>
    <w:multiLevelType w:val="hybridMultilevel"/>
    <w:tmpl w:val="74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4C343B"/>
    <w:multiLevelType w:val="multilevel"/>
    <w:tmpl w:val="F494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1E13CF"/>
    <w:multiLevelType w:val="hybridMultilevel"/>
    <w:tmpl w:val="2B9EBA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7"/>
  </w:num>
  <w:num w:numId="5">
    <w:abstractNumId w:val="8"/>
  </w:num>
  <w:num w:numId="6">
    <w:abstractNumId w:val="18"/>
  </w:num>
  <w:num w:numId="7">
    <w:abstractNumId w:val="15"/>
  </w:num>
  <w:num w:numId="8">
    <w:abstractNumId w:val="19"/>
  </w:num>
  <w:num w:numId="9">
    <w:abstractNumId w:val="16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0"/>
  </w:num>
  <w:num w:numId="16">
    <w:abstractNumId w:val="4"/>
  </w:num>
  <w:num w:numId="17">
    <w:abstractNumId w:val="17"/>
  </w:num>
  <w:num w:numId="18">
    <w:abstractNumId w:val="14"/>
  </w:num>
  <w:num w:numId="19">
    <w:abstractNumId w:val="13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417E"/>
    <w:rsid w:val="00016FA1"/>
    <w:rsid w:val="0003091A"/>
    <w:rsid w:val="00054F07"/>
    <w:rsid w:val="00061C16"/>
    <w:rsid w:val="00064BFB"/>
    <w:rsid w:val="00081068"/>
    <w:rsid w:val="000926D6"/>
    <w:rsid w:val="000B31EE"/>
    <w:rsid w:val="000C1DE5"/>
    <w:rsid w:val="000D49F6"/>
    <w:rsid w:val="00111C93"/>
    <w:rsid w:val="00162CA4"/>
    <w:rsid w:val="001A6444"/>
    <w:rsid w:val="001A7B30"/>
    <w:rsid w:val="001D5916"/>
    <w:rsid w:val="001D6B4F"/>
    <w:rsid w:val="001F14F4"/>
    <w:rsid w:val="00210D2B"/>
    <w:rsid w:val="00237AC1"/>
    <w:rsid w:val="00240F2D"/>
    <w:rsid w:val="00250243"/>
    <w:rsid w:val="002737A7"/>
    <w:rsid w:val="002A5D2A"/>
    <w:rsid w:val="002C1F3D"/>
    <w:rsid w:val="002D3E42"/>
    <w:rsid w:val="00307E46"/>
    <w:rsid w:val="003136BB"/>
    <w:rsid w:val="0038181F"/>
    <w:rsid w:val="00397493"/>
    <w:rsid w:val="00441E90"/>
    <w:rsid w:val="00450180"/>
    <w:rsid w:val="004F183D"/>
    <w:rsid w:val="004F27C4"/>
    <w:rsid w:val="004F4940"/>
    <w:rsid w:val="005203C3"/>
    <w:rsid w:val="00534AF1"/>
    <w:rsid w:val="00534F40"/>
    <w:rsid w:val="005359D9"/>
    <w:rsid w:val="005371F3"/>
    <w:rsid w:val="0059678A"/>
    <w:rsid w:val="005A30A1"/>
    <w:rsid w:val="005C4BD9"/>
    <w:rsid w:val="005E6810"/>
    <w:rsid w:val="005F1F2E"/>
    <w:rsid w:val="0062552A"/>
    <w:rsid w:val="00631681"/>
    <w:rsid w:val="0065417E"/>
    <w:rsid w:val="006704C3"/>
    <w:rsid w:val="00693801"/>
    <w:rsid w:val="00697033"/>
    <w:rsid w:val="006A028E"/>
    <w:rsid w:val="006A44BF"/>
    <w:rsid w:val="007278A3"/>
    <w:rsid w:val="00742C06"/>
    <w:rsid w:val="00744357"/>
    <w:rsid w:val="00762430"/>
    <w:rsid w:val="00767619"/>
    <w:rsid w:val="00790EC3"/>
    <w:rsid w:val="007C61EE"/>
    <w:rsid w:val="007D7BCE"/>
    <w:rsid w:val="007D7C4D"/>
    <w:rsid w:val="00826AB3"/>
    <w:rsid w:val="00850D83"/>
    <w:rsid w:val="00895057"/>
    <w:rsid w:val="008C1716"/>
    <w:rsid w:val="008C24F7"/>
    <w:rsid w:val="008D04A9"/>
    <w:rsid w:val="008F7296"/>
    <w:rsid w:val="009227A0"/>
    <w:rsid w:val="009415DB"/>
    <w:rsid w:val="00962FEB"/>
    <w:rsid w:val="009C7CA4"/>
    <w:rsid w:val="009D6EDE"/>
    <w:rsid w:val="009E0FA5"/>
    <w:rsid w:val="009E5051"/>
    <w:rsid w:val="009F40AD"/>
    <w:rsid w:val="00A560F5"/>
    <w:rsid w:val="00AC0E4A"/>
    <w:rsid w:val="00AC6EC5"/>
    <w:rsid w:val="00AD2DBB"/>
    <w:rsid w:val="00AD6AE1"/>
    <w:rsid w:val="00B00EAE"/>
    <w:rsid w:val="00B06A2A"/>
    <w:rsid w:val="00B27D99"/>
    <w:rsid w:val="00B842C7"/>
    <w:rsid w:val="00BB1543"/>
    <w:rsid w:val="00C057CE"/>
    <w:rsid w:val="00C060D2"/>
    <w:rsid w:val="00C60522"/>
    <w:rsid w:val="00C61043"/>
    <w:rsid w:val="00C82F32"/>
    <w:rsid w:val="00C93E9A"/>
    <w:rsid w:val="00CD6FC8"/>
    <w:rsid w:val="00CE7B0B"/>
    <w:rsid w:val="00CF5A6F"/>
    <w:rsid w:val="00DC4C6E"/>
    <w:rsid w:val="00DC5CB0"/>
    <w:rsid w:val="00E02EA6"/>
    <w:rsid w:val="00E20DDA"/>
    <w:rsid w:val="00E24BB9"/>
    <w:rsid w:val="00E552D4"/>
    <w:rsid w:val="00ED6752"/>
    <w:rsid w:val="00EE0FF6"/>
    <w:rsid w:val="00EE478D"/>
    <w:rsid w:val="00F26080"/>
    <w:rsid w:val="00F57609"/>
    <w:rsid w:val="00F84818"/>
    <w:rsid w:val="00F86BB1"/>
    <w:rsid w:val="00FA440F"/>
    <w:rsid w:val="00FC51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7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17E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65417E"/>
    <w:pPr>
      <w:ind w:left="720"/>
      <w:contextualSpacing/>
    </w:pPr>
  </w:style>
  <w:style w:type="paragraph" w:customStyle="1" w:styleId="Default">
    <w:name w:val="Default"/>
    <w:rsid w:val="0065417E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65417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65417E"/>
    <w:pPr>
      <w:spacing w:after="120" w:line="240" w:lineRule="auto"/>
    </w:pPr>
    <w:rPr>
      <w:rFonts w:ascii="Courier" w:eastAsia="Times New Roman" w:hAnsi="Courier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5417E"/>
    <w:rPr>
      <w:rFonts w:ascii="Courier" w:eastAsia="Times New Roman" w:hAnsi="Courier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2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080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F26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080"/>
    <w:rPr>
      <w:lang w:val="en-IN"/>
    </w:rPr>
  </w:style>
  <w:style w:type="character" w:customStyle="1" w:styleId="heading-text-like-base">
    <w:name w:val="heading-text-like-base"/>
    <w:basedOn w:val="DefaultParagraphFont"/>
    <w:rsid w:val="001D6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ratyush_r2000@outlook.com" TargetMode="External" /><Relationship Id="rId7" Type="http://schemas.openxmlformats.org/officeDocument/2006/relationships/hyperlink" Target="mailto:pratyush.rout2@gmail.com" TargetMode="External" /><Relationship Id="rId8" Type="http://schemas.openxmlformats.org/officeDocument/2006/relationships/image" Target="http://footmark.infoedge.com/apply/cvtracking?dtyp=docx_n&amp;userId=d4511f3d668e88aff7ae2b2c7e98e26fcba86ec3aba501247e048c3bd0bbd3be&amp;jobId=040322501630&amp;uid=1036647490403225016301646571942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AB69D-2E2C-4912-B913-0F306A32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Pratyush</cp:lastModifiedBy>
  <cp:revision>31</cp:revision>
  <dcterms:created xsi:type="dcterms:W3CDTF">2019-01-14T19:05:00Z</dcterms:created>
  <dcterms:modified xsi:type="dcterms:W3CDTF">2021-03-01T18:55:00Z</dcterms:modified>
</cp:coreProperties>
</file>