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D54A22" w:rsidRPr="0046706F" w:rsidP="00402F4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6706F">
        <w:rPr>
          <w:rFonts w:ascii="Arial" w:eastAsia="Times New Roman" w:hAnsi="Arial" w:cs="Arial"/>
          <w:sz w:val="24"/>
          <w:szCs w:val="24"/>
        </w:rPr>
        <w:t>DIWAKAR MAHADANI</w:t>
      </w:r>
      <w:r w:rsidRPr="0046706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4838700</wp:posOffset>
            </wp:positionH>
            <wp:positionV relativeFrom="paragraph">
              <wp:posOffset>-248913</wp:posOffset>
            </wp:positionV>
            <wp:extent cx="1057275" cy="1171575"/>
            <wp:effectExtent l="0" t="0" r="0" b="0"/>
            <wp:wrapSquare wrapText="bothSides"/>
            <wp:docPr id="1032" name="image2.png" descr="My Pasport 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4150" name="image2.png" descr="My Pasport Photo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6706F">
        <w:rPr>
          <w:rFonts w:ascii="Arial" w:eastAsia="Times New Roman" w:hAnsi="Arial" w:cs="Arial"/>
          <w:sz w:val="24"/>
          <w:szCs w:val="24"/>
        </w:rPr>
        <w:t xml:space="preserve">Phone no: </w:t>
      </w:r>
      <w:r w:rsidR="001C47D0">
        <w:rPr>
          <w:rFonts w:ascii="Arial" w:eastAsia="Times New Roman" w:hAnsi="Arial" w:cs="Arial"/>
          <w:sz w:val="24"/>
          <w:szCs w:val="24"/>
        </w:rPr>
        <w:t xml:space="preserve">+91 </w:t>
      </w:r>
      <w:r w:rsidRPr="0046706F">
        <w:rPr>
          <w:rFonts w:ascii="Arial" w:eastAsia="Times New Roman" w:hAnsi="Arial" w:cs="Arial"/>
          <w:sz w:val="24"/>
          <w:szCs w:val="24"/>
        </w:rPr>
        <w:t>8093260382</w:t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6706F">
        <w:rPr>
          <w:rFonts w:ascii="Arial" w:eastAsia="Times New Roman" w:hAnsi="Arial" w:cs="Arial"/>
          <w:sz w:val="24"/>
          <w:szCs w:val="24"/>
        </w:rPr>
        <w:t xml:space="preserve">Email Id: </w:t>
      </w:r>
      <w:hyperlink r:id="rId5" w:history="1">
        <w:r w:rsidRPr="0046706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diwakar1114@gmail.com</w:t>
        </w:r>
      </w:hyperlink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0D45AA" w:rsidRPr="0046706F" w:rsidP="00937E80">
      <w:pPr>
        <w:widowControl w:val="0"/>
        <w:autoSpaceDE w:val="0"/>
        <w:autoSpaceDN w:val="0"/>
        <w:spacing w:before="57" w:after="0" w:line="240" w:lineRule="auto"/>
        <w:outlineLvl w:val="0"/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</w:pPr>
    </w:p>
    <w:p w:rsidR="00937E80" w:rsidRPr="0046706F" w:rsidP="00937E80">
      <w:pPr>
        <w:widowControl w:val="0"/>
        <w:autoSpaceDE w:val="0"/>
        <w:autoSpaceDN w:val="0"/>
        <w:spacing w:before="57" w:after="0" w:line="240" w:lineRule="auto"/>
        <w:outlineLvl w:val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 xml:space="preserve">S U M </w:t>
      </w: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>M</w:t>
      </w: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 xml:space="preserve"> A R Y</w:t>
      </w:r>
    </w:p>
    <w:p w:rsidR="00937E80" w:rsidRPr="0046706F" w:rsidP="00937E80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937E80" w:rsidRPr="0046706F" w:rsidP="00B159CB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color w:val="333333"/>
          <w:sz w:val="24"/>
          <w:szCs w:val="24"/>
          <w:lang w:val="en-US"/>
        </w:rPr>
      </w:pPr>
      <w:r w:rsidRPr="0046706F">
        <w:rPr>
          <w:rFonts w:ascii="Arial" w:hAnsi="Arial" w:cs="Arial"/>
          <w:color w:val="333333"/>
          <w:sz w:val="24"/>
          <w:szCs w:val="24"/>
          <w:lang w:val="en-US"/>
        </w:rPr>
        <w:t>A collaborative sales professional with up to 8 years of extensive expertise selling Pharmaceutical and baby care products.</w:t>
      </w:r>
      <w:r w:rsidRPr="0046706F" w:rsidR="000D45AA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>Consistently demonstrating high level of success while acquiring additional</w:t>
      </w:r>
      <w:r w:rsidRPr="0046706F" w:rsidR="00321CA5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 xml:space="preserve">responsibilities and managerial 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>duties.Building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 xml:space="preserve"> and maintaining effective, long-term relationship using a consultative sales approach to increase market share and achieve profitable financial 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>outcome.Proven</w:t>
      </w:r>
      <w:r w:rsidRPr="0046706F" w:rsidR="00B159CB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>accomplishments in goal-oriented sales environment.</w:t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E57EE" w:rsidRPr="0046706F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46706F">
        <w:rPr>
          <w:rFonts w:ascii="Arial" w:eastAsia="Times New Roman" w:hAnsi="Arial" w:cs="Arial"/>
          <w:b/>
          <w:sz w:val="24"/>
          <w:szCs w:val="24"/>
          <w:u w:val="single"/>
        </w:rPr>
        <w:t>EDUCATIONAL QUALIFICATIONS</w:t>
      </w:r>
    </w:p>
    <w:tbl>
      <w:tblPr>
        <w:tblStyle w:val="a9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10"/>
        <w:gridCol w:w="2410"/>
        <w:gridCol w:w="2551"/>
        <w:gridCol w:w="1134"/>
        <w:gridCol w:w="1418"/>
      </w:tblGrid>
      <w:tr>
        <w:tblPrEx>
          <w:tblW w:w="9923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40"/>
        </w:trPr>
        <w:tc>
          <w:tcPr>
            <w:tcW w:w="2410" w:type="dxa"/>
            <w:shd w:val="clear" w:color="auto" w:fill="D9D9D9"/>
          </w:tcPr>
          <w:p w:rsidR="004E57EE" w:rsidRPr="0046706F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sz w:val="24"/>
                <w:szCs w:val="24"/>
              </w:rPr>
              <w:t>DEGREE</w:t>
            </w:r>
          </w:p>
        </w:tc>
        <w:tc>
          <w:tcPr>
            <w:tcW w:w="2410" w:type="dxa"/>
            <w:shd w:val="clear" w:color="auto" w:fill="D9D9D9"/>
          </w:tcPr>
          <w:p w:rsidR="004E57EE" w:rsidRPr="0046706F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sz w:val="24"/>
                <w:szCs w:val="24"/>
              </w:rPr>
              <w:t>SCHOOL/COLLEGE</w:t>
            </w:r>
          </w:p>
        </w:tc>
        <w:tc>
          <w:tcPr>
            <w:tcW w:w="2551" w:type="dxa"/>
            <w:shd w:val="clear" w:color="auto" w:fill="D9D9D9"/>
          </w:tcPr>
          <w:p w:rsidR="004E57EE" w:rsidRPr="0046706F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134" w:type="dxa"/>
            <w:shd w:val="clear" w:color="auto" w:fill="D9D9D9"/>
          </w:tcPr>
          <w:p w:rsidR="004E57EE" w:rsidRPr="0046706F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sz w:val="24"/>
                <w:szCs w:val="24"/>
              </w:rPr>
              <w:t>% OF MARKS</w:t>
            </w:r>
          </w:p>
        </w:tc>
        <w:tc>
          <w:tcPr>
            <w:tcW w:w="1418" w:type="dxa"/>
            <w:shd w:val="clear" w:color="auto" w:fill="D9D9D9"/>
          </w:tcPr>
          <w:p w:rsidR="004E57EE" w:rsidRPr="0046706F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sz w:val="24"/>
                <w:szCs w:val="24"/>
              </w:rPr>
              <w:t>YEAR OF PASSING</w:t>
            </w:r>
          </w:p>
        </w:tc>
      </w:tr>
      <w:tr>
        <w:tblPrEx>
          <w:tblW w:w="9923" w:type="dxa"/>
          <w:tblInd w:w="108" w:type="dxa"/>
          <w:tblLayout w:type="fixed"/>
          <w:tblLook w:val="0400"/>
        </w:tblPrEx>
        <w:tc>
          <w:tcPr>
            <w:tcW w:w="2410" w:type="dxa"/>
          </w:tcPr>
          <w:p w:rsidR="004E57EE" w:rsidRPr="0046706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Post Graduate Diploma in Management</w:t>
            </w:r>
          </w:p>
        </w:tc>
        <w:tc>
          <w:tcPr>
            <w:tcW w:w="2410" w:type="dxa"/>
          </w:tcPr>
          <w:p w:rsidR="004E57EE" w:rsidRPr="0046706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HDF School of Management</w:t>
            </w:r>
          </w:p>
        </w:tc>
        <w:tc>
          <w:tcPr>
            <w:tcW w:w="2551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Autonomous</w:t>
            </w:r>
          </w:p>
        </w:tc>
        <w:tc>
          <w:tcPr>
            <w:tcW w:w="1134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8.26</w:t>
            </w:r>
          </w:p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(CGPA)</w:t>
            </w:r>
          </w:p>
        </w:tc>
        <w:tc>
          <w:tcPr>
            <w:tcW w:w="1418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2013</w:t>
            </w:r>
          </w:p>
        </w:tc>
      </w:tr>
      <w:tr>
        <w:tblPrEx>
          <w:tblW w:w="9923" w:type="dxa"/>
          <w:tblInd w:w="108" w:type="dxa"/>
          <w:tblLayout w:type="fixed"/>
          <w:tblLook w:val="0400"/>
        </w:tblPrEx>
        <w:tc>
          <w:tcPr>
            <w:tcW w:w="2410" w:type="dxa"/>
          </w:tcPr>
          <w:p w:rsidR="004E57EE" w:rsidRPr="0046706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Bachelor in Business Administration </w:t>
            </w:r>
          </w:p>
        </w:tc>
        <w:tc>
          <w:tcPr>
            <w:tcW w:w="2410" w:type="dxa"/>
          </w:tcPr>
          <w:p w:rsidR="004E57EE" w:rsidRPr="0046706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A.M.C.M.T, 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Baripada</w:t>
            </w:r>
          </w:p>
          <w:p w:rsidR="004E57EE" w:rsidRPr="0046706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NOU, 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Baripada</w:t>
            </w:r>
          </w:p>
        </w:tc>
        <w:tc>
          <w:tcPr>
            <w:tcW w:w="1134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62.0%</w:t>
            </w:r>
          </w:p>
        </w:tc>
        <w:tc>
          <w:tcPr>
            <w:tcW w:w="1418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2011</w:t>
            </w:r>
          </w:p>
        </w:tc>
      </w:tr>
      <w:tr>
        <w:tblPrEx>
          <w:tblW w:w="9923" w:type="dxa"/>
          <w:tblInd w:w="108" w:type="dxa"/>
          <w:tblLayout w:type="fixed"/>
          <w:tblLook w:val="0400"/>
        </w:tblPrEx>
        <w:tc>
          <w:tcPr>
            <w:tcW w:w="2410" w:type="dxa"/>
          </w:tcPr>
          <w:p w:rsidR="004E57EE" w:rsidRPr="0046706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Intermediate (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Sci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2410" w:type="dxa"/>
          </w:tcPr>
          <w:p w:rsidR="004E57EE" w:rsidRPr="0046706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K.S. College, 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Seraikella</w:t>
            </w:r>
          </w:p>
        </w:tc>
        <w:tc>
          <w:tcPr>
            <w:tcW w:w="2551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JAC,Ranchi</w:t>
            </w:r>
          </w:p>
        </w:tc>
        <w:tc>
          <w:tcPr>
            <w:tcW w:w="1134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66.0%</w:t>
            </w:r>
          </w:p>
        </w:tc>
        <w:tc>
          <w:tcPr>
            <w:tcW w:w="1418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2008</w:t>
            </w:r>
          </w:p>
        </w:tc>
      </w:tr>
      <w:tr>
        <w:tblPrEx>
          <w:tblW w:w="9923" w:type="dxa"/>
          <w:tblInd w:w="108" w:type="dxa"/>
          <w:tblLayout w:type="fixed"/>
          <w:tblLook w:val="0400"/>
        </w:tblPrEx>
        <w:tc>
          <w:tcPr>
            <w:tcW w:w="2410" w:type="dxa"/>
          </w:tcPr>
          <w:p w:rsidR="004E57EE" w:rsidRPr="0046706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Matriculation </w:t>
            </w:r>
          </w:p>
        </w:tc>
        <w:tc>
          <w:tcPr>
            <w:tcW w:w="2410" w:type="dxa"/>
          </w:tcPr>
          <w:p w:rsidR="004E57EE" w:rsidRPr="0046706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N.R Govt+2 High School, 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Seraikella</w:t>
            </w:r>
          </w:p>
        </w:tc>
        <w:tc>
          <w:tcPr>
            <w:tcW w:w="2551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JAC, Ranchi</w:t>
            </w:r>
          </w:p>
        </w:tc>
        <w:tc>
          <w:tcPr>
            <w:tcW w:w="1134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72.8%</w:t>
            </w:r>
          </w:p>
        </w:tc>
        <w:tc>
          <w:tcPr>
            <w:tcW w:w="1418" w:type="dxa"/>
          </w:tcPr>
          <w:p w:rsidR="004E57EE" w:rsidRPr="0046706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sz w:val="24"/>
                <w:szCs w:val="24"/>
              </w:rPr>
              <w:t>2006</w:t>
            </w:r>
          </w:p>
        </w:tc>
      </w:tr>
    </w:tbl>
    <w:p w:rsidR="00022EB1" w:rsidRPr="0046706F" w:rsidP="000236FE">
      <w:pPr>
        <w:widowControl w:val="0"/>
        <w:autoSpaceDE w:val="0"/>
        <w:autoSpaceDN w:val="0"/>
        <w:spacing w:before="174" w:after="0" w:line="240" w:lineRule="auto"/>
        <w:outlineLvl w:val="0"/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</w:pP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 xml:space="preserve">S K I L </w:t>
      </w: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>L</w:t>
      </w: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 xml:space="preserve"> S &amp; C O M P E N T E N C I E S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 xml:space="preserve">   Interpersonal Skill                </w:t>
      </w:r>
      <w:r w:rsidRPr="0046706F" w:rsidR="00022EB1">
        <w:rPr>
          <w:rFonts w:ascii="Arial" w:hAnsi="Arial" w:cs="Arial"/>
          <w:sz w:val="24"/>
          <w:szCs w:val="24"/>
          <w:lang w:val="en-US"/>
        </w:rPr>
        <w:t>Teamwork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Communication                    Business Development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Negotiation                           Innovative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Time management              Collaboration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Strong work ethic                Product Knowledge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MS Office/Excel                   Selling/Upselling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Power point                          Leadership</w:t>
      </w:r>
    </w:p>
    <w:p w:rsidR="000236FE" w:rsidRPr="0046706F" w:rsidP="000236FE">
      <w:pPr>
        <w:widowControl w:val="0"/>
        <w:autoSpaceDE w:val="0"/>
        <w:autoSpaceDN w:val="0"/>
        <w:spacing w:before="57" w:after="0" w:line="240" w:lineRule="auto"/>
        <w:ind w:left="14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</w:p>
    <w:p w:rsidR="004C4D34" w:rsidRPr="0046706F" w:rsidP="003F3EC8">
      <w:pPr>
        <w:widowControl w:val="0"/>
        <w:autoSpaceDE w:val="0"/>
        <w:autoSpaceDN w:val="0"/>
        <w:spacing w:before="170" w:after="0" w:line="240" w:lineRule="auto"/>
        <w:ind w:left="140"/>
        <w:outlineLvl w:val="0"/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</w:pPr>
      <w:r w:rsidRPr="0046706F">
        <w:rPr>
          <w:rFonts w:ascii="Arial" w:hAnsi="Arial" w:cs="Arial"/>
          <w:b/>
          <w:bCs/>
          <w:color w:val="2B3A4A"/>
          <w:sz w:val="24"/>
          <w:szCs w:val="24"/>
          <w:lang w:val="en-US"/>
        </w:rPr>
        <w:t xml:space="preserve">    </w:t>
      </w:r>
      <w:r w:rsidRPr="0046706F"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  <w:t xml:space="preserve">A C H I E V E M E N T S </w:t>
      </w:r>
    </w:p>
    <w:p w:rsidR="00781F38" w:rsidRPr="0046706F" w:rsidP="003F3EC8">
      <w:pPr>
        <w:widowControl w:val="0"/>
        <w:autoSpaceDE w:val="0"/>
        <w:autoSpaceDN w:val="0"/>
        <w:spacing w:before="170" w:after="0" w:line="240" w:lineRule="auto"/>
        <w:ind w:left="140"/>
        <w:outlineLvl w:val="0"/>
        <w:rPr>
          <w:rFonts w:ascii="Arial" w:hAnsi="Arial" w:cs="Arial"/>
          <w:b/>
          <w:bCs/>
          <w:color w:val="2B3A4A"/>
          <w:sz w:val="24"/>
          <w:szCs w:val="24"/>
          <w:u w:val="single"/>
          <w:lang w:val="en-US"/>
        </w:rPr>
      </w:pPr>
    </w:p>
    <w:p w:rsidR="004C4D34" w:rsidRPr="0046706F" w:rsidP="00781F38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</w:pP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>Star awards of the year award at Pfizer 2019-20.</w:t>
      </w:r>
    </w:p>
    <w:p w:rsidR="004C4D34" w:rsidRPr="0046706F" w:rsidP="00781F3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</w:pP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>Inclinic</w:t>
      </w: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 xml:space="preserve"> effectiveness </w:t>
      </w: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>awads</w:t>
      </w: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 xml:space="preserve"> at Johnson &amp; </w:t>
      </w: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>joshnson</w:t>
      </w: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 xml:space="preserve"> 2017,2018</w:t>
      </w:r>
    </w:p>
    <w:p w:rsidR="008349F8" w:rsidRPr="0046706F" w:rsidP="008349F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</w:pPr>
      <w:r w:rsidRPr="0046706F"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  <w:t>Champion in new launch  at Johnson &amp; Johnson 2018</w:t>
      </w:r>
    </w:p>
    <w:p w:rsidR="000236FE" w:rsidRPr="0046706F" w:rsidP="008349F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</w:pPr>
      <w:r w:rsidRPr="0046706F">
        <w:rPr>
          <w:rFonts w:ascii="Arial" w:hAnsi="Arial" w:cs="Arial"/>
          <w:color w:val="333333"/>
          <w:sz w:val="24"/>
          <w:szCs w:val="24"/>
          <w:lang w:val="en-US"/>
        </w:rPr>
        <w:t>Ranked 1</w:t>
      </w:r>
      <w:r w:rsidRPr="0046706F">
        <w:rPr>
          <w:rFonts w:ascii="Arial" w:hAnsi="Arial" w:cs="Arial"/>
          <w:color w:val="333333"/>
          <w:sz w:val="24"/>
          <w:szCs w:val="24"/>
          <w:vertAlign w:val="superscript"/>
          <w:lang w:val="en-US"/>
        </w:rPr>
        <w:t>st</w:t>
      </w:r>
      <w:r w:rsidRPr="0046706F">
        <w:rPr>
          <w:rFonts w:ascii="Arial" w:hAnsi="Arial" w:cs="Arial"/>
          <w:color w:val="333333"/>
          <w:sz w:val="24"/>
          <w:szCs w:val="24"/>
          <w:lang w:val="en-US"/>
        </w:rPr>
        <w:t xml:space="preserve"> in  East zone for the highest achievement in innovative products at Johnson &amp; Johnson .</w:t>
      </w:r>
    </w:p>
    <w:p w:rsidR="003F3EC8" w:rsidRPr="0046706F" w:rsidP="003F3EC8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ar-SA"/>
        </w:rPr>
      </w:pPr>
    </w:p>
    <w:p w:rsidR="002A4C8C" w:rsidRPr="0046706F" w:rsidP="002A4C8C">
      <w:pPr>
        <w:widowControl w:val="0"/>
        <w:autoSpaceDE w:val="0"/>
        <w:autoSpaceDN w:val="0"/>
        <w:spacing w:before="57"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46706F">
        <w:rPr>
          <w:rFonts w:ascii="Arial" w:hAnsi="Arial" w:cs="Arial"/>
          <w:b/>
          <w:color w:val="2B3A4A"/>
          <w:sz w:val="24"/>
          <w:szCs w:val="24"/>
          <w:u w:val="single"/>
          <w:lang w:val="en-US"/>
        </w:rPr>
        <w:t xml:space="preserve">P R O F E S </w:t>
      </w:r>
      <w:r w:rsidRPr="0046706F">
        <w:rPr>
          <w:rFonts w:ascii="Arial" w:hAnsi="Arial" w:cs="Arial"/>
          <w:b/>
          <w:color w:val="2B3A4A"/>
          <w:sz w:val="24"/>
          <w:szCs w:val="24"/>
          <w:u w:val="single"/>
          <w:lang w:val="en-US"/>
        </w:rPr>
        <w:t>S</w:t>
      </w:r>
      <w:r w:rsidRPr="0046706F">
        <w:rPr>
          <w:rFonts w:ascii="Arial" w:hAnsi="Arial" w:cs="Arial"/>
          <w:b/>
          <w:color w:val="2B3A4A"/>
          <w:sz w:val="24"/>
          <w:szCs w:val="24"/>
          <w:u w:val="single"/>
          <w:lang w:val="en-US"/>
        </w:rPr>
        <w:t xml:space="preserve"> I O N A L  E X P E R I E N C E</w:t>
      </w:r>
    </w:p>
    <w:p w:rsidR="001B4AB0" w:rsidRPr="0046706F" w:rsidP="002A4C8C">
      <w:pPr>
        <w:widowControl w:val="0"/>
        <w:autoSpaceDE w:val="0"/>
        <w:autoSpaceDN w:val="0"/>
        <w:spacing w:before="168" w:after="0" w:line="240" w:lineRule="auto"/>
        <w:outlineLvl w:val="1"/>
        <w:rPr>
          <w:rFonts w:ascii="Arial" w:hAnsi="Arial" w:cs="Arial"/>
          <w:b/>
          <w:color w:val="2B3A4A"/>
          <w:sz w:val="24"/>
          <w:szCs w:val="24"/>
          <w:lang w:val="en-US"/>
        </w:rPr>
      </w:pPr>
      <w:r w:rsidRPr="0046706F">
        <w:rPr>
          <w:rFonts w:ascii="Arial" w:hAnsi="Arial" w:cs="Arial"/>
          <w:b/>
          <w:color w:val="2B3A4A"/>
          <w:sz w:val="24"/>
          <w:szCs w:val="24"/>
          <w:lang w:val="en-US"/>
        </w:rPr>
        <w:t>TERRITORY EXECUTIVE</w:t>
      </w:r>
    </w:p>
    <w:p w:rsidR="002A4C8C" w:rsidRPr="00261E48" w:rsidP="00261E48">
      <w:pPr>
        <w:widowControl w:val="0"/>
        <w:autoSpaceDE w:val="0"/>
        <w:autoSpaceDN w:val="0"/>
        <w:spacing w:before="1" w:after="0" w:line="240" w:lineRule="auto"/>
        <w:rPr>
          <w:rFonts w:ascii="Arial" w:hAnsi="Arial" w:cs="Arial"/>
          <w:color w:val="3366CC"/>
          <w:sz w:val="24"/>
          <w:szCs w:val="24"/>
          <w:lang w:val="en-US"/>
        </w:rPr>
      </w:pPr>
      <w:r w:rsidRPr="0046706F">
        <w:rPr>
          <w:rFonts w:ascii="Arial" w:hAnsi="Arial" w:cs="Arial"/>
          <w:color w:val="3366CC"/>
          <w:sz w:val="24"/>
          <w:szCs w:val="24"/>
          <w:lang w:val="en-US"/>
        </w:rPr>
        <w:t>PFIZER LTD</w:t>
      </w:r>
      <w:r w:rsidRPr="0046706F" w:rsidR="001B4AB0">
        <w:rPr>
          <w:rFonts w:ascii="Arial" w:hAnsi="Arial" w:cs="Arial"/>
          <w:color w:val="3366CC"/>
          <w:sz w:val="24"/>
          <w:szCs w:val="24"/>
          <w:lang w:val="en-US"/>
        </w:rPr>
        <w:t xml:space="preserve"> ( Vaccines)-</w:t>
      </w:r>
      <w:r w:rsidRPr="0046706F">
        <w:rPr>
          <w:rFonts w:ascii="Arial" w:hAnsi="Arial" w:cs="Arial"/>
          <w:color w:val="3366CC"/>
          <w:sz w:val="24"/>
          <w:szCs w:val="24"/>
          <w:lang w:val="en-US"/>
        </w:rPr>
        <w:t xml:space="preserve"> JAN 2019 to TILL DATE.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autoSpaceDE w:val="0"/>
        <w:autoSpaceDN w:val="0"/>
        <w:spacing w:after="0" w:line="240" w:lineRule="auto"/>
        <w:ind w:left="288" w:hanging="288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Developing business by acquiring new accounts.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autoSpaceDE w:val="0"/>
        <w:autoSpaceDN w:val="0"/>
        <w:spacing w:after="0" w:line="240" w:lineRule="auto"/>
        <w:ind w:left="288" w:hanging="288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 xml:space="preserve">Explored new markets and surpassed target with more than 100% Yearly. 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autoSpaceDE w:val="0"/>
        <w:autoSpaceDN w:val="0"/>
        <w:spacing w:after="0" w:line="240" w:lineRule="auto"/>
        <w:ind w:left="288" w:hanging="288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Managing business over 37  lacs month on month.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autoSpaceDE w:val="0"/>
        <w:autoSpaceDN w:val="0"/>
        <w:spacing w:after="0" w:line="240" w:lineRule="auto"/>
        <w:ind w:left="288" w:hanging="288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>Meet and exceed  yearly  goal by 110% in 2019-20.</w:t>
      </w:r>
    </w:p>
    <w:p w:rsidR="002A4C8C" w:rsidRPr="0046706F" w:rsidP="002A4C8C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B4AB0" w:rsidRPr="0046706F" w:rsidP="00BD0854">
      <w:pPr>
        <w:widowControl w:val="0"/>
        <w:autoSpaceDE w:val="0"/>
        <w:autoSpaceDN w:val="0"/>
        <w:spacing w:after="0" w:line="240" w:lineRule="auto"/>
        <w:ind w:left="154"/>
        <w:outlineLvl w:val="1"/>
        <w:rPr>
          <w:rFonts w:ascii="Arial" w:hAnsi="Arial" w:cs="Arial"/>
          <w:b/>
          <w:color w:val="2B3A4A"/>
          <w:sz w:val="24"/>
          <w:szCs w:val="24"/>
          <w:lang w:val="en-US"/>
        </w:rPr>
      </w:pPr>
      <w:r w:rsidRPr="0046706F">
        <w:rPr>
          <w:rFonts w:ascii="Arial" w:hAnsi="Arial" w:cs="Arial"/>
          <w:b/>
          <w:color w:val="2B3A4A"/>
          <w:sz w:val="24"/>
          <w:szCs w:val="24"/>
          <w:lang w:val="en-US"/>
        </w:rPr>
        <w:t xml:space="preserve">Medical Sales Representative </w:t>
      </w:r>
    </w:p>
    <w:p w:rsidR="002A4C8C" w:rsidRPr="00261E48" w:rsidP="00261E48">
      <w:pPr>
        <w:widowControl w:val="0"/>
        <w:autoSpaceDE w:val="0"/>
        <w:autoSpaceDN w:val="0"/>
        <w:spacing w:before="1" w:after="0" w:line="240" w:lineRule="auto"/>
        <w:ind w:left="154"/>
        <w:rPr>
          <w:rFonts w:ascii="Arial" w:hAnsi="Arial" w:cs="Arial"/>
          <w:color w:val="3366CC"/>
          <w:sz w:val="24"/>
          <w:szCs w:val="24"/>
          <w:lang w:val="en-US"/>
        </w:rPr>
      </w:pPr>
      <w:r w:rsidRPr="0046706F">
        <w:rPr>
          <w:rFonts w:ascii="Arial" w:hAnsi="Arial" w:cs="Arial"/>
          <w:color w:val="3366CC"/>
          <w:sz w:val="24"/>
          <w:szCs w:val="24"/>
          <w:lang w:val="en-US"/>
        </w:rPr>
        <w:t>JOHNSON &amp; JOHNSON PVT.LTD.-  JUNE 2015 to  Jan 2019</w:t>
      </w:r>
    </w:p>
    <w:p w:rsidR="002A4C8C" w:rsidRPr="0046706F" w:rsidP="008349F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" w:after="0" w:line="240" w:lineRule="auto"/>
        <w:rPr>
          <w:rFonts w:ascii="Arial" w:hAnsi="Arial" w:eastAsiaTheme="minorHAnsi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>Formulated long term / short term strategic plans to increase sales growth across territory.</w:t>
      </w:r>
    </w:p>
    <w:p w:rsidR="00CB0704" w:rsidRPr="0046706F" w:rsidP="00CB07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" w:after="0" w:line="240" w:lineRule="auto"/>
        <w:rPr>
          <w:rFonts w:ascii="Arial" w:hAnsi="Arial" w:eastAsiaTheme="minorHAnsi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>Managed sales of more than 27 lacs per months in the assigned territory</w:t>
      </w:r>
    </w:p>
    <w:p w:rsidR="00CB0704" w:rsidRPr="0046706F" w:rsidP="00CB07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" w:after="0" w:line="240" w:lineRule="auto"/>
        <w:rPr>
          <w:rFonts w:ascii="Arial" w:hAnsi="Arial" w:eastAsiaTheme="minorHAnsi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 xml:space="preserve">Drove sales initiatives &amp; achieve desired targets with overall responsibility . </w:t>
      </w:r>
    </w:p>
    <w:p w:rsidR="00CB0704" w:rsidRPr="0046706F" w:rsidP="00CB07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" w:after="0" w:line="240" w:lineRule="auto"/>
        <w:rPr>
          <w:rFonts w:ascii="Arial" w:hAnsi="Arial" w:eastAsiaTheme="minorHAnsi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 xml:space="preserve"> Launched new brand Top to Toe Bar &amp; registered 140% sales  in 1</w:t>
      </w:r>
      <w:r w:rsidRPr="0046706F">
        <w:rPr>
          <w:rFonts w:ascii="Arial" w:hAnsi="Arial" w:eastAsiaTheme="minorHAnsi" w:cs="Arial"/>
          <w:color w:val="000000"/>
          <w:sz w:val="24"/>
          <w:szCs w:val="24"/>
          <w:vertAlign w:val="superscript"/>
          <w:lang w:val="en-US"/>
        </w:rPr>
        <w:t>st</w:t>
      </w: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 xml:space="preserve"> 3 months.</w:t>
      </w:r>
    </w:p>
    <w:p w:rsidR="00CB0704" w:rsidRPr="0046706F" w:rsidP="00CB07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" w:after="0" w:line="240" w:lineRule="auto"/>
        <w:rPr>
          <w:rFonts w:ascii="Arial" w:hAnsi="Arial" w:eastAsiaTheme="minorHAnsi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>Launched ORSL Rehydrate and became No1 in sales (east zone)</w:t>
      </w:r>
    </w:p>
    <w:p w:rsidR="002A4C8C" w:rsidRPr="0046706F" w:rsidP="00CB070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" w:after="0" w:line="240" w:lineRule="auto"/>
        <w:rPr>
          <w:rFonts w:ascii="Arial" w:hAnsi="Arial" w:eastAsiaTheme="minorHAnsi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eastAsiaTheme="minorHAnsi" w:cs="Arial"/>
          <w:color w:val="000000"/>
          <w:sz w:val="24"/>
          <w:szCs w:val="24"/>
          <w:lang w:val="en-US"/>
        </w:rPr>
        <w:t xml:space="preserve">Worked consistently to acquire new markets. </w:t>
      </w:r>
    </w:p>
    <w:p w:rsidR="002A4C8C" w:rsidRPr="0046706F" w:rsidP="002A4C8C">
      <w:pPr>
        <w:widowControl w:val="0"/>
        <w:autoSpaceDE w:val="0"/>
        <w:autoSpaceDN w:val="0"/>
        <w:spacing w:before="125" w:after="0" w:line="235" w:lineRule="auto"/>
        <w:ind w:right="799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color w:val="A6A6A6"/>
          <w:sz w:val="24"/>
          <w:szCs w:val="24"/>
          <w:lang w:val="en-US"/>
        </w:rPr>
        <w:t>.</w:t>
      </w:r>
    </w:p>
    <w:p w:rsidR="00D16766" w:rsidRPr="0046706F" w:rsidP="002A4C8C">
      <w:pPr>
        <w:widowControl w:val="0"/>
        <w:autoSpaceDE w:val="0"/>
        <w:autoSpaceDN w:val="0"/>
        <w:spacing w:after="0" w:line="240" w:lineRule="auto"/>
        <w:outlineLvl w:val="1"/>
        <w:rPr>
          <w:rFonts w:ascii="Arial" w:hAnsi="Arial" w:cs="Arial"/>
          <w:b/>
          <w:color w:val="2B3A4A"/>
          <w:sz w:val="24"/>
          <w:szCs w:val="24"/>
          <w:lang w:val="en-US"/>
        </w:rPr>
      </w:pPr>
      <w:r w:rsidRPr="0046706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6706F">
        <w:rPr>
          <w:rFonts w:ascii="Arial" w:hAnsi="Arial" w:cs="Arial"/>
          <w:b/>
          <w:color w:val="2B3A4A"/>
          <w:sz w:val="24"/>
          <w:szCs w:val="24"/>
          <w:lang w:val="en-US"/>
        </w:rPr>
        <w:t>BUSINESS OFFICER</w:t>
      </w:r>
    </w:p>
    <w:p w:rsidR="002A4C8C" w:rsidRPr="00D16766" w:rsidP="00BD0854">
      <w:pPr>
        <w:widowControl w:val="0"/>
        <w:autoSpaceDE w:val="0"/>
        <w:autoSpaceDN w:val="0"/>
        <w:spacing w:before="1" w:after="0" w:line="240" w:lineRule="auto"/>
        <w:rPr>
          <w:rFonts w:ascii="Arial" w:hAnsi="Arial" w:cs="Arial"/>
          <w:color w:val="3366CC"/>
          <w:sz w:val="24"/>
          <w:szCs w:val="24"/>
          <w:lang w:val="en-US"/>
        </w:rPr>
      </w:pPr>
      <w:r w:rsidRPr="0046706F">
        <w:rPr>
          <w:rFonts w:ascii="Arial" w:hAnsi="Arial" w:cs="Arial"/>
          <w:color w:val="3366CC"/>
          <w:sz w:val="24"/>
          <w:szCs w:val="24"/>
          <w:lang w:val="en-US"/>
        </w:rPr>
        <w:t xml:space="preserve">    ZUVENTUS HEALTHCARE LTD.-  JULY 2013 to  JUNE 2015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suppressAutoHyphens/>
        <w:autoSpaceDE w:val="0"/>
        <w:autoSpaceDN w:val="0"/>
        <w:spacing w:after="0" w:line="240" w:lineRule="auto"/>
        <w:ind w:left="288" w:hanging="288"/>
        <w:rPr>
          <w:rFonts w:ascii="Arial" w:hAnsi="Arial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cs="Arial"/>
          <w:color w:val="000000"/>
          <w:sz w:val="24"/>
          <w:szCs w:val="24"/>
          <w:lang w:val="en-US"/>
        </w:rPr>
        <w:t>Lead and presented all company product promotions.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suppressAutoHyphens/>
        <w:autoSpaceDE w:val="0"/>
        <w:autoSpaceDN w:val="0"/>
        <w:spacing w:after="0" w:line="240" w:lineRule="auto"/>
        <w:ind w:left="288" w:hanging="288"/>
        <w:rPr>
          <w:rFonts w:ascii="Arial" w:hAnsi="Arial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cs="Arial"/>
          <w:color w:val="000000"/>
          <w:sz w:val="24"/>
          <w:szCs w:val="24"/>
          <w:lang w:val="en-US"/>
        </w:rPr>
        <w:t>Managed effective &amp; efficient customer management.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suppressAutoHyphens/>
        <w:autoSpaceDE w:val="0"/>
        <w:autoSpaceDN w:val="0"/>
        <w:spacing w:after="0" w:line="240" w:lineRule="auto"/>
        <w:ind w:left="288" w:hanging="288"/>
        <w:rPr>
          <w:rFonts w:ascii="Arial" w:hAnsi="Arial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cs="Arial"/>
          <w:color w:val="000000"/>
          <w:sz w:val="24"/>
          <w:szCs w:val="24"/>
          <w:lang w:val="en-US"/>
        </w:rPr>
        <w:t>Added more than 50 new accounts to increase sales</w:t>
      </w:r>
    </w:p>
    <w:p w:rsidR="002A4C8C" w:rsidRPr="0046706F" w:rsidP="002A4C8C">
      <w:pPr>
        <w:widowControl w:val="0"/>
        <w:numPr>
          <w:ilvl w:val="0"/>
          <w:numId w:val="11"/>
        </w:numPr>
        <w:tabs>
          <w:tab w:val="left" w:pos="288"/>
        </w:tabs>
        <w:suppressAutoHyphens/>
        <w:autoSpaceDE w:val="0"/>
        <w:autoSpaceDN w:val="0"/>
        <w:spacing w:after="0" w:line="240" w:lineRule="auto"/>
        <w:ind w:left="288" w:hanging="288"/>
        <w:rPr>
          <w:rFonts w:ascii="Arial" w:hAnsi="Arial" w:cs="Arial"/>
          <w:color w:val="000000"/>
          <w:sz w:val="24"/>
          <w:szCs w:val="24"/>
          <w:lang w:val="en-US"/>
        </w:rPr>
      </w:pPr>
      <w:r w:rsidRPr="0046706F">
        <w:rPr>
          <w:rFonts w:ascii="Arial" w:hAnsi="Arial" w:cs="Arial"/>
          <w:color w:val="000000"/>
          <w:sz w:val="24"/>
          <w:szCs w:val="24"/>
          <w:lang w:val="en-US"/>
        </w:rPr>
        <w:t>Explored new market &amp; increased territory sales of 27.3% and 29.2% consecutively.</w:t>
      </w:r>
    </w:p>
    <w:p w:rsidR="00165349" w:rsidRPr="0046706F" w:rsidP="00165349">
      <w:pPr>
        <w:widowControl w:val="0"/>
        <w:numPr>
          <w:ilvl w:val="0"/>
          <w:numId w:val="12"/>
        </w:numPr>
        <w:autoSpaceDE w:val="0"/>
        <w:autoSpaceDN w:val="0"/>
        <w:rPr>
          <w:rFonts w:ascii="Arial" w:hAnsi="Arial" w:cs="Arial"/>
          <w:sz w:val="24"/>
          <w:szCs w:val="24"/>
          <w:lang w:val="en-US"/>
        </w:rPr>
      </w:pPr>
      <w:r w:rsidRPr="0046706F">
        <w:rPr>
          <w:rFonts w:ascii="Arial" w:hAnsi="Arial" w:cs="Arial"/>
          <w:color w:val="000000"/>
          <w:sz w:val="24"/>
          <w:szCs w:val="24"/>
          <w:lang w:val="en-US"/>
        </w:rPr>
        <w:t>Managed sales of  more than 10 lacs p/m for consecutively  19 months.</w:t>
      </w:r>
    </w:p>
    <w:p w:rsidR="00165349" w:rsidRPr="00165349" w:rsidP="0016534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65349">
        <w:rPr>
          <w:rFonts w:ascii="Arial" w:eastAsia="Times New Roman" w:hAnsi="Arial" w:cs="Arial"/>
          <w:b/>
          <w:sz w:val="24"/>
          <w:szCs w:val="24"/>
          <w:u w:val="single"/>
        </w:rPr>
        <w:t>PROJECTS UNDERTAKEN</w:t>
      </w:r>
    </w:p>
    <w:p w:rsidR="00165349" w:rsidRPr="00165349" w:rsidP="0016534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165349" w:rsidRPr="00165349" w:rsidP="00165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Study conducted on “</w:t>
      </w: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Training and Development Practices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“with </w:t>
      </w: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>Indian Metals and Ferro Alloys Limited (IMFA)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 at Bhubaneswar from May 2012 to July 2012 as a part of Management Traineeship Segment. </w:t>
      </w:r>
    </w:p>
    <w:p w:rsidR="00165349" w:rsidRPr="00165349" w:rsidP="00165349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165349" w:rsidRPr="00165349" w:rsidP="0016534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5349">
        <w:rPr>
          <w:rFonts w:ascii="Arial" w:eastAsia="Times New Roman" w:hAnsi="Arial" w:cs="Arial"/>
          <w:sz w:val="24"/>
          <w:szCs w:val="24"/>
        </w:rPr>
        <w:t>Prepared a project called “</w:t>
      </w:r>
      <w:r w:rsidRPr="00165349">
        <w:rPr>
          <w:rFonts w:ascii="Arial" w:eastAsia="Times New Roman" w:hAnsi="Arial" w:cs="Arial"/>
          <w:b/>
          <w:sz w:val="24"/>
          <w:szCs w:val="24"/>
        </w:rPr>
        <w:t>Design a Business Plan for Establishment of School</w:t>
      </w:r>
      <w:r w:rsidRPr="00165349">
        <w:rPr>
          <w:rFonts w:ascii="Arial" w:eastAsia="Times New Roman" w:hAnsi="Arial" w:cs="Arial"/>
          <w:sz w:val="24"/>
          <w:szCs w:val="24"/>
        </w:rPr>
        <w:t>” as a part of assignment of Project Management.</w:t>
      </w:r>
    </w:p>
    <w:p w:rsidR="00165349" w:rsidRPr="00165349" w:rsidP="0016534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65349" w:rsidRPr="0046706F" w:rsidP="0016534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16534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VOLUNTEER EXPERIENCE</w:t>
      </w:r>
    </w:p>
    <w:p w:rsidR="00BD0854" w:rsidRPr="00165349" w:rsidP="0016534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165349" w:rsidRPr="00165349" w:rsidP="001653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Organised  “</w:t>
      </w: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Village Health Campaign”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 under </w:t>
      </w: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National Service Scheme (NSS)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from September 2011 to October 2011 at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>Mayurbhanj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>, Odisha</w:t>
      </w:r>
    </w:p>
    <w:p w:rsidR="00165349" w:rsidRPr="00165349" w:rsidP="001653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65349" w:rsidRPr="00D16766" w:rsidP="001653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Conducting </w:t>
      </w: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Sales Promotion of Fast Moving Consumer Durables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with </w:t>
      </w: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 xml:space="preserve">BIGBAZZAR,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>Bhubaneswar promoted by Future Group of Companies from January to February 2013 at Bhubaneswar.</w:t>
      </w:r>
    </w:p>
    <w:p w:rsidR="00BD0854" w:rsidP="00BD0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</w:p>
    <w:p w:rsidR="00261E48" w:rsidP="00BD0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</w:p>
    <w:p w:rsidR="00261E48" w:rsidP="00BD0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</w:p>
    <w:p w:rsidR="00261E48" w:rsidP="00BD0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</w:p>
    <w:p w:rsidR="000F11CF" w:rsidRPr="00CB56A4" w:rsidP="00BD0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IN"/>
        </w:rPr>
      </w:pPr>
    </w:p>
    <w:p w:rsidR="00165349" w:rsidRPr="00165349" w:rsidP="0016534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165349" w:rsidRPr="00261E48" w:rsidP="0016534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5349">
        <w:rPr>
          <w:rFonts w:ascii="Arial" w:eastAsia="Times New Roman" w:hAnsi="Arial" w:cs="Arial"/>
          <w:b/>
          <w:sz w:val="24"/>
          <w:szCs w:val="24"/>
          <w:u w:val="single"/>
        </w:rPr>
        <w:t>PROFESSIONAL SKILLS AND STRENGTHS</w:t>
      </w:r>
    </w:p>
    <w:p w:rsidR="00165349" w:rsidRPr="00165349" w:rsidP="001653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>HUMAN RESOURCES</w:t>
      </w:r>
    </w:p>
    <w:p w:rsidR="00165349" w:rsidRPr="00165349" w:rsidP="0016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Human Resource Management.</w:t>
      </w:r>
    </w:p>
    <w:p w:rsidR="00165349" w:rsidRPr="00165349" w:rsidP="001653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Training and Development.</w:t>
      </w:r>
    </w:p>
    <w:p w:rsidR="00165349" w:rsidRPr="00B646FD" w:rsidP="00B64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Performance and Compensation Management.</w:t>
      </w:r>
    </w:p>
    <w:p w:rsidR="00165349" w:rsidRPr="00165349" w:rsidP="001653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>MARKETING</w:t>
      </w:r>
    </w:p>
    <w:p w:rsidR="00165349" w:rsidRPr="00165349" w:rsidP="0016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Marketing Management.</w:t>
      </w:r>
    </w:p>
    <w:p w:rsidR="00165349" w:rsidRPr="00165349" w:rsidP="0016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Consumer Behaviour.</w:t>
      </w:r>
    </w:p>
    <w:p w:rsidR="00165349" w:rsidRPr="00165349" w:rsidP="0016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Advertisement and Brand Management.</w:t>
      </w:r>
    </w:p>
    <w:p w:rsidR="00165349" w:rsidRPr="00165349" w:rsidP="00165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Retail Management</w:t>
      </w:r>
    </w:p>
    <w:p w:rsidR="00165349" w:rsidRPr="00165349" w:rsidP="001653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65349" w:rsidRPr="00165349" w:rsidP="00B64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16534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HOBBIES AND INTEREST </w:t>
      </w:r>
    </w:p>
    <w:p w:rsidR="00165349" w:rsidRPr="00165349" w:rsidP="001653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Playing Cricket.</w:t>
      </w:r>
    </w:p>
    <w:p w:rsidR="00165349" w:rsidRPr="00165349" w:rsidP="001653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color w:val="000000"/>
          <w:sz w:val="24"/>
          <w:szCs w:val="24"/>
        </w:rPr>
        <w:t>Event Management (Managed pujas and college functions).</w:t>
      </w:r>
    </w:p>
    <w:p w:rsidR="00165349" w:rsidRPr="00165349" w:rsidP="001653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>Language Known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 – English, Hindi, 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>Odiya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 and Bangla.</w:t>
      </w:r>
    </w:p>
    <w:p w:rsidR="00165349" w:rsidRPr="0046706F" w:rsidP="001653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5349">
        <w:rPr>
          <w:rFonts w:ascii="Arial" w:eastAsia="Times New Roman" w:hAnsi="Arial" w:cs="Arial"/>
          <w:b/>
          <w:color w:val="000000"/>
          <w:sz w:val="24"/>
          <w:szCs w:val="24"/>
        </w:rPr>
        <w:t>Strength:</w:t>
      </w:r>
      <w:r w:rsidRPr="00165349">
        <w:rPr>
          <w:rFonts w:ascii="Arial" w:eastAsia="Times New Roman" w:hAnsi="Arial" w:cs="Arial"/>
          <w:color w:val="000000"/>
          <w:sz w:val="24"/>
          <w:szCs w:val="24"/>
        </w:rPr>
        <w:t xml:space="preserve">  Positive attitude, Meeting deadlines. </w:t>
      </w:r>
    </w:p>
    <w:p w:rsidR="00D21265" w:rsidRPr="0046706F" w:rsidP="00D212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21265" w:rsidRPr="0046706F" w:rsidP="00D212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46706F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PERSONAL DETAILS </w:t>
      </w:r>
    </w:p>
    <w:p w:rsidR="006853EA" w:rsidRPr="0046706F" w:rsidP="00D212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4C5DAF" w:rsidRPr="008570C7" w:rsidP="008570C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46706F">
        <w:rPr>
          <w:rFonts w:ascii="Arial" w:hAnsi="Arial" w:cs="Arial"/>
          <w:color w:val="000000"/>
          <w:sz w:val="24"/>
          <w:szCs w:val="24"/>
        </w:rPr>
        <w:t>Date of Birth- 4 December,1991</w:t>
      </w:r>
    </w:p>
    <w:p w:rsidR="00FE5044" w:rsidP="00FE50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hAnsi="Arial" w:cs="Arial"/>
          <w:color w:val="000000"/>
          <w:sz w:val="24"/>
          <w:szCs w:val="24"/>
        </w:rPr>
        <w:t xml:space="preserve">Marital Status- Married </w:t>
      </w:r>
    </w:p>
    <w:p w:rsidR="00FE5044" w:rsidP="00FE50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570C7">
        <w:rPr>
          <w:rFonts w:ascii="Arial" w:hAnsi="Arial" w:cs="Arial"/>
          <w:b/>
          <w:bCs/>
          <w:color w:val="000000"/>
          <w:sz w:val="24"/>
          <w:szCs w:val="24"/>
        </w:rPr>
        <w:t xml:space="preserve">Current Address- </w:t>
      </w:r>
      <w:r w:rsidR="00B646FD">
        <w:rPr>
          <w:rFonts w:ascii="Arial" w:hAnsi="Arial" w:cs="Arial"/>
          <w:color w:val="000000"/>
          <w:sz w:val="24"/>
          <w:szCs w:val="24"/>
        </w:rPr>
        <w:t xml:space="preserve">Flat No-105, Block-A, Sai Shree Enclave 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Laxmi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Sagar</w:t>
      </w:r>
      <w:r>
        <w:rPr>
          <w:rFonts w:ascii="Arial" w:hAnsi="Arial" w:cs="Arial"/>
          <w:color w:val="000000"/>
          <w:sz w:val="24"/>
          <w:szCs w:val="24"/>
        </w:rPr>
        <w:t xml:space="preserve"> Canal Road, Bhubaneswar</w:t>
      </w:r>
      <w:r w:rsidR="00241344">
        <w:rPr>
          <w:rFonts w:ascii="Arial" w:hAnsi="Arial" w:cs="Arial"/>
          <w:color w:val="000000"/>
          <w:sz w:val="24"/>
          <w:szCs w:val="24"/>
        </w:rPr>
        <w:t>, Odisha-751006</w:t>
      </w:r>
    </w:p>
    <w:p w:rsidR="00165349" w:rsidRPr="0038093D" w:rsidP="001653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570C7">
        <w:rPr>
          <w:rFonts w:ascii="Arial" w:hAnsi="Arial" w:cs="Arial"/>
          <w:b/>
          <w:bCs/>
          <w:color w:val="000000"/>
          <w:sz w:val="24"/>
          <w:szCs w:val="24"/>
        </w:rPr>
        <w:t>Permanent Address-</w:t>
      </w:r>
      <w:r>
        <w:rPr>
          <w:rFonts w:ascii="Arial" w:hAnsi="Arial" w:cs="Arial"/>
          <w:color w:val="000000"/>
          <w:sz w:val="24"/>
          <w:szCs w:val="24"/>
        </w:rPr>
        <w:t xml:space="preserve"> Bara </w:t>
      </w:r>
      <w:r>
        <w:rPr>
          <w:rFonts w:ascii="Arial" w:hAnsi="Arial" w:cs="Arial"/>
          <w:color w:val="000000"/>
          <w:sz w:val="24"/>
          <w:szCs w:val="24"/>
        </w:rPr>
        <w:t>Kankra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21F70">
        <w:rPr>
          <w:rFonts w:ascii="Arial" w:hAnsi="Arial" w:cs="Arial"/>
          <w:color w:val="000000"/>
          <w:sz w:val="24"/>
          <w:szCs w:val="24"/>
        </w:rPr>
        <w:t xml:space="preserve"> PO- </w:t>
      </w:r>
      <w:r w:rsidR="00021F70">
        <w:rPr>
          <w:rFonts w:ascii="Arial" w:hAnsi="Arial" w:cs="Arial"/>
          <w:color w:val="000000"/>
          <w:sz w:val="24"/>
          <w:szCs w:val="24"/>
        </w:rPr>
        <w:t>Madhupur</w:t>
      </w:r>
      <w:r w:rsidR="00021F70">
        <w:rPr>
          <w:rFonts w:ascii="Arial" w:hAnsi="Arial" w:cs="Arial"/>
          <w:color w:val="000000"/>
          <w:sz w:val="24"/>
          <w:szCs w:val="24"/>
        </w:rPr>
        <w:t xml:space="preserve">, </w:t>
      </w:r>
      <w:r w:rsidR="00021F70">
        <w:rPr>
          <w:rFonts w:ascii="Arial" w:hAnsi="Arial" w:cs="Arial"/>
          <w:color w:val="000000"/>
          <w:sz w:val="24"/>
          <w:szCs w:val="24"/>
        </w:rPr>
        <w:t>Seraikella</w:t>
      </w:r>
      <w:r w:rsidR="00021F70">
        <w:rPr>
          <w:rFonts w:ascii="Arial" w:hAnsi="Arial" w:cs="Arial"/>
          <w:color w:val="000000"/>
          <w:sz w:val="24"/>
          <w:szCs w:val="24"/>
        </w:rPr>
        <w:t xml:space="preserve">- </w:t>
      </w:r>
      <w:r w:rsidR="00021F70">
        <w:rPr>
          <w:rFonts w:ascii="Arial" w:hAnsi="Arial" w:cs="Arial"/>
          <w:color w:val="000000"/>
          <w:sz w:val="24"/>
          <w:szCs w:val="24"/>
        </w:rPr>
        <w:t>Kharswan</w:t>
      </w:r>
      <w:r w:rsidR="00021F70">
        <w:rPr>
          <w:rFonts w:ascii="Arial" w:hAnsi="Arial" w:cs="Arial"/>
          <w:color w:val="000000"/>
          <w:sz w:val="24"/>
          <w:szCs w:val="24"/>
        </w:rPr>
        <w:t>, Jharkhand-833220</w:t>
      </w:r>
    </w:p>
    <w:p w:rsidR="002A4C8C" w:rsidRPr="0038093D" w:rsidP="002A4C8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5349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</w:t>
      </w:r>
    </w:p>
    <w:p w:rsidR="004E57EE" w:rsidRPr="0046706F">
      <w:pPr>
        <w:spacing w:before="160" w:after="120"/>
        <w:rPr>
          <w:rFonts w:ascii="Arial" w:eastAsia="Times New Roman" w:hAnsi="Arial" w:cs="Arial"/>
          <w:b/>
          <w:smallCaps/>
          <w:color w:val="000000"/>
          <w:sz w:val="24"/>
          <w:szCs w:val="24"/>
          <w:u w:val="single"/>
        </w:rPr>
      </w:pPr>
      <w:r w:rsidRPr="0046706F">
        <w:rPr>
          <w:rFonts w:ascii="Arial" w:eastAsia="Times New Roman" w:hAnsi="Arial" w:cs="Arial"/>
          <w:b/>
          <w:smallCaps/>
          <w:color w:val="000000"/>
          <w:sz w:val="24"/>
          <w:szCs w:val="24"/>
          <w:u w:val="single"/>
        </w:rPr>
        <w:t>WORK EXPERIENCE</w:t>
      </w:r>
    </w:p>
    <w:tbl>
      <w:tblPr>
        <w:tblStyle w:val="aa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35"/>
        <w:gridCol w:w="3165"/>
        <w:gridCol w:w="3673"/>
      </w:tblGrid>
      <w:tr>
        <w:tblPrEx>
          <w:tblW w:w="1017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6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7EE" w:rsidRPr="0046706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sz w:val="24"/>
                <w:szCs w:val="24"/>
              </w:rPr>
              <w:t>ORGANISATION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7EE" w:rsidRPr="0046706F">
            <w:pPr>
              <w:spacing w:before="160"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DESIGNATION/HEADQUARTER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7EE" w:rsidRPr="0046706F">
            <w:pPr>
              <w:spacing w:before="160"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DURATION</w:t>
            </w:r>
          </w:p>
        </w:tc>
      </w:tr>
      <w:tr>
        <w:tblPrEx>
          <w:tblW w:w="10173" w:type="dxa"/>
          <w:tblLayout w:type="fixed"/>
          <w:tblLook w:val="0400"/>
        </w:tblPrEx>
        <w:trPr>
          <w:trHeight w:val="82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633" w:rsidP="000172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241633" w:rsidP="000172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ZUVENTUS HEALTHCARE LTD</w:t>
            </w:r>
          </w:p>
          <w:p w:rsidR="00241633" w:rsidP="000172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241633" w:rsidP="000172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A5118" w:rsidRPr="0046706F" w:rsidP="000172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JOHNSON &amp; JOHNSON P</w:t>
            </w:r>
            <w:r w:rsidRPr="0046706F">
              <w:rPr>
                <w:rFonts w:ascii="Arial" w:eastAsia="Times New Roman" w:hAnsi="Arial" w:cs="Arial"/>
                <w:sz w:val="24"/>
                <w:szCs w:val="24"/>
              </w:rPr>
              <w:t xml:space="preserve">VT 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LTD.</w:t>
            </w:r>
          </w:p>
          <w:p w:rsidR="00EA5118" w:rsidRPr="0046706F" w:rsidP="0001729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A5118" w:rsidRPr="0046706F" w:rsidP="00017290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633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Officer (Sambalpur)</w:t>
            </w:r>
          </w:p>
          <w:p w:rsidR="00241633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241633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A5118" w:rsidRPr="0046706F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M.S.R.     </w:t>
            </w:r>
            <w:r w:rsidRPr="0046706F" w:rsidR="00EA31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(Sambalpur)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633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</w:t>
            </w:r>
            <w:r w:rsidR="00AD5C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AD5C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AD5CE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</w:t>
            </w:r>
            <w:r w:rsidR="00C133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July</w:t>
            </w:r>
            <w:r w:rsidR="003566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2015</w:t>
            </w:r>
          </w:p>
          <w:p w:rsidR="00241633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241633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A5118" w:rsidRPr="0046706F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July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46706F" w:rsidR="0073161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</w:t>
            </w:r>
            <w:r w:rsidRPr="0046706F" w:rsidR="00512C9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January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201</w:t>
            </w:r>
            <w:r w:rsidRPr="0046706F" w:rsidR="002454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</w:tr>
      <w:tr>
        <w:tblPrEx>
          <w:tblW w:w="10173" w:type="dxa"/>
          <w:tblLayout w:type="fixed"/>
          <w:tblLook w:val="0400"/>
        </w:tblPrEx>
        <w:trPr>
          <w:trHeight w:val="84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5118" w:rsidRPr="0046706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PFIZER LTD</w:t>
            </w:r>
          </w:p>
          <w:p w:rsidR="00EA5118" w:rsidRPr="0046706F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EA5118" w:rsidRPr="0046706F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31A5" w:rsidRPr="0046706F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Territory Executive</w:t>
            </w:r>
            <w:r w:rsidRPr="0046706F" w:rsidR="00EA511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</w:t>
            </w:r>
          </w:p>
          <w:p w:rsidR="00EA5118" w:rsidRPr="0046706F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(Bhubaneswar)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5118" w:rsidRPr="0046706F">
            <w:pPr>
              <w:spacing w:before="160" w:after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January 2019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9B38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 </w:t>
            </w:r>
            <w:r w:rsidRPr="0046706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till date.</w:t>
            </w:r>
          </w:p>
        </w:tc>
      </w:tr>
    </w:tbl>
    <w:p w:rsidR="004E57EE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377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377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37725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0F11C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46706F">
        <w:rPr>
          <w:rFonts w:ascii="Arial" w:eastAsia="Times New Roman" w:hAnsi="Arial" w:cs="Arial"/>
          <w:b/>
          <w:sz w:val="24"/>
          <w:szCs w:val="24"/>
          <w:u w:val="single"/>
        </w:rPr>
        <w:t>KEY RESPONSIBILITIES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Regular Planning and visit to customers and convert them.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Having complete and updated information about products.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Proper presentation of the product before the customers on regular intervals.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Increasing the number of retailers adding to the current ones.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Keeping full watch on product availabilities.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Controls market position by maintaining sales.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Order and payment Collection from</w:t>
      </w:r>
      <w:r w:rsidRPr="0046706F" w:rsidR="00EF23B0">
        <w:rPr>
          <w:rFonts w:ascii="Arial" w:eastAsia="Times New Roman" w:hAnsi="Arial" w:cs="Arial"/>
          <w:color w:val="000000"/>
          <w:sz w:val="24"/>
          <w:szCs w:val="24"/>
        </w:rPr>
        <w:t xml:space="preserve"> sub-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 stockists and retailers.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Coordinate and update the seniors and subordinates about the market condition.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Coordinate retailers with stockiest. </w:t>
      </w:r>
    </w:p>
    <w:p w:rsidR="004E57EE" w:rsidRPr="0046706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Effectively solves the market problems.</w:t>
      </w:r>
    </w:p>
    <w:p w:rsidR="004E57EE" w:rsidRPr="00261E48" w:rsidP="00261E4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Achieving monthly, </w:t>
      </w:r>
      <w:r w:rsidRPr="0046706F" w:rsidR="00D1228A">
        <w:rPr>
          <w:rFonts w:ascii="Arial" w:eastAsia="Times New Roman" w:hAnsi="Arial" w:cs="Arial"/>
          <w:sz w:val="24"/>
          <w:szCs w:val="24"/>
        </w:rPr>
        <w:t>quarterly</w:t>
      </w:r>
      <w:r w:rsidRPr="0046706F">
        <w:rPr>
          <w:rFonts w:ascii="Arial" w:eastAsia="Times New Roman" w:hAnsi="Arial" w:cs="Arial"/>
          <w:sz w:val="24"/>
          <w:szCs w:val="24"/>
        </w:rPr>
        <w:t xml:space="preserve"> and yearly target.</w:t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46706F">
        <w:rPr>
          <w:rFonts w:ascii="Arial" w:eastAsia="Times New Roman" w:hAnsi="Arial" w:cs="Arial"/>
          <w:b/>
          <w:sz w:val="24"/>
          <w:szCs w:val="24"/>
          <w:u w:val="single"/>
        </w:rPr>
        <w:t>PROJECTS UNDERTAKEN</w:t>
      </w:r>
    </w:p>
    <w:p w:rsidR="004E57EE" w:rsidRPr="00437725" w:rsidP="004377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Study conducted on “</w:t>
      </w: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Training and Development Practices 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“with </w:t>
      </w: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>Indian Metals and Ferro Alloys Limited (IMFA)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 at Bhubaneswar from May 2012 to July 2012 as a part of Management Traineeship Segment. </w:t>
      </w:r>
    </w:p>
    <w:p w:rsidR="004E57EE" w:rsidRPr="0046706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706F">
        <w:rPr>
          <w:rFonts w:ascii="Arial" w:eastAsia="Times New Roman" w:hAnsi="Arial" w:cs="Arial"/>
          <w:sz w:val="24"/>
          <w:szCs w:val="24"/>
        </w:rPr>
        <w:t>Prepared a project called “</w:t>
      </w:r>
      <w:r w:rsidRPr="0046706F">
        <w:rPr>
          <w:rFonts w:ascii="Arial" w:eastAsia="Times New Roman" w:hAnsi="Arial" w:cs="Arial"/>
          <w:b/>
          <w:sz w:val="24"/>
          <w:szCs w:val="24"/>
        </w:rPr>
        <w:t>Design a Business Plan for Establishment of School</w:t>
      </w:r>
      <w:r w:rsidRPr="0046706F">
        <w:rPr>
          <w:rFonts w:ascii="Arial" w:eastAsia="Times New Roman" w:hAnsi="Arial" w:cs="Arial"/>
          <w:sz w:val="24"/>
          <w:szCs w:val="24"/>
        </w:rPr>
        <w:t>” as a part of assignment of Project Management.</w:t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6706F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VOLUNTEER EXPERIENCE</w:t>
      </w:r>
    </w:p>
    <w:p w:rsidR="004E57EE" w:rsidRPr="00467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Organised  “</w:t>
      </w: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Village Health Campaign” 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 under </w:t>
      </w: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National Service Scheme (NSS) 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>from September 2011 to October 2011atMayurbhanj, Odisha</w:t>
      </w: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E57EE" w:rsidRPr="004670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Conducting </w:t>
      </w: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Sales Promotion of Fast Moving Consumer Durables 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with </w:t>
      </w: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 xml:space="preserve">BIGBAZZAR, 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>Bhubaneswar promoted by Future Group of Companies from January to February 2013 at Bhubaneswar.</w:t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6706F">
        <w:rPr>
          <w:rFonts w:ascii="Arial" w:eastAsia="Times New Roman" w:hAnsi="Arial" w:cs="Arial"/>
          <w:b/>
          <w:sz w:val="24"/>
          <w:szCs w:val="24"/>
          <w:u w:val="single"/>
        </w:rPr>
        <w:t>PROFESSIONAL SKILLS AND STRENGTHS</w:t>
      </w: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E57EE" w:rsidRPr="00467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>HUMAN RESOURCES</w:t>
      </w:r>
    </w:p>
    <w:p w:rsidR="004E57EE" w:rsidRPr="00467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Human Resource Management.</w:t>
      </w:r>
    </w:p>
    <w:p w:rsidR="004E57EE" w:rsidRPr="00467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Training and Development.</w:t>
      </w:r>
    </w:p>
    <w:p w:rsidR="004E57EE" w:rsidRPr="00467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Performance and Compensation Management.</w:t>
      </w: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0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E57EE" w:rsidRPr="004670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>MARKETING</w:t>
      </w:r>
    </w:p>
    <w:p w:rsidR="004E57EE" w:rsidRPr="00467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Marketing Management.</w:t>
      </w:r>
    </w:p>
    <w:p w:rsidR="004E57EE" w:rsidRPr="00467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Consumer Behaviour.</w:t>
      </w:r>
    </w:p>
    <w:p w:rsidR="004E57EE" w:rsidRPr="00467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Advertisement and Brand Management.</w:t>
      </w:r>
    </w:p>
    <w:p w:rsidR="004E57EE" w:rsidRPr="00467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Retail Management</w:t>
      </w: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46706F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 AND INTERESTS</w:t>
      </w: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4E57EE" w:rsidRPr="00467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Playing Cricket.</w:t>
      </w:r>
    </w:p>
    <w:p w:rsidR="004E57EE" w:rsidRPr="00467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color w:val="000000"/>
          <w:sz w:val="24"/>
          <w:szCs w:val="24"/>
        </w:rPr>
        <w:t>Event Management (Managed pujas and college functions).</w:t>
      </w:r>
    </w:p>
    <w:p w:rsidR="004E57EE" w:rsidRPr="00467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>Language Known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 – English, Hindi, 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>Odiya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 and Bangla.</w:t>
      </w:r>
    </w:p>
    <w:p w:rsidR="004E57EE" w:rsidRPr="0046706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706F">
        <w:rPr>
          <w:rFonts w:ascii="Arial" w:eastAsia="Times New Roman" w:hAnsi="Arial" w:cs="Arial"/>
          <w:b/>
          <w:color w:val="000000"/>
          <w:sz w:val="24"/>
          <w:szCs w:val="24"/>
        </w:rPr>
        <w:t>Strength:</w:t>
      </w:r>
      <w:r w:rsidRPr="0046706F">
        <w:rPr>
          <w:rFonts w:ascii="Arial" w:eastAsia="Times New Roman" w:hAnsi="Arial" w:cs="Arial"/>
          <w:color w:val="000000"/>
          <w:sz w:val="24"/>
          <w:szCs w:val="24"/>
        </w:rPr>
        <w:t xml:space="preserve">  Positive attitude, Meeting deadlines. </w:t>
      </w: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4E57EE" w:rsidRPr="0046706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6706F">
        <w:rPr>
          <w:rFonts w:ascii="Arial" w:eastAsia="Times New Roman" w:hAnsi="Arial" w:cs="Arial"/>
          <w:sz w:val="24"/>
          <w:szCs w:val="24"/>
        </w:rPr>
        <w:t xml:space="preserve">Signature: </w:t>
      </w:r>
      <w:r w:rsidRPr="0046706F">
        <w:rPr>
          <w:rFonts w:ascii="Arial" w:eastAsia="Times New Roman" w:hAnsi="Arial" w:cs="Arial"/>
          <w:sz w:val="24"/>
          <w:szCs w:val="24"/>
        </w:rPr>
        <w:t>DiwakarMahadani</w:t>
      </w:r>
      <w:r w:rsidRPr="0046706F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Dated: </w:t>
      </w:r>
      <w:r w:rsidR="0036529D">
        <w:rPr>
          <w:rFonts w:ascii="Arial" w:eastAsia="Times New Roman" w:hAnsi="Arial" w:cs="Arial"/>
          <w:sz w:val="24"/>
          <w:szCs w:val="24"/>
        </w:rPr>
        <w:t>11</w:t>
      </w:r>
      <w:r w:rsidRPr="0046706F" w:rsidR="00963F76">
        <w:rPr>
          <w:rFonts w:ascii="Arial" w:eastAsia="Times New Roman" w:hAnsi="Arial" w:cs="Arial"/>
          <w:sz w:val="24"/>
          <w:szCs w:val="24"/>
        </w:rPr>
        <w:t>-</w:t>
      </w:r>
      <w:r w:rsidR="0036529D">
        <w:rPr>
          <w:rFonts w:ascii="Arial" w:eastAsia="Times New Roman" w:hAnsi="Arial" w:cs="Arial"/>
          <w:sz w:val="24"/>
          <w:szCs w:val="24"/>
        </w:rPr>
        <w:t>01</w:t>
      </w:r>
      <w:r w:rsidRPr="0046706F">
        <w:rPr>
          <w:rFonts w:ascii="Arial" w:eastAsia="Times New Roman" w:hAnsi="Arial" w:cs="Arial"/>
          <w:sz w:val="24"/>
          <w:szCs w:val="24"/>
        </w:rPr>
        <w:t>-20</w:t>
      </w:r>
      <w:r w:rsidRPr="0046706F" w:rsidR="00963F76">
        <w:rPr>
          <w:rFonts w:ascii="Arial" w:eastAsia="Times New Roman" w:hAnsi="Arial" w:cs="Arial"/>
          <w:sz w:val="24"/>
          <w:szCs w:val="24"/>
        </w:rPr>
        <w:t>2</w:t>
      </w:r>
      <w:r w:rsidR="0036529D">
        <w:rPr>
          <w:rFonts w:ascii="Arial" w:eastAsia="Times New Roman" w:hAnsi="Arial" w:cs="Arial"/>
          <w:sz w:val="24"/>
          <w:szCs w:val="24"/>
        </w:rPr>
        <w:t>2</w:t>
      </w:r>
    </w:p>
    <w:p w:rsidR="004E57EE" w:rsidRPr="0046706F">
      <w:pPr>
        <w:spacing w:after="0" w:line="240" w:lineRule="auto"/>
        <w:ind w:left="-1134" w:right="-705"/>
        <w:jc w:val="center"/>
        <w:rPr>
          <w:rFonts w:ascii="Arial" w:eastAsia="Times New Roman" w:hAnsi="Arial" w:cs="Arial"/>
          <w:sz w:val="24"/>
          <w:szCs w:val="24"/>
        </w:rPr>
      </w:pPr>
    </w:p>
    <w:p w:rsidR="004E57EE" w:rsidRPr="00467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135" w:right="1440" w:bottom="709" w:left="1440" w:header="720" w:footer="28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A30A4FAA"/>
    <w:lvl w:ilvl="0">
      <w:start w:val="0"/>
      <w:numFmt w:val="bullet"/>
      <w:lvlText w:val="*"/>
      <w:lvlJc w:val="left"/>
    </w:lvl>
  </w:abstractNum>
  <w:abstractNum w:abstractNumId="1">
    <w:nsid w:val="08FF4A48"/>
    <w:multiLevelType w:val="hybridMultilevel"/>
    <w:tmpl w:val="C3F4E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2721"/>
    <w:multiLevelType w:val="multilevel"/>
    <w:tmpl w:val="5E5D59B2"/>
    <w:lvl w:ilvl="0">
      <w:start w:val="1"/>
      <w:numFmt w:val="bullet"/>
      <w:lvlText w:val="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65E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9FF5619"/>
    <w:multiLevelType w:val="hybridMultilevel"/>
    <w:tmpl w:val="A5DED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6539F"/>
    <w:multiLevelType w:val="multilevel"/>
    <w:tmpl w:val="FFFFFFFF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EE22C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44CE4A75"/>
    <w:multiLevelType w:val="multilevel"/>
    <w:tmpl w:val="FFFFFFFF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FF11AE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9">
    <w:nsid w:val="518221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C9C1311"/>
    <w:multiLevelType w:val="hybridMultilevel"/>
    <w:tmpl w:val="6B122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2352D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6D2625E"/>
    <w:multiLevelType w:val="multilevel"/>
    <w:tmpl w:val="4F1402D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6A34E6"/>
    <w:multiLevelType w:val="multilevel"/>
    <w:tmpl w:val="5E5D59B2"/>
    <w:lvl w:ilvl="0">
      <w:start w:val="1"/>
      <w:numFmt w:val="bullet"/>
      <w:lvlText w:val="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7761E8"/>
    <w:multiLevelType w:val="multilevel"/>
    <w:tmpl w:val="4F1402D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957A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4"/>
  </w:num>
  <w:num w:numId="10">
    <w:abstractNumId w:val="12"/>
  </w:num>
  <w:num w:numId="1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2"/>
  </w:num>
  <w:num w:numId="13">
    <w:abstractNumId w:val="13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EE"/>
    <w:rsid w:val="00017290"/>
    <w:rsid w:val="00021F70"/>
    <w:rsid w:val="00022EB1"/>
    <w:rsid w:val="000236FE"/>
    <w:rsid w:val="000D45AA"/>
    <w:rsid w:val="000F11CF"/>
    <w:rsid w:val="001536B9"/>
    <w:rsid w:val="00165349"/>
    <w:rsid w:val="001A40CC"/>
    <w:rsid w:val="001B4AB0"/>
    <w:rsid w:val="001B4AD0"/>
    <w:rsid w:val="001C47D0"/>
    <w:rsid w:val="001F4B4E"/>
    <w:rsid w:val="00215921"/>
    <w:rsid w:val="00241344"/>
    <w:rsid w:val="00241633"/>
    <w:rsid w:val="002454EB"/>
    <w:rsid w:val="00257C27"/>
    <w:rsid w:val="00261E48"/>
    <w:rsid w:val="002A4C8C"/>
    <w:rsid w:val="00321CA5"/>
    <w:rsid w:val="00333FEB"/>
    <w:rsid w:val="003566E1"/>
    <w:rsid w:val="0036529D"/>
    <w:rsid w:val="0038093D"/>
    <w:rsid w:val="00385A6B"/>
    <w:rsid w:val="003D3E92"/>
    <w:rsid w:val="003F3EC8"/>
    <w:rsid w:val="00402F4C"/>
    <w:rsid w:val="00437725"/>
    <w:rsid w:val="0046706F"/>
    <w:rsid w:val="004814F4"/>
    <w:rsid w:val="004C4D34"/>
    <w:rsid w:val="004C5DAF"/>
    <w:rsid w:val="004E57EE"/>
    <w:rsid w:val="005027D0"/>
    <w:rsid w:val="00512C91"/>
    <w:rsid w:val="00531764"/>
    <w:rsid w:val="00540CBF"/>
    <w:rsid w:val="006309DA"/>
    <w:rsid w:val="00674FBB"/>
    <w:rsid w:val="006853EA"/>
    <w:rsid w:val="00706506"/>
    <w:rsid w:val="00731619"/>
    <w:rsid w:val="00781F38"/>
    <w:rsid w:val="007A1E1C"/>
    <w:rsid w:val="008349F8"/>
    <w:rsid w:val="008570C7"/>
    <w:rsid w:val="0088636D"/>
    <w:rsid w:val="008C6C70"/>
    <w:rsid w:val="00916FE2"/>
    <w:rsid w:val="00937E80"/>
    <w:rsid w:val="00963F76"/>
    <w:rsid w:val="009974FE"/>
    <w:rsid w:val="009B381A"/>
    <w:rsid w:val="009D75F7"/>
    <w:rsid w:val="00A0206E"/>
    <w:rsid w:val="00A44929"/>
    <w:rsid w:val="00AD5CE0"/>
    <w:rsid w:val="00AF5BDD"/>
    <w:rsid w:val="00AF7F28"/>
    <w:rsid w:val="00B159CB"/>
    <w:rsid w:val="00B646FD"/>
    <w:rsid w:val="00B84AF6"/>
    <w:rsid w:val="00BD0854"/>
    <w:rsid w:val="00C01F26"/>
    <w:rsid w:val="00C1331A"/>
    <w:rsid w:val="00CB0704"/>
    <w:rsid w:val="00CB56A4"/>
    <w:rsid w:val="00CC1DBF"/>
    <w:rsid w:val="00CF7B03"/>
    <w:rsid w:val="00D1228A"/>
    <w:rsid w:val="00D16766"/>
    <w:rsid w:val="00D1744A"/>
    <w:rsid w:val="00D21265"/>
    <w:rsid w:val="00D50058"/>
    <w:rsid w:val="00D54A22"/>
    <w:rsid w:val="00D83E4B"/>
    <w:rsid w:val="00E30D0B"/>
    <w:rsid w:val="00EA31A5"/>
    <w:rsid w:val="00EA5118"/>
    <w:rsid w:val="00EC6C38"/>
    <w:rsid w:val="00ED7B75"/>
    <w:rsid w:val="00EE3D3A"/>
    <w:rsid w:val="00EF23B0"/>
    <w:rsid w:val="00F66893"/>
    <w:rsid w:val="00FB37AB"/>
    <w:rsid w:val="00FE5044"/>
  </w:rsids>
  <m:mathPr>
    <m:mathFont m:val="Cambria Math"/>
  </m:mathPr>
  <w:themeFontLang w:val="en-GB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35914DC-178C-8A4B-8440-7B9F9121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124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7D7124"/>
    <w:pPr>
      <w:suppressAutoHyphens/>
      <w:ind w:left="720"/>
    </w:pPr>
    <w:rPr>
      <w:rFonts w:ascii="Bell MT" w:hAnsi="Bell MT" w:cs="Times New Roman"/>
      <w:lang w:eastAsia="ar-SA"/>
    </w:rPr>
  </w:style>
  <w:style w:type="character" w:styleId="Hyperlink">
    <w:name w:val="Hyperlink"/>
    <w:basedOn w:val="DefaultParagraphFont"/>
    <w:uiPriority w:val="99"/>
    <w:rsid w:val="007D7124"/>
    <w:rPr>
      <w:color w:val="0000FF"/>
      <w:u w:val="single"/>
    </w:rPr>
  </w:style>
  <w:style w:type="table" w:styleId="TableGrid">
    <w:name w:val="Table Grid"/>
    <w:basedOn w:val="TableNormal"/>
    <w:uiPriority w:val="59"/>
    <w:rsid w:val="007D712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7D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71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D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rsid w:val="007D7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24"/>
  </w:style>
  <w:style w:type="paragraph" w:styleId="Footer">
    <w:name w:val="footer"/>
    <w:basedOn w:val="Normal"/>
    <w:link w:val="FooterChar"/>
    <w:uiPriority w:val="99"/>
    <w:rsid w:val="007D7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2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name w:val="aa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54A22"/>
    <w:pPr>
      <w:widowControl w:val="0"/>
      <w:autoSpaceDE w:val="0"/>
      <w:autoSpaceDN w:val="0"/>
      <w:spacing w:after="0" w:line="240" w:lineRule="auto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4A22"/>
    <w:rPr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937E80"/>
    <w:rPr>
      <w:b/>
      <w:sz w:val="48"/>
      <w:szCs w:val="48"/>
    </w:rPr>
  </w:style>
  <w:style w:type="paragraph" w:styleId="NoSpacing">
    <w:name w:val="No Spacing"/>
    <w:uiPriority w:val="1"/>
    <w:qFormat/>
    <w:rsid w:val="000236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1"/>
    <w:rsid w:val="002A4C8C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diwakar1114@gmail.com" TargetMode="External" /><Relationship Id="rId6" Type="http://schemas.openxmlformats.org/officeDocument/2006/relationships/image" Target="http://footmark.infoedge.com/apply/cvtracking?dtyp=docx_n&amp;userId=e7e3c4094192290de8e120b794b1520d06de52a50a1d0b27&amp;jobId=040322501630&amp;uid=81043748040322501630164801532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diwakar1114@gmail.com</cp:lastModifiedBy>
  <cp:revision>2</cp:revision>
  <dcterms:created xsi:type="dcterms:W3CDTF">2022-01-11T10:17:00Z</dcterms:created>
  <dcterms:modified xsi:type="dcterms:W3CDTF">2022-01-11T10:17:00Z</dcterms:modified>
</cp:coreProperties>
</file>