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357F4A" w:rsidRPr="00FC313F" w:rsidP="00357F4A">
      <w:pPr>
        <w:pStyle w:val="Heading1"/>
        <w:rPr>
          <w:rFonts w:ascii="Arial Rounded MT Bold" w:hAnsi="Arial Rounded MT Bold" w:cs="Kartika"/>
          <w:sz w:val="36"/>
          <w:szCs w:val="36"/>
        </w:rPr>
      </w:pPr>
      <w:r>
        <w:rPr>
          <w:rFonts w:ascii="Arial Rounded MT Bold" w:hAnsi="Arial Rounded MT Bold" w:cs="Kartika"/>
          <w:noProof/>
          <w:sz w:val="36"/>
          <w:szCs w:val="3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5" type="#_x0000_t202" style="width:92.25pt;height:98.25pt;margin-top:-3.45pt;margin-left:368.55pt;mso-height-relative:margin;mso-width-relative:margin;position:absolute;visibility:visible;z-index:251660288" strokecolor="white">
            <v:textbox>
              <w:txbxContent>
                <w:p w:rsidR="008B6FEE">
                  <w:r>
                    <w:rPr>
                      <w:noProof/>
                      <w:lang w:val="en-IN" w:eastAsia="en-IN"/>
                    </w:rPr>
                    <w:drawing>
                      <wp:inline distT="0" distB="0" distL="0" distR="0">
                        <wp:extent cx="978796" cy="1428750"/>
                        <wp:effectExtent l="19050" t="0" r="0" b="0"/>
                        <wp:docPr id="1" name="Picture 1" descr="H:\Himansu Sekhar Bej .Phot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16357083" name="Picture 1" descr="H:\Himansu Sekhar Bej .Phot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xmlns:r="http://schemas.openxmlformats.org/officeDocument/2006/relationships"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79170" cy="142929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Arial Rounded MT Bold" w:hAnsi="Arial Rounded MT Bold" w:cs="Kartika"/>
          <w:noProof/>
          <w:sz w:val="36"/>
          <w:szCs w:val="36"/>
        </w:rPr>
        <w:pict>
          <v:rect id="_x0000_s1026" style="width:79.7pt;height:90pt;margin-top:-0.45pt;margin-left:391.8pt;mso-wrap-style:none;position:absolute;z-index:251658240" strokecolor="white">
            <v:textbox>
              <w:txbxContent>
                <w:p w:rsidR="00357F4A" w:rsidP="00357F4A"/>
              </w:txbxContent>
            </v:textbox>
          </v:rect>
        </w:pict>
      </w:r>
      <w:r w:rsidRPr="00FC313F">
        <w:rPr>
          <w:rFonts w:ascii="Arial Rounded MT Bold" w:hAnsi="Arial Rounded MT Bold" w:cs="Kartika"/>
          <w:sz w:val="36"/>
          <w:szCs w:val="36"/>
        </w:rPr>
        <w:t>Himansu Sekhar Bej</w:t>
      </w:r>
    </w:p>
    <w:p w:rsidR="00FC313F" w:rsidP="00FB1350">
      <w:pPr>
        <w:rPr>
          <w:b/>
          <w:lang w:val="en-US"/>
        </w:rPr>
      </w:pPr>
      <w:r>
        <w:rPr>
          <w:b/>
          <w:lang w:val="en-US"/>
        </w:rPr>
        <w:t>At- Rampur</w:t>
      </w:r>
      <w:r w:rsidR="007A0CA9">
        <w:rPr>
          <w:b/>
          <w:lang w:val="en-US"/>
        </w:rPr>
        <w:t>.</w:t>
      </w:r>
    </w:p>
    <w:p w:rsidR="00FC313F" w:rsidRPr="00FC313F" w:rsidP="00FB1350">
      <w:pPr>
        <w:rPr>
          <w:b/>
          <w:lang w:val="en-US"/>
        </w:rPr>
      </w:pPr>
      <w:r>
        <w:rPr>
          <w:b/>
          <w:lang w:val="en-US"/>
        </w:rPr>
        <w:t>P/O</w:t>
      </w:r>
      <w:r w:rsidR="00FD1A5A">
        <w:rPr>
          <w:b/>
          <w:lang w:val="en-US"/>
        </w:rPr>
        <w:t xml:space="preserve"> </w:t>
      </w:r>
      <w:r>
        <w:rPr>
          <w:b/>
          <w:lang w:val="en-US"/>
        </w:rPr>
        <w:t>-</w:t>
      </w:r>
      <w:r w:rsidR="00FD1A5A">
        <w:rPr>
          <w:b/>
          <w:lang w:val="en-US"/>
        </w:rPr>
        <w:t xml:space="preserve"> </w:t>
      </w:r>
      <w:r>
        <w:rPr>
          <w:b/>
          <w:lang w:val="en-US"/>
        </w:rPr>
        <w:t>Ramakrushnapur</w:t>
      </w:r>
      <w:r w:rsidR="007A0CA9">
        <w:rPr>
          <w:b/>
          <w:lang w:val="en-US"/>
        </w:rPr>
        <w:t>.</w:t>
      </w:r>
    </w:p>
    <w:p w:rsidR="00FC313F" w:rsidRPr="00FC313F" w:rsidP="00FB1350">
      <w:pPr>
        <w:rPr>
          <w:b/>
          <w:lang w:val="en-US"/>
        </w:rPr>
      </w:pPr>
      <w:r>
        <w:rPr>
          <w:b/>
          <w:lang w:val="en-US"/>
        </w:rPr>
        <w:t>DIST-</w:t>
      </w:r>
      <w:r w:rsidR="00FD1A5A">
        <w:rPr>
          <w:b/>
          <w:lang w:val="en-US"/>
        </w:rPr>
        <w:t xml:space="preserve"> </w:t>
      </w:r>
      <w:r>
        <w:rPr>
          <w:b/>
          <w:lang w:val="en-US"/>
        </w:rPr>
        <w:t>Bhadrak</w:t>
      </w:r>
      <w:r w:rsidR="00062E3B">
        <w:rPr>
          <w:b/>
          <w:lang w:val="en-US"/>
        </w:rPr>
        <w:t>.</w:t>
      </w:r>
    </w:p>
    <w:p w:rsidR="00FC313F" w:rsidRPr="00FC313F" w:rsidP="00FB1350">
      <w:pPr>
        <w:rPr>
          <w:b/>
          <w:lang w:val="en-US"/>
        </w:rPr>
      </w:pPr>
      <w:r>
        <w:rPr>
          <w:b/>
          <w:lang w:val="en-US"/>
        </w:rPr>
        <w:t>PIN- 756113</w:t>
      </w:r>
      <w:r w:rsidRPr="00FC313F">
        <w:rPr>
          <w:b/>
          <w:lang w:val="en-US"/>
        </w:rPr>
        <w:t>.</w:t>
      </w:r>
    </w:p>
    <w:p w:rsidR="00FC313F" w:rsidRPr="00FC313F" w:rsidP="00FB1350">
      <w:pPr>
        <w:rPr>
          <w:b/>
          <w:bCs/>
          <w:lang w:val="en-US"/>
        </w:rPr>
      </w:pPr>
      <w:r w:rsidRPr="00FC313F">
        <w:rPr>
          <w:b/>
          <w:bCs/>
          <w:lang w:val="en-US"/>
        </w:rPr>
        <w:t xml:space="preserve">Cell no:  </w:t>
      </w:r>
      <w:r w:rsidR="00E94207">
        <w:rPr>
          <w:b/>
          <w:lang w:val="en-US"/>
        </w:rPr>
        <w:t>8114367674 and 7008890038</w:t>
      </w:r>
    </w:p>
    <w:p w:rsidR="00FB1350" w:rsidP="00FB1350">
      <w:pPr>
        <w:rPr>
          <w:b/>
          <w:lang w:val="en-US"/>
        </w:rPr>
      </w:pPr>
      <w:r w:rsidRPr="00FC313F">
        <w:rPr>
          <w:b/>
          <w:bCs/>
          <w:lang w:val="en-US"/>
        </w:rPr>
        <w:t xml:space="preserve">E-mail: </w:t>
      </w:r>
      <w:hyperlink r:id="rId6" w:history="1">
        <w:r w:rsidRPr="00E866C1">
          <w:rPr>
            <w:rStyle w:val="Hyperlink"/>
            <w:b/>
            <w:lang w:val="en-US"/>
          </w:rPr>
          <w:t>bej.himansu@gmail.com</w:t>
        </w:r>
      </w:hyperlink>
    </w:p>
    <w:p w:rsidR="00C15835" w:rsidP="00EB4C39">
      <w:pPr>
        <w:rPr>
          <w:rFonts w:ascii="Verdana" w:hAnsi="Verdana" w:cs="Calibri"/>
          <w:b/>
          <w:spacing w:val="-1"/>
          <w:sz w:val="18"/>
          <w:szCs w:val="18"/>
        </w:rPr>
      </w:pPr>
      <w:r w:rsidRPr="007C2A6E">
        <w:rPr>
          <w:rFonts w:ascii="Verdana" w:hAnsi="Verdana" w:cs="Calibri"/>
          <w:b/>
          <w:spacing w:val="-1"/>
          <w:sz w:val="18"/>
          <w:szCs w:val="18"/>
        </w:rPr>
        <w:t xml:space="preserve">Current </w:t>
      </w:r>
      <w:r w:rsidRPr="007C2A6E" w:rsidR="00A70CB0">
        <w:rPr>
          <w:rFonts w:ascii="Verdana" w:hAnsi="Verdana" w:cs="Calibri"/>
          <w:b/>
          <w:spacing w:val="-1"/>
          <w:sz w:val="18"/>
          <w:szCs w:val="18"/>
        </w:rPr>
        <w:t>Location:</w:t>
      </w:r>
      <w:r w:rsidR="00E94207">
        <w:rPr>
          <w:rFonts w:ascii="Verdana" w:hAnsi="Verdana" w:cs="Calibri"/>
          <w:b/>
          <w:spacing w:val="-1"/>
          <w:sz w:val="18"/>
          <w:szCs w:val="18"/>
        </w:rPr>
        <w:t xml:space="preserve"> Bhubaneswar</w:t>
      </w:r>
      <w:r w:rsidR="00A70CB0">
        <w:rPr>
          <w:rFonts w:ascii="Verdana" w:hAnsi="Verdana" w:cs="Calibri"/>
          <w:b/>
          <w:spacing w:val="-1"/>
          <w:sz w:val="18"/>
          <w:szCs w:val="18"/>
        </w:rPr>
        <w:t xml:space="preserve"> </w:t>
      </w:r>
      <w:r w:rsidR="00E94207">
        <w:rPr>
          <w:rFonts w:ascii="Verdana" w:hAnsi="Verdana" w:cs="Calibri"/>
          <w:b/>
          <w:spacing w:val="-1"/>
          <w:sz w:val="18"/>
          <w:szCs w:val="18"/>
        </w:rPr>
        <w:t>(Odisha</w:t>
      </w:r>
      <w:r>
        <w:rPr>
          <w:rFonts w:ascii="Verdana" w:hAnsi="Verdana" w:cs="Calibri"/>
          <w:b/>
          <w:spacing w:val="-1"/>
          <w:sz w:val="18"/>
          <w:szCs w:val="18"/>
        </w:rPr>
        <w:t>)</w:t>
      </w:r>
    </w:p>
    <w:p w:rsidR="00103A3A" w:rsidRPr="00EB4C39" w:rsidP="00EB4C39">
      <w:pPr>
        <w:rPr>
          <w:rFonts w:ascii="Verdana" w:hAnsi="Verdana" w:cs="Calibri"/>
          <w:b/>
          <w:spacing w:val="-1"/>
          <w:sz w:val="18"/>
          <w:szCs w:val="18"/>
        </w:rPr>
      </w:pPr>
      <w:r w:rsidRPr="00EB4C39">
        <w:rPr>
          <w:b/>
          <w:sz w:val="48"/>
          <w:szCs w:val="48"/>
        </w:rPr>
        <w:t>Profile</w:t>
      </w:r>
      <w:r w:rsidR="005E174B">
        <w:rPr>
          <w:sz w:val="36"/>
          <w:szCs w:val="36"/>
        </w:rPr>
        <w:t>:</w:t>
      </w:r>
    </w:p>
    <w:p w:rsidR="0060293C" w:rsidP="00103A3A">
      <w:pPr>
        <w:rPr>
          <w:rFonts w:ascii="Verdana" w:hAnsi="Verdana" w:cs="Calibri"/>
          <w:b/>
          <w:spacing w:val="-1"/>
          <w:sz w:val="20"/>
          <w:szCs w:val="20"/>
        </w:rPr>
      </w:pPr>
      <w:r w:rsidRPr="00EB4C39">
        <w:rPr>
          <w:rFonts w:ascii="Verdana" w:hAnsi="Verdana" w:cs="Calibri"/>
          <w:b/>
          <w:spacing w:val="-1"/>
          <w:sz w:val="20"/>
          <w:szCs w:val="20"/>
        </w:rPr>
        <w:t xml:space="preserve">- Having </w:t>
      </w:r>
      <w:r w:rsidR="00AE5C74">
        <w:rPr>
          <w:rFonts w:ascii="Verdana" w:hAnsi="Verdana" w:cs="Calibri"/>
          <w:b/>
          <w:spacing w:val="-1"/>
          <w:sz w:val="28"/>
          <w:szCs w:val="28"/>
        </w:rPr>
        <w:t>1</w:t>
      </w:r>
      <w:r w:rsidR="00C15835">
        <w:rPr>
          <w:rFonts w:ascii="Verdana" w:hAnsi="Verdana" w:cs="Calibri"/>
          <w:b/>
          <w:spacing w:val="-1"/>
          <w:sz w:val="28"/>
          <w:szCs w:val="28"/>
        </w:rPr>
        <w:t>4</w:t>
      </w:r>
      <w:r w:rsidR="00F3407E">
        <w:rPr>
          <w:rFonts w:ascii="Verdana" w:hAnsi="Verdana" w:cs="Calibri"/>
          <w:b/>
          <w:spacing w:val="-1"/>
        </w:rPr>
        <w:t>+</w:t>
      </w:r>
      <w:r w:rsidRPr="00B97108" w:rsidR="00103A3A">
        <w:rPr>
          <w:rFonts w:ascii="Verdana" w:hAnsi="Verdana" w:cs="Calibri"/>
          <w:b/>
          <w:spacing w:val="-1"/>
        </w:rPr>
        <w:t>Years</w:t>
      </w:r>
      <w:r w:rsidR="00AE5C74">
        <w:rPr>
          <w:rFonts w:ascii="Verdana" w:hAnsi="Verdana" w:cs="Calibri"/>
          <w:b/>
          <w:spacing w:val="-1"/>
          <w:sz w:val="20"/>
          <w:szCs w:val="20"/>
        </w:rPr>
        <w:t xml:space="preserve"> </w:t>
      </w:r>
      <w:r w:rsidRPr="00EB4C39" w:rsidR="00103A3A">
        <w:rPr>
          <w:rFonts w:ascii="Verdana" w:hAnsi="Verdana" w:cs="Calibri"/>
          <w:b/>
          <w:spacing w:val="-1"/>
          <w:sz w:val="20"/>
          <w:szCs w:val="20"/>
        </w:rPr>
        <w:t>work ex</w:t>
      </w:r>
      <w:r w:rsidR="005976F1">
        <w:rPr>
          <w:rFonts w:ascii="Verdana" w:hAnsi="Verdana" w:cs="Calibri"/>
          <w:b/>
          <w:spacing w:val="-1"/>
          <w:sz w:val="20"/>
          <w:szCs w:val="20"/>
        </w:rPr>
        <w:t xml:space="preserve">perience in </w:t>
      </w:r>
      <w:r>
        <w:rPr>
          <w:rFonts w:ascii="Verdana" w:hAnsi="Verdana" w:cs="Calibri"/>
          <w:b/>
          <w:spacing w:val="-1"/>
          <w:sz w:val="20"/>
          <w:szCs w:val="20"/>
        </w:rPr>
        <w:t>Plant Operation, M</w:t>
      </w:r>
      <w:r w:rsidR="00C15835">
        <w:rPr>
          <w:rFonts w:ascii="Verdana" w:hAnsi="Verdana" w:cs="Calibri"/>
          <w:b/>
          <w:spacing w:val="-1"/>
          <w:sz w:val="20"/>
          <w:szCs w:val="20"/>
        </w:rPr>
        <w:t>aintenance</w:t>
      </w:r>
      <w:r w:rsidR="007E7A2D">
        <w:rPr>
          <w:rFonts w:ascii="Verdana" w:hAnsi="Verdana" w:cs="Calibri"/>
          <w:b/>
          <w:spacing w:val="-1"/>
          <w:sz w:val="20"/>
          <w:szCs w:val="20"/>
        </w:rPr>
        <w:t xml:space="preserve"> and Sales</w:t>
      </w:r>
      <w:r w:rsidR="00C15835">
        <w:rPr>
          <w:rFonts w:ascii="Verdana" w:hAnsi="Verdana" w:cs="Calibri"/>
          <w:b/>
          <w:spacing w:val="-1"/>
          <w:sz w:val="20"/>
          <w:szCs w:val="20"/>
        </w:rPr>
        <w:t xml:space="preserve"> </w:t>
      </w:r>
      <w:r>
        <w:rPr>
          <w:rFonts w:ascii="Verdana" w:hAnsi="Verdana" w:cs="Calibri"/>
          <w:b/>
          <w:spacing w:val="-1"/>
          <w:sz w:val="20"/>
          <w:szCs w:val="20"/>
        </w:rPr>
        <w:t xml:space="preserve">in Ready Mix Industries and </w:t>
      </w:r>
      <w:r w:rsidR="007E7A2D">
        <w:rPr>
          <w:rFonts w:ascii="Verdana" w:hAnsi="Verdana" w:cs="Calibri"/>
          <w:b/>
          <w:spacing w:val="-1"/>
          <w:sz w:val="20"/>
          <w:szCs w:val="20"/>
        </w:rPr>
        <w:t>Electrical</w:t>
      </w:r>
      <w:r w:rsidR="00681684">
        <w:rPr>
          <w:rFonts w:ascii="Verdana" w:hAnsi="Verdana" w:cs="Calibri"/>
          <w:b/>
          <w:spacing w:val="-1"/>
          <w:sz w:val="20"/>
          <w:szCs w:val="20"/>
        </w:rPr>
        <w:t xml:space="preserve"> </w:t>
      </w:r>
      <w:r w:rsidR="00E269D0">
        <w:rPr>
          <w:rFonts w:ascii="Verdana" w:hAnsi="Verdana" w:cs="Calibri"/>
          <w:b/>
          <w:spacing w:val="-1"/>
          <w:sz w:val="20"/>
          <w:szCs w:val="20"/>
        </w:rPr>
        <w:t xml:space="preserve">and Civil </w:t>
      </w:r>
      <w:r w:rsidR="00B97108">
        <w:rPr>
          <w:rFonts w:ascii="Verdana" w:hAnsi="Verdana" w:cs="Calibri"/>
          <w:b/>
          <w:spacing w:val="-1"/>
          <w:sz w:val="20"/>
          <w:szCs w:val="20"/>
        </w:rPr>
        <w:t>Project</w:t>
      </w:r>
      <w:r>
        <w:rPr>
          <w:rFonts w:ascii="Verdana" w:hAnsi="Verdana" w:cs="Calibri"/>
          <w:b/>
          <w:spacing w:val="-1"/>
          <w:sz w:val="20"/>
          <w:szCs w:val="20"/>
        </w:rPr>
        <w:t xml:space="preserve"> completed as well. </w:t>
      </w:r>
    </w:p>
    <w:p w:rsidR="0060293C" w:rsidP="00103A3A">
      <w:pPr>
        <w:rPr>
          <w:rFonts w:ascii="Verdana" w:hAnsi="Verdana" w:cs="Calibri"/>
          <w:b/>
          <w:spacing w:val="-1"/>
          <w:sz w:val="20"/>
          <w:szCs w:val="20"/>
        </w:rPr>
      </w:pPr>
    </w:p>
    <w:p w:rsidR="00103A3A" w:rsidRPr="00EE2EE1" w:rsidP="00103A3A">
      <w:pPr>
        <w:rPr>
          <w:rFonts w:ascii="Verdana" w:hAnsi="Verdana" w:cs="Calibri"/>
          <w:b/>
          <w:spacing w:val="-1"/>
          <w:sz w:val="20"/>
          <w:szCs w:val="20"/>
        </w:rPr>
      </w:pPr>
      <w:r w:rsidRPr="00EE2EE1">
        <w:rPr>
          <w:rFonts w:ascii="Verdana" w:hAnsi="Verdana" w:cs="Calibri"/>
          <w:b/>
          <w:spacing w:val="-1"/>
          <w:sz w:val="20"/>
          <w:szCs w:val="20"/>
        </w:rPr>
        <w:t xml:space="preserve">- Good understanding of Electrical Drawings, Planning of Projects, Erection &amp; Maintenance. </w:t>
      </w:r>
    </w:p>
    <w:p w:rsidR="00944C03" w:rsidRPr="00887F49" w:rsidP="00944C03">
      <w:pPr>
        <w:rPr>
          <w:b/>
          <w:bCs/>
        </w:rPr>
      </w:pPr>
      <w:r w:rsidRPr="00EB4C39">
        <w:rPr>
          <w:rFonts w:ascii="Verdana" w:hAnsi="Verdana" w:cs="Calibri"/>
          <w:b/>
          <w:spacing w:val="-1"/>
          <w:sz w:val="20"/>
          <w:szCs w:val="20"/>
        </w:rPr>
        <w:t xml:space="preserve">- Both practical as well as theoretical knowledge of Different </w:t>
      </w:r>
      <w:r w:rsidR="00EE2EE1">
        <w:rPr>
          <w:rFonts w:ascii="Verdana" w:hAnsi="Verdana" w:cs="Calibri"/>
          <w:b/>
          <w:spacing w:val="-1"/>
          <w:sz w:val="20"/>
          <w:szCs w:val="20"/>
        </w:rPr>
        <w:t xml:space="preserve">Mechanical &amp; </w:t>
      </w:r>
      <w:r w:rsidRPr="00EB4C39">
        <w:rPr>
          <w:rFonts w:ascii="Verdana" w:hAnsi="Verdana" w:cs="Calibri"/>
          <w:b/>
          <w:spacing w:val="-1"/>
          <w:sz w:val="20"/>
          <w:szCs w:val="20"/>
        </w:rPr>
        <w:t>Electrical Instruments</w:t>
      </w:r>
      <w:r w:rsidRPr="00103A3A">
        <w:rPr>
          <w:rFonts w:ascii="Verdana" w:hAnsi="Verdana" w:cs="Calibri"/>
          <w:b/>
          <w:spacing w:val="-1"/>
          <w:sz w:val="18"/>
          <w:szCs w:val="18"/>
        </w:rPr>
        <w:t>.</w:t>
      </w:r>
      <w:r w:rsidRPr="00944C03">
        <w:rPr>
          <w:b/>
          <w:bCs/>
          <w:lang w:val="en-US"/>
        </w:rPr>
        <w:t xml:space="preserve"> </w:t>
      </w:r>
      <w:r w:rsidRPr="00887F49">
        <w:rPr>
          <w:b/>
          <w:bCs/>
          <w:lang w:val="en-US"/>
        </w:rPr>
        <w:t xml:space="preserve">Plant Utilization, Production Cost (Target </w:t>
      </w:r>
      <w:r w:rsidRPr="00887F49" w:rsidR="00EE2EE1">
        <w:rPr>
          <w:b/>
          <w:bCs/>
          <w:lang w:val="en-US"/>
        </w:rPr>
        <w:t>vs.</w:t>
      </w:r>
      <w:r w:rsidRPr="00887F49">
        <w:rPr>
          <w:b/>
          <w:bCs/>
          <w:lang w:val="en-US"/>
        </w:rPr>
        <w:t xml:space="preserve"> achievement),</w:t>
      </w:r>
      <w:r w:rsidR="00EE2EE1">
        <w:rPr>
          <w:b/>
          <w:bCs/>
          <w:lang w:val="en-US"/>
        </w:rPr>
        <w:t xml:space="preserve"> </w:t>
      </w:r>
      <w:r w:rsidRPr="00887F49">
        <w:rPr>
          <w:b/>
          <w:bCs/>
          <w:lang w:val="en-US"/>
        </w:rPr>
        <w:t>Plant Safety Score, Manage own staff, Maintenance Cost, TM Utilization, Material Control, Energy cost control (DG/ Loader/ Power), Develop multi-skilling of plant staff and manage working hours including, Efficient waste management including inc</w:t>
      </w:r>
      <w:r>
        <w:rPr>
          <w:b/>
          <w:bCs/>
          <w:lang w:val="en-US"/>
        </w:rPr>
        <w:t xml:space="preserve">rease in usage of recycled water handle overall QC and QA compliance, </w:t>
      </w:r>
      <w:r w:rsidRPr="00AE5C74">
        <w:rPr>
          <w:b/>
          <w:bCs/>
          <w:lang w:val="en-US"/>
        </w:rPr>
        <w:t>statutory compliances as applicable to</w:t>
      </w:r>
      <w:r>
        <w:rPr>
          <w:b/>
          <w:bCs/>
          <w:lang w:val="en-US"/>
        </w:rPr>
        <w:t xml:space="preserve"> Ready Mix company and raw Material Handle, MIS,</w:t>
      </w:r>
      <w:r w:rsidR="00EE2EE1">
        <w:rPr>
          <w:b/>
          <w:bCs/>
          <w:lang w:val="en-US"/>
        </w:rPr>
        <w:t xml:space="preserve"> Focus on EBITDA, Gross Margin,</w:t>
      </w:r>
      <w:r>
        <w:rPr>
          <w:b/>
          <w:bCs/>
          <w:lang w:val="en-US"/>
        </w:rPr>
        <w:t xml:space="preserve"> </w:t>
      </w:r>
      <w:r w:rsidRPr="00F2671C">
        <w:rPr>
          <w:b/>
          <w:bCs/>
          <w:lang w:val="en-US"/>
        </w:rPr>
        <w:t>Customer Complaint resolution</w:t>
      </w:r>
      <w:r>
        <w:rPr>
          <w:b/>
          <w:bCs/>
          <w:lang w:val="en-US"/>
        </w:rPr>
        <w:t xml:space="preserve">, </w:t>
      </w:r>
      <w:r w:rsidRPr="009959DE">
        <w:rPr>
          <w:b/>
          <w:bCs/>
          <w:lang w:val="en-US"/>
        </w:rPr>
        <w:t>Contract management</w:t>
      </w:r>
      <w:r w:rsidR="00925A7E">
        <w:rPr>
          <w:b/>
          <w:bCs/>
          <w:lang w:val="en-US"/>
        </w:rPr>
        <w:t xml:space="preserve"> etc..</w:t>
      </w:r>
    </w:p>
    <w:p w:rsidR="00993C8E" w:rsidP="00103A3A">
      <w:pPr>
        <w:rPr>
          <w:rFonts w:ascii="Verdana" w:hAnsi="Verdana" w:cs="Calibri"/>
          <w:b/>
          <w:spacing w:val="-1"/>
          <w:sz w:val="18"/>
          <w:szCs w:val="18"/>
        </w:rPr>
      </w:pPr>
    </w:p>
    <w:p w:rsidR="00103A3A" w:rsidP="00103A3A">
      <w:pPr>
        <w:rPr>
          <w:rFonts w:ascii="Verdana" w:hAnsi="Verdana" w:cs="Calibri"/>
          <w:b/>
          <w:spacing w:val="-1"/>
          <w:sz w:val="18"/>
          <w:szCs w:val="18"/>
        </w:rPr>
      </w:pPr>
    </w:p>
    <w:p w:rsidR="008D0637" w:rsidRPr="00BD671E" w:rsidP="00B370D2">
      <w:pPr>
        <w:rPr>
          <w:b/>
        </w:rPr>
      </w:pPr>
      <w:r w:rsidRPr="00382CA7">
        <w:rPr>
          <w:b/>
          <w:sz w:val="32"/>
          <w:szCs w:val="32"/>
        </w:rPr>
        <w:t xml:space="preserve">CARRER </w:t>
      </w:r>
      <w:r w:rsidRPr="00382CA7" w:rsidR="00E269D0">
        <w:rPr>
          <w:b/>
          <w:sz w:val="32"/>
          <w:szCs w:val="32"/>
        </w:rPr>
        <w:t>OBJECTIVE</w:t>
      </w:r>
      <w:r w:rsidRPr="00382CA7" w:rsidR="00E269D0">
        <w:rPr>
          <w:rFonts w:ascii="Arial Black" w:hAnsi="Arial Black"/>
          <w:b/>
          <w:color w:val="000000" w:themeColor="text1"/>
        </w:rPr>
        <w:t>:</w:t>
      </w:r>
      <w:r w:rsidRPr="00BD671E" w:rsidR="00E269D0">
        <w:rPr>
          <w:b/>
        </w:rPr>
        <w:t xml:space="preserve"> To</w:t>
      </w:r>
      <w:r w:rsidRPr="00BD671E">
        <w:rPr>
          <w:b/>
        </w:rPr>
        <w:t xml:space="preserve"> seek a challenging position and to dedicate my service to a reputed organization to expose my talents and skills.</w:t>
      </w:r>
    </w:p>
    <w:p w:rsidR="00B370D2" w:rsidRPr="00BD671E" w:rsidP="00B370D2">
      <w:pPr>
        <w:rPr>
          <w:rFonts w:ascii="Verdana" w:hAnsi="Verdana" w:cs="Calibri"/>
          <w:b/>
          <w:spacing w:val="-1"/>
        </w:rPr>
      </w:pPr>
    </w:p>
    <w:p w:rsidR="008073AC" w:rsidRPr="001D0C0B" w:rsidP="008073AC">
      <w:pPr>
        <w:pStyle w:val="NoSpacing"/>
        <w:rPr>
          <w:rFonts w:cs="Aharoni"/>
          <w:b/>
          <w:sz w:val="28"/>
          <w:szCs w:val="28"/>
        </w:rPr>
      </w:pPr>
      <w:r w:rsidRPr="00F12544">
        <w:rPr>
          <w:rStyle w:val="Heading1Char"/>
        </w:rPr>
        <w:t>PROFESSIONAL PROFILE</w:t>
      </w:r>
      <w:r w:rsidR="001D0C0B">
        <w:rPr>
          <w:rFonts w:cs="Aharoni"/>
          <w:b/>
          <w:sz w:val="28"/>
          <w:szCs w:val="28"/>
        </w:rPr>
        <w:t>:</w:t>
      </w:r>
      <w:bookmarkStart w:id="0" w:name="_GoBack"/>
      <w:bookmarkEnd w:id="0"/>
    </w:p>
    <w:p w:rsidR="00357F4A" w:rsidRPr="005E174B" w:rsidP="00357F4A">
      <w:pPr>
        <w:numPr>
          <w:ilvl w:val="0"/>
          <w:numId w:val="1"/>
        </w:numPr>
        <w:suppressAutoHyphens/>
        <w:spacing w:before="80" w:line="360" w:lineRule="auto"/>
        <w:jc w:val="both"/>
        <w:rPr>
          <w:rFonts w:ascii="Verdana" w:hAnsi="Verdana"/>
          <w:b/>
          <w:bCs/>
          <w:sz w:val="18"/>
          <w:szCs w:val="18"/>
          <w:lang w:bidi="he-IL"/>
        </w:rPr>
      </w:pPr>
      <w:r w:rsidRPr="005E174B">
        <w:rPr>
          <w:rFonts w:ascii="Verdana" w:hAnsi="Verdana"/>
          <w:b/>
          <w:bCs/>
          <w:sz w:val="18"/>
          <w:szCs w:val="18"/>
          <w:lang w:bidi="he-IL"/>
        </w:rPr>
        <w:t xml:space="preserve">An astute professional with significant expertise in Electrical </w:t>
      </w:r>
      <w:r w:rsidRPr="005E174B" w:rsidR="00E269D0">
        <w:rPr>
          <w:rFonts w:ascii="Verdana" w:hAnsi="Verdana"/>
          <w:b/>
          <w:bCs/>
          <w:sz w:val="18"/>
          <w:szCs w:val="18"/>
          <w:lang w:bidi="he-IL"/>
        </w:rPr>
        <w:t>Maintenance Operations</w:t>
      </w:r>
      <w:r w:rsidRPr="005E174B">
        <w:rPr>
          <w:rFonts w:ascii="Verdana" w:hAnsi="Verdana"/>
          <w:b/>
          <w:bCs/>
          <w:sz w:val="18"/>
          <w:szCs w:val="18"/>
          <w:lang w:bidi="he-IL"/>
        </w:rPr>
        <w:t>, Troubleshooting, Materials &amp; Spare Parts M</w:t>
      </w:r>
      <w:r w:rsidRPr="005E174B" w:rsidR="003B0C1B">
        <w:rPr>
          <w:rFonts w:ascii="Verdana" w:hAnsi="Verdana"/>
          <w:b/>
          <w:bCs/>
          <w:sz w:val="18"/>
          <w:szCs w:val="18"/>
          <w:lang w:bidi="he-IL"/>
        </w:rPr>
        <w:t>anagement and floor supervision.</w:t>
      </w:r>
    </w:p>
    <w:p w:rsidR="00357F4A" w:rsidRPr="005E174B" w:rsidP="00357F4A">
      <w:pPr>
        <w:numPr>
          <w:ilvl w:val="0"/>
          <w:numId w:val="1"/>
        </w:numPr>
        <w:spacing w:after="20" w:line="360" w:lineRule="auto"/>
        <w:jc w:val="both"/>
        <w:rPr>
          <w:rFonts w:ascii="Verdana" w:hAnsi="Verdana"/>
          <w:b/>
          <w:sz w:val="18"/>
          <w:szCs w:val="18"/>
        </w:rPr>
      </w:pPr>
      <w:r w:rsidRPr="005E174B">
        <w:rPr>
          <w:rFonts w:ascii="Verdana" w:hAnsi="Verdana"/>
          <w:b/>
          <w:sz w:val="18"/>
          <w:szCs w:val="18"/>
        </w:rPr>
        <w:t xml:space="preserve">Demonstrated abilities in working on preventive, shutdown jobs and maintenance initiatives, thereby bringing down equipment breakdown &amp; achieving annual costs savings. </w:t>
      </w:r>
    </w:p>
    <w:p w:rsidR="003B0C1B" w:rsidRPr="005E174B" w:rsidP="003B0C1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sz w:val="22"/>
          <w:szCs w:val="22"/>
        </w:rPr>
      </w:pPr>
      <w:r w:rsidRPr="005E174B">
        <w:rPr>
          <w:rFonts w:asciiTheme="minorHAnsi" w:hAnsiTheme="minorHAnsi" w:cstheme="minorHAnsi"/>
          <w:b/>
          <w:sz w:val="22"/>
          <w:szCs w:val="22"/>
        </w:rPr>
        <w:t>Good communication skills, ability to deal with people, quick learner, a good team worker.</w:t>
      </w:r>
    </w:p>
    <w:p w:rsidR="00993681" w:rsidRPr="005E174B" w:rsidP="00E96C79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sz w:val="22"/>
          <w:szCs w:val="22"/>
        </w:rPr>
      </w:pPr>
      <w:r w:rsidRPr="005E174B">
        <w:rPr>
          <w:rFonts w:ascii="Verdana" w:hAnsi="Verdana"/>
          <w:b/>
          <w:sz w:val="18"/>
          <w:szCs w:val="18"/>
        </w:rPr>
        <w:t>Proven record in maintenance of all operating equipment.</w:t>
      </w:r>
    </w:p>
    <w:p w:rsidR="00E96C79" w:rsidRPr="00E96C79" w:rsidP="00E96C79">
      <w:pPr>
        <w:pStyle w:val="ListParagraph"/>
        <w:ind w:left="288"/>
        <w:rPr>
          <w:rFonts w:asciiTheme="minorHAnsi" w:hAnsiTheme="minorHAnsi" w:cstheme="minorHAnsi"/>
          <w:b/>
          <w:sz w:val="22"/>
          <w:szCs w:val="22"/>
        </w:rPr>
      </w:pPr>
    </w:p>
    <w:p w:rsidR="00E77C2D" w:rsidP="00E77C2D">
      <w:pPr>
        <w:rPr>
          <w:b/>
          <w:lang w:val="en-US"/>
        </w:rPr>
      </w:pPr>
      <w:r w:rsidRPr="00993681">
        <w:rPr>
          <w:rStyle w:val="Heading1Char"/>
        </w:rPr>
        <w:t>PROFFESSIONAL QUALIFICATION</w:t>
      </w:r>
      <w:r>
        <w:rPr>
          <w:b/>
          <w:lang w:val="en-US"/>
        </w:rPr>
        <w:t>:</w:t>
      </w:r>
      <w:r w:rsidRPr="00E77C2D">
        <w:rPr>
          <w:b/>
          <w:lang w:val="en-US"/>
        </w:rPr>
        <w:t xml:space="preserve"> </w:t>
      </w:r>
    </w:p>
    <w:p w:rsidR="00E77C2D" w:rsidRPr="00103A3A" w:rsidP="00E77C2D">
      <w:pPr>
        <w:rPr>
          <w:b/>
          <w:lang w:val="en-US"/>
        </w:rPr>
      </w:pPr>
    </w:p>
    <w:tbl>
      <w:tblPr>
        <w:tblW w:w="9852" w:type="dxa"/>
        <w:jc w:val="center"/>
        <w:tblInd w:w="223" w:type="dxa"/>
        <w:tblLayout w:type="fixed"/>
        <w:tblLook w:val="0000"/>
      </w:tblPr>
      <w:tblGrid>
        <w:gridCol w:w="2216"/>
        <w:gridCol w:w="2019"/>
        <w:gridCol w:w="2880"/>
        <w:gridCol w:w="900"/>
        <w:gridCol w:w="1837"/>
      </w:tblGrid>
      <w:tr w:rsidTr="00DA2890">
        <w:tblPrEx>
          <w:tblW w:w="9852" w:type="dxa"/>
          <w:jc w:val="center"/>
          <w:tblInd w:w="223" w:type="dxa"/>
          <w:tblLayout w:type="fixed"/>
          <w:tblLook w:val="0000"/>
        </w:tblPrEx>
        <w:trPr>
          <w:trHeight w:val="444"/>
          <w:jc w:val="center"/>
        </w:trPr>
        <w:tc>
          <w:tcPr>
            <w:tcW w:w="2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000000" w:fill="FFFFFF"/>
          </w:tcPr>
          <w:p w:rsidR="00E77C2D" w:rsidRPr="00396955" w:rsidP="004048C3">
            <w:pPr>
              <w:jc w:val="center"/>
              <w:rPr>
                <w:rFonts w:ascii="Garamond" w:hAnsi="Garamond" w:cs="Garamond"/>
                <w:b/>
              </w:rPr>
            </w:pPr>
            <w:r w:rsidRPr="00396955">
              <w:rPr>
                <w:rFonts w:ascii="Garamond" w:hAnsi="Garamond" w:cs="Garamond"/>
                <w:b/>
                <w:sz w:val="22"/>
                <w:szCs w:val="22"/>
              </w:rPr>
              <w:t xml:space="preserve">Examination </w:t>
            </w:r>
          </w:p>
        </w:tc>
        <w:tc>
          <w:tcPr>
            <w:tcW w:w="20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000000" w:fill="FFFFFF"/>
          </w:tcPr>
          <w:p w:rsidR="00E77C2D" w:rsidRPr="00396955" w:rsidP="004048C3">
            <w:pPr>
              <w:jc w:val="center"/>
              <w:rPr>
                <w:rFonts w:ascii="Garamond" w:hAnsi="Garamond" w:cs="Garamond"/>
                <w:b/>
              </w:rPr>
            </w:pPr>
            <w:r w:rsidRPr="00396955">
              <w:rPr>
                <w:rFonts w:ascii="Garamond" w:hAnsi="Garamond" w:cs="Garamond"/>
                <w:b/>
              </w:rPr>
              <w:t xml:space="preserve">Board\University 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000000" w:fill="FFFFFF"/>
          </w:tcPr>
          <w:p w:rsidR="00E77C2D" w:rsidRPr="00396955" w:rsidP="004048C3">
            <w:pPr>
              <w:jc w:val="center"/>
              <w:rPr>
                <w:rFonts w:ascii="Garamond" w:hAnsi="Garamond" w:cs="Garamond"/>
                <w:b/>
              </w:rPr>
            </w:pPr>
            <w:r w:rsidRPr="00396955">
              <w:rPr>
                <w:rFonts w:ascii="Garamond" w:hAnsi="Garamond" w:cs="Garamond"/>
                <w:b/>
              </w:rPr>
              <w:t>Name of the Institution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000000" w:fill="FFFFFF"/>
          </w:tcPr>
          <w:p w:rsidR="00E77C2D" w:rsidRPr="00396955" w:rsidP="004048C3">
            <w:pPr>
              <w:jc w:val="center"/>
              <w:rPr>
                <w:b/>
              </w:rPr>
            </w:pPr>
            <w:r w:rsidRPr="00396955">
              <w:rPr>
                <w:b/>
              </w:rPr>
              <w:t xml:space="preserve">YEAR </w:t>
            </w:r>
          </w:p>
        </w:tc>
        <w:tc>
          <w:tcPr>
            <w:tcW w:w="1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000000" w:fill="FFFFFF"/>
          </w:tcPr>
          <w:p w:rsidR="00E77C2D" w:rsidRPr="00396955" w:rsidP="004048C3">
            <w:pPr>
              <w:jc w:val="center"/>
              <w:rPr>
                <w:rFonts w:ascii="Garamond" w:hAnsi="Garamond" w:cs="Garamond"/>
                <w:b/>
              </w:rPr>
            </w:pPr>
            <w:r w:rsidRPr="00396955">
              <w:rPr>
                <w:rFonts w:ascii="Garamond" w:hAnsi="Garamond" w:cs="Garamond"/>
                <w:b/>
              </w:rPr>
              <w:t xml:space="preserve">AGGREGATE </w:t>
            </w:r>
          </w:p>
        </w:tc>
      </w:tr>
      <w:tr w:rsidTr="00DA2890">
        <w:tblPrEx>
          <w:tblW w:w="9852" w:type="dxa"/>
          <w:jc w:val="center"/>
          <w:tblInd w:w="223" w:type="dxa"/>
          <w:tblLayout w:type="fixed"/>
          <w:tblLook w:val="0000"/>
        </w:tblPrEx>
        <w:trPr>
          <w:trHeight w:val="444"/>
          <w:jc w:val="center"/>
        </w:trPr>
        <w:tc>
          <w:tcPr>
            <w:tcW w:w="2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77C2D" w:rsidRPr="00396955" w:rsidP="004048C3">
            <w:pPr>
              <w:jc w:val="center"/>
              <w:rPr>
                <w:rFonts w:ascii="Garamond" w:hAnsi="Garamond" w:cs="Garamond"/>
                <w:b/>
              </w:rPr>
            </w:pPr>
            <w:r w:rsidRPr="00396955">
              <w:rPr>
                <w:rFonts w:ascii="Garamond" w:hAnsi="Garamond" w:cs="Garamond"/>
                <w:b/>
                <w:sz w:val="22"/>
                <w:szCs w:val="22"/>
              </w:rPr>
              <w:t>Diploma in Electrical Engineer</w:t>
            </w:r>
          </w:p>
        </w:tc>
        <w:tc>
          <w:tcPr>
            <w:tcW w:w="20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77C2D" w:rsidRPr="00396955" w:rsidP="004048C3">
            <w:pPr>
              <w:jc w:val="center"/>
              <w:rPr>
                <w:rFonts w:ascii="Garamond" w:hAnsi="Garamond" w:cs="Garamond"/>
                <w:b/>
              </w:rPr>
            </w:pPr>
            <w:r w:rsidRPr="00396955">
              <w:rPr>
                <w:rFonts w:ascii="Garamond" w:hAnsi="Garamond" w:cs="Garamond"/>
                <w:b/>
              </w:rPr>
              <w:t>S.C.T.E &amp; V.T,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77C2D" w:rsidRPr="00396955" w:rsidP="004048C3">
            <w:pPr>
              <w:jc w:val="center"/>
              <w:rPr>
                <w:rFonts w:ascii="Garamond" w:hAnsi="Garamond" w:cs="Garamond"/>
                <w:b/>
              </w:rPr>
            </w:pPr>
            <w:r w:rsidRPr="00396955">
              <w:rPr>
                <w:rFonts w:ascii="Garamond" w:hAnsi="Garamond" w:cs="Garamond"/>
                <w:b/>
              </w:rPr>
              <w:t>Barapada School of Egg and Tech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77C2D" w:rsidRPr="00396955" w:rsidP="004048C3">
            <w:pPr>
              <w:jc w:val="center"/>
              <w:rPr>
                <w:b/>
              </w:rPr>
            </w:pPr>
            <w:r w:rsidRPr="00396955">
              <w:rPr>
                <w:b/>
              </w:rPr>
              <w:t>2008</w:t>
            </w:r>
          </w:p>
        </w:tc>
        <w:tc>
          <w:tcPr>
            <w:tcW w:w="1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77C2D" w:rsidRPr="00396955" w:rsidP="004048C3">
            <w:pPr>
              <w:jc w:val="center"/>
              <w:rPr>
                <w:rFonts w:ascii="Garamond" w:hAnsi="Garamond" w:cs="Garamond"/>
                <w:b/>
              </w:rPr>
            </w:pPr>
            <w:r w:rsidRPr="00396955">
              <w:rPr>
                <w:rFonts w:ascii="Garamond" w:hAnsi="Garamond" w:cs="Garamond"/>
                <w:b/>
              </w:rPr>
              <w:t>69.00%</w:t>
            </w:r>
          </w:p>
        </w:tc>
      </w:tr>
      <w:tr w:rsidTr="00DA2890">
        <w:tblPrEx>
          <w:tblW w:w="9852" w:type="dxa"/>
          <w:jc w:val="center"/>
          <w:tblInd w:w="223" w:type="dxa"/>
          <w:tblLayout w:type="fixed"/>
          <w:tblLook w:val="0000"/>
        </w:tblPrEx>
        <w:trPr>
          <w:trHeight w:val="444"/>
          <w:jc w:val="center"/>
        </w:trPr>
        <w:tc>
          <w:tcPr>
            <w:tcW w:w="2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77C2D" w:rsidRPr="00396955" w:rsidP="004048C3">
            <w:pPr>
              <w:rPr>
                <w:rFonts w:ascii="Garamond" w:hAnsi="Garamond" w:cs="Garamond"/>
                <w:b/>
              </w:rPr>
            </w:pPr>
            <w:r w:rsidRPr="00396955">
              <w:rPr>
                <w:rFonts w:ascii="Garamond" w:hAnsi="Garamond" w:cs="Garamond"/>
                <w:b/>
                <w:sz w:val="22"/>
                <w:szCs w:val="22"/>
              </w:rPr>
              <w:t xml:space="preserve">B-Tech in Electrical </w:t>
            </w:r>
          </w:p>
        </w:tc>
        <w:tc>
          <w:tcPr>
            <w:tcW w:w="20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77C2D" w:rsidRPr="00396955" w:rsidP="004048C3">
            <w:pPr>
              <w:jc w:val="center"/>
              <w:rPr>
                <w:rFonts w:ascii="Garamond" w:hAnsi="Garamond" w:cs="Garamond"/>
                <w:b/>
              </w:rPr>
            </w:pPr>
            <w:r w:rsidRPr="00396955">
              <w:rPr>
                <w:rFonts w:ascii="Garamond" w:hAnsi="Garamond" w:cs="Garamond"/>
                <w:b/>
              </w:rPr>
              <w:t>UGC</w:t>
            </w:r>
            <w:r>
              <w:rPr>
                <w:rFonts w:ascii="Garamond" w:hAnsi="Garamond" w:cs="Garamond"/>
                <w:b/>
              </w:rPr>
              <w:t xml:space="preserve"> &amp; DEC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77C2D" w:rsidRPr="00396955" w:rsidP="0084034A">
            <w:pPr>
              <w:jc w:val="center"/>
              <w:rPr>
                <w:rFonts w:ascii="Garamond" w:hAnsi="Garamond" w:cs="Garamond"/>
                <w:b/>
              </w:rPr>
            </w:pPr>
            <w:r w:rsidRPr="00396955">
              <w:rPr>
                <w:rFonts w:ascii="Garamond" w:hAnsi="Garamond" w:cs="Garamond"/>
                <w:b/>
              </w:rPr>
              <w:t>RVD University</w:t>
            </w:r>
            <w:r>
              <w:rPr>
                <w:rFonts w:ascii="Garamond" w:hAnsi="Garamond" w:cs="Garamond"/>
                <w:b/>
              </w:rPr>
              <w:t xml:space="preserve"> 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77C2D" w:rsidRPr="00396955" w:rsidP="004048C3">
            <w:pPr>
              <w:jc w:val="center"/>
              <w:rPr>
                <w:b/>
              </w:rPr>
            </w:pPr>
            <w:r w:rsidRPr="00396955">
              <w:rPr>
                <w:b/>
              </w:rPr>
              <w:t>2012</w:t>
            </w:r>
          </w:p>
        </w:tc>
        <w:tc>
          <w:tcPr>
            <w:tcW w:w="1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77C2D" w:rsidRPr="00396955" w:rsidP="004048C3">
            <w:pPr>
              <w:jc w:val="center"/>
              <w:rPr>
                <w:rFonts w:ascii="Garamond" w:hAnsi="Garamond" w:cs="Garamond"/>
                <w:b/>
              </w:rPr>
            </w:pPr>
            <w:r w:rsidRPr="00396955">
              <w:rPr>
                <w:rFonts w:ascii="Garamond" w:hAnsi="Garamond" w:cs="Garamond"/>
                <w:b/>
              </w:rPr>
              <w:t>70.00%</w:t>
            </w:r>
          </w:p>
        </w:tc>
      </w:tr>
      <w:tr w:rsidTr="00DA2890">
        <w:tblPrEx>
          <w:tblW w:w="9852" w:type="dxa"/>
          <w:jc w:val="center"/>
          <w:tblInd w:w="223" w:type="dxa"/>
          <w:tblLayout w:type="fixed"/>
          <w:tblLook w:val="0000"/>
        </w:tblPrEx>
        <w:trPr>
          <w:trHeight w:val="444"/>
          <w:jc w:val="center"/>
        </w:trPr>
        <w:tc>
          <w:tcPr>
            <w:tcW w:w="2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7C2D" w:rsidP="004048C3">
            <w:pPr>
              <w:jc w:val="center"/>
              <w:rPr>
                <w:rFonts w:ascii="Garamond" w:hAnsi="Garamond" w:cs="Garamond"/>
                <w:b/>
              </w:rPr>
            </w:pPr>
            <w:r>
              <w:rPr>
                <w:rFonts w:ascii="Garamond" w:hAnsi="Garamond" w:cs="Garamond"/>
                <w:b/>
                <w:sz w:val="22"/>
                <w:szCs w:val="22"/>
              </w:rPr>
              <w:t>+</w:t>
            </w:r>
            <w:r w:rsidRPr="00AF3E00">
              <w:rPr>
                <w:rFonts w:ascii="Garamond" w:hAnsi="Garamond" w:cs="Garamond"/>
                <w:b/>
                <w:sz w:val="22"/>
                <w:szCs w:val="22"/>
              </w:rPr>
              <w:t>10</w:t>
            </w:r>
            <w:r w:rsidRPr="00FB706C">
              <w:rPr>
                <w:rFonts w:ascii="Garamond" w:hAnsi="Garamond" w:cs="Garamond"/>
                <w:b/>
                <w:sz w:val="22"/>
                <w:szCs w:val="22"/>
                <w:vertAlign w:val="superscript"/>
              </w:rPr>
              <w:t>th</w:t>
            </w:r>
          </w:p>
          <w:p w:rsidR="00E77C2D" w:rsidRPr="003E5EDE" w:rsidP="004048C3">
            <w:pPr>
              <w:jc w:val="center"/>
              <w:rPr>
                <w:rFonts w:ascii="Garamond" w:hAnsi="Garamond" w:cs="Garamond"/>
                <w:b/>
              </w:rPr>
            </w:pPr>
            <w:r w:rsidRPr="00AF3E00">
              <w:rPr>
                <w:rFonts w:ascii="Garamond" w:hAnsi="Garamond" w:cs="Garamond"/>
                <w:b/>
                <w:sz w:val="22"/>
                <w:szCs w:val="22"/>
              </w:rPr>
              <w:t>M</w:t>
            </w:r>
            <w:r>
              <w:rPr>
                <w:rFonts w:ascii="Garamond" w:hAnsi="Garamond" w:cs="Garamond"/>
                <w:b/>
                <w:sz w:val="22"/>
                <w:szCs w:val="22"/>
              </w:rPr>
              <w:t>atriculation</w:t>
            </w:r>
          </w:p>
          <w:p w:rsidR="00E77C2D" w:rsidRPr="003E5EDE" w:rsidP="004048C3">
            <w:pPr>
              <w:jc w:val="center"/>
              <w:rPr>
                <w:rFonts w:ascii="Garamond" w:hAnsi="Garamond" w:cs="Garamond"/>
                <w:b/>
              </w:rPr>
            </w:pPr>
          </w:p>
        </w:tc>
        <w:tc>
          <w:tcPr>
            <w:tcW w:w="20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7C2D" w:rsidP="004048C3">
            <w:pPr>
              <w:jc w:val="center"/>
              <w:rPr>
                <w:rFonts w:ascii="Garamond" w:hAnsi="Garamond" w:cs="Garamond"/>
                <w:b/>
              </w:rPr>
            </w:pPr>
          </w:p>
          <w:p w:rsidR="00E77C2D" w:rsidRPr="003E5EDE" w:rsidP="004048C3">
            <w:pPr>
              <w:jc w:val="center"/>
              <w:rPr>
                <w:rFonts w:ascii="Garamond" w:hAnsi="Garamond" w:cs="Garamond"/>
                <w:b/>
              </w:rPr>
            </w:pPr>
            <w:r>
              <w:rPr>
                <w:rFonts w:ascii="Garamond" w:hAnsi="Garamond" w:cs="Garamond"/>
                <w:b/>
                <w:sz w:val="22"/>
                <w:szCs w:val="22"/>
              </w:rPr>
              <w:t>BSE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7C2D" w:rsidRPr="003E5EDE" w:rsidP="004048C3">
            <w:pPr>
              <w:jc w:val="center"/>
              <w:rPr>
                <w:rFonts w:ascii="Garamond" w:hAnsi="Garamond" w:cs="Garamond"/>
                <w:b/>
              </w:rPr>
            </w:pPr>
            <w:r>
              <w:rPr>
                <w:rFonts w:ascii="Garamond" w:hAnsi="Garamond" w:cs="Garamond"/>
                <w:b/>
              </w:rPr>
              <w:t>Kenduapada High School Kenduapada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7C2D" w:rsidP="004048C3">
            <w:pPr>
              <w:jc w:val="center"/>
              <w:rPr>
                <w:b/>
              </w:rPr>
            </w:pPr>
          </w:p>
          <w:p w:rsidR="00E77C2D" w:rsidRPr="003E5EDE" w:rsidP="004048C3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2004</w:t>
            </w:r>
          </w:p>
        </w:tc>
        <w:tc>
          <w:tcPr>
            <w:tcW w:w="1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7C2D" w:rsidP="004048C3">
            <w:pPr>
              <w:jc w:val="center"/>
              <w:rPr>
                <w:rFonts w:ascii="Garamond" w:hAnsi="Garamond" w:cs="Garamond"/>
                <w:b/>
              </w:rPr>
            </w:pPr>
          </w:p>
          <w:p w:rsidR="00E77C2D" w:rsidRPr="003E5EDE" w:rsidP="004048C3">
            <w:pPr>
              <w:jc w:val="center"/>
              <w:rPr>
                <w:rFonts w:ascii="Garamond" w:hAnsi="Garamond" w:cs="Garamond"/>
                <w:b/>
              </w:rPr>
            </w:pPr>
            <w:r>
              <w:rPr>
                <w:rFonts w:ascii="Garamond" w:hAnsi="Garamond" w:cs="Garamond"/>
                <w:b/>
                <w:sz w:val="22"/>
                <w:szCs w:val="22"/>
              </w:rPr>
              <w:t>63.0</w:t>
            </w:r>
            <w:r w:rsidRPr="00AF3E00">
              <w:rPr>
                <w:rFonts w:ascii="Garamond" w:hAnsi="Garamond" w:cs="Garamond"/>
                <w:b/>
                <w:sz w:val="22"/>
                <w:szCs w:val="22"/>
              </w:rPr>
              <w:t>%</w:t>
            </w:r>
          </w:p>
        </w:tc>
      </w:tr>
    </w:tbl>
    <w:p w:rsidR="00A60BDC" w:rsidP="004158EA">
      <w:pPr>
        <w:rPr>
          <w:b/>
          <w:lang w:val="en-US"/>
        </w:rPr>
      </w:pPr>
    </w:p>
    <w:p w:rsidR="00887F49" w:rsidRPr="00575236" w:rsidP="00887F49">
      <w:pPr>
        <w:rPr>
          <w:b/>
          <w:lang w:val="en-US"/>
        </w:rPr>
      </w:pPr>
      <w:r w:rsidRPr="00575236">
        <w:rPr>
          <w:b/>
          <w:bCs/>
          <w:lang w:val="en-US"/>
        </w:rPr>
        <w:t>Organization</w:t>
      </w:r>
      <w:r w:rsidRPr="00575236">
        <w:rPr>
          <w:b/>
          <w:bCs/>
          <w:lang w:val="en-US"/>
        </w:rPr>
        <w:tab/>
      </w:r>
      <w:r w:rsidRPr="00575236">
        <w:rPr>
          <w:b/>
          <w:bCs/>
          <w:lang w:val="en-US"/>
        </w:rPr>
        <w:tab/>
        <w:t>:</w:t>
      </w:r>
      <w:r w:rsidRPr="00D0073E">
        <w:rPr>
          <w:rFonts w:cs="Aharoni"/>
          <w:b/>
          <w:sz w:val="32"/>
          <w:szCs w:val="32"/>
          <w:lang w:val="en-US"/>
        </w:rPr>
        <w:t xml:space="preserve"> </w:t>
      </w:r>
      <w:r>
        <w:rPr>
          <w:rFonts w:cs="Aharoni"/>
          <w:b/>
          <w:sz w:val="32"/>
          <w:szCs w:val="32"/>
          <w:lang w:val="en-US"/>
        </w:rPr>
        <w:t xml:space="preserve"> RDC Concrete India Pvt Ltd</w:t>
      </w:r>
    </w:p>
    <w:p w:rsidR="00887F49" w:rsidRPr="00575236" w:rsidP="00887F49">
      <w:pPr>
        <w:rPr>
          <w:b/>
          <w:lang w:val="en-US"/>
        </w:rPr>
      </w:pPr>
      <w:r w:rsidRPr="00575236">
        <w:rPr>
          <w:b/>
          <w:bCs/>
          <w:lang w:val="en-US"/>
        </w:rPr>
        <w:t>Duration</w:t>
      </w:r>
      <w:r w:rsidRPr="00575236">
        <w:rPr>
          <w:b/>
          <w:bCs/>
          <w:lang w:val="en-US"/>
        </w:rPr>
        <w:tab/>
      </w:r>
      <w:r w:rsidRPr="00575236">
        <w:rPr>
          <w:b/>
          <w:bCs/>
          <w:lang w:val="en-US"/>
        </w:rPr>
        <w:tab/>
        <w:t>:</w:t>
      </w:r>
      <w:r w:rsidR="009A4E1C">
        <w:rPr>
          <w:b/>
          <w:lang w:val="en-US"/>
        </w:rPr>
        <w:t xml:space="preserve">   </w:t>
      </w:r>
      <w:r w:rsidRPr="00575236" w:rsidR="00AE5C74">
        <w:rPr>
          <w:b/>
          <w:lang w:val="en-US"/>
        </w:rPr>
        <w:t>From</w:t>
      </w:r>
      <w:r w:rsidR="00AE5C74">
        <w:rPr>
          <w:b/>
          <w:lang w:val="en-US"/>
        </w:rPr>
        <w:t xml:space="preserve"> 21</w:t>
      </w:r>
      <w:r w:rsidR="00844628">
        <w:rPr>
          <w:b/>
          <w:lang w:val="en-US"/>
        </w:rPr>
        <w:t xml:space="preserve"> May 2019 to 03 March 21</w:t>
      </w:r>
    </w:p>
    <w:p w:rsidR="00887F49" w:rsidP="00887F49">
      <w:pPr>
        <w:rPr>
          <w:b/>
          <w:bCs/>
          <w:lang w:val="en-US"/>
        </w:rPr>
      </w:pPr>
      <w:r w:rsidRPr="00575236">
        <w:rPr>
          <w:b/>
          <w:bCs/>
          <w:lang w:val="en-US"/>
        </w:rPr>
        <w:t>Designation</w:t>
      </w:r>
      <w:r w:rsidRPr="00575236">
        <w:rPr>
          <w:b/>
          <w:bCs/>
          <w:lang w:val="en-US"/>
        </w:rPr>
        <w:tab/>
      </w:r>
      <w:r w:rsidRPr="00575236">
        <w:rPr>
          <w:b/>
          <w:bCs/>
          <w:lang w:val="en-US"/>
        </w:rPr>
        <w:tab/>
      </w:r>
      <w:r w:rsidRPr="009A4E1C">
        <w:rPr>
          <w:b/>
          <w:bCs/>
          <w:sz w:val="32"/>
          <w:szCs w:val="32"/>
          <w:lang w:val="en-US"/>
        </w:rPr>
        <w:t>:</w:t>
      </w:r>
      <w:r w:rsidR="009A4E1C">
        <w:rPr>
          <w:b/>
          <w:bCs/>
          <w:sz w:val="32"/>
          <w:szCs w:val="32"/>
          <w:lang w:val="en-US"/>
        </w:rPr>
        <w:t xml:space="preserve">  </w:t>
      </w:r>
      <w:r w:rsidRPr="009A4E1C">
        <w:rPr>
          <w:b/>
          <w:bCs/>
          <w:sz w:val="32"/>
          <w:szCs w:val="32"/>
          <w:lang w:val="en-US"/>
        </w:rPr>
        <w:t>Plant in charge</w:t>
      </w:r>
      <w:r>
        <w:rPr>
          <w:b/>
          <w:bCs/>
          <w:lang w:val="en-US"/>
        </w:rPr>
        <w:t xml:space="preserve"> </w:t>
      </w:r>
      <w:r w:rsidR="00E94207">
        <w:rPr>
          <w:b/>
          <w:bCs/>
          <w:lang w:val="en-US"/>
        </w:rPr>
        <w:t>(Mumbai</w:t>
      </w:r>
      <w:r w:rsidR="009959DE">
        <w:rPr>
          <w:b/>
          <w:bCs/>
          <w:lang w:val="en-US"/>
        </w:rPr>
        <w:t xml:space="preserve"> Andheri </w:t>
      </w:r>
      <w:r w:rsidR="00E94207">
        <w:rPr>
          <w:b/>
          <w:bCs/>
          <w:lang w:val="en-US"/>
        </w:rPr>
        <w:t>East)</w:t>
      </w:r>
    </w:p>
    <w:p w:rsidR="00380937" w:rsidP="00887F4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Production                 :  </w:t>
      </w:r>
      <w:r w:rsidR="00D56501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7800 cum &amp; EBITDA – 85 Lakhs</w:t>
      </w:r>
    </w:p>
    <w:p w:rsidR="00380937" w:rsidRPr="00887F49" w:rsidP="00887F49">
      <w:pPr>
        <w:rPr>
          <w:b/>
          <w:sz w:val="28"/>
          <w:szCs w:val="28"/>
          <w:lang w:val="en-US"/>
        </w:rPr>
      </w:pPr>
    </w:p>
    <w:p w:rsidR="00380937" w:rsidRPr="00575236" w:rsidP="00380937">
      <w:pPr>
        <w:rPr>
          <w:b/>
          <w:lang w:val="en-US"/>
        </w:rPr>
      </w:pPr>
      <w:r w:rsidRPr="00575236">
        <w:rPr>
          <w:b/>
          <w:bCs/>
          <w:lang w:val="en-US"/>
        </w:rPr>
        <w:t>Organization</w:t>
      </w:r>
      <w:r w:rsidRPr="00575236">
        <w:rPr>
          <w:b/>
          <w:bCs/>
          <w:lang w:val="en-US"/>
        </w:rPr>
        <w:tab/>
      </w:r>
      <w:r w:rsidRPr="00575236">
        <w:rPr>
          <w:b/>
          <w:bCs/>
          <w:lang w:val="en-US"/>
        </w:rPr>
        <w:tab/>
        <w:t>:</w:t>
      </w:r>
      <w:r w:rsidRPr="00D0073E">
        <w:rPr>
          <w:rFonts w:cs="Aharoni"/>
          <w:b/>
          <w:sz w:val="32"/>
          <w:szCs w:val="32"/>
          <w:lang w:val="en-US"/>
        </w:rPr>
        <w:t xml:space="preserve"> </w:t>
      </w:r>
      <w:r>
        <w:rPr>
          <w:rFonts w:cs="Aharoni"/>
          <w:b/>
          <w:sz w:val="32"/>
          <w:szCs w:val="32"/>
          <w:lang w:val="en-US"/>
        </w:rPr>
        <w:t xml:space="preserve"> RDC Concrete India Pvt Ltd</w:t>
      </w:r>
    </w:p>
    <w:p w:rsidR="00380937" w:rsidRPr="00575236" w:rsidP="00380937">
      <w:pPr>
        <w:rPr>
          <w:b/>
          <w:lang w:val="en-US"/>
        </w:rPr>
      </w:pPr>
      <w:r w:rsidRPr="00575236">
        <w:rPr>
          <w:b/>
          <w:bCs/>
          <w:lang w:val="en-US"/>
        </w:rPr>
        <w:t>Duration</w:t>
      </w:r>
      <w:r w:rsidRPr="00575236">
        <w:rPr>
          <w:b/>
          <w:bCs/>
          <w:lang w:val="en-US"/>
        </w:rPr>
        <w:tab/>
      </w:r>
      <w:r w:rsidRPr="00575236">
        <w:rPr>
          <w:b/>
          <w:bCs/>
          <w:lang w:val="en-US"/>
        </w:rPr>
        <w:tab/>
        <w:t>:</w:t>
      </w:r>
      <w:r>
        <w:rPr>
          <w:b/>
          <w:lang w:val="en-US"/>
        </w:rPr>
        <w:t xml:space="preserve">   </w:t>
      </w:r>
      <w:r w:rsidRPr="00575236">
        <w:rPr>
          <w:b/>
          <w:lang w:val="en-US"/>
        </w:rPr>
        <w:t>From</w:t>
      </w:r>
      <w:r>
        <w:rPr>
          <w:b/>
          <w:lang w:val="en-US"/>
        </w:rPr>
        <w:t xml:space="preserve"> 07 March21 to Continue.</w:t>
      </w:r>
    </w:p>
    <w:p w:rsidR="00380937" w:rsidP="00380937">
      <w:pPr>
        <w:rPr>
          <w:b/>
          <w:bCs/>
          <w:lang w:val="en-US"/>
        </w:rPr>
      </w:pPr>
      <w:r w:rsidRPr="00575236">
        <w:rPr>
          <w:b/>
          <w:bCs/>
          <w:lang w:val="en-US"/>
        </w:rPr>
        <w:t>Designation</w:t>
      </w:r>
      <w:r w:rsidRPr="00575236">
        <w:rPr>
          <w:b/>
          <w:bCs/>
          <w:lang w:val="en-US"/>
        </w:rPr>
        <w:tab/>
      </w:r>
      <w:r w:rsidRPr="00575236">
        <w:rPr>
          <w:b/>
          <w:bCs/>
          <w:lang w:val="en-US"/>
        </w:rPr>
        <w:tab/>
      </w:r>
      <w:r w:rsidRPr="009A4E1C">
        <w:rPr>
          <w:b/>
          <w:bCs/>
          <w:sz w:val="32"/>
          <w:szCs w:val="32"/>
          <w:lang w:val="en-US"/>
        </w:rPr>
        <w:t>:</w:t>
      </w:r>
      <w:r>
        <w:rPr>
          <w:b/>
          <w:bCs/>
          <w:sz w:val="32"/>
          <w:szCs w:val="32"/>
          <w:lang w:val="en-US"/>
        </w:rPr>
        <w:t xml:space="preserve">  </w:t>
      </w:r>
      <w:r w:rsidRPr="009A4E1C">
        <w:rPr>
          <w:b/>
          <w:bCs/>
          <w:sz w:val="32"/>
          <w:szCs w:val="32"/>
          <w:lang w:val="en-US"/>
        </w:rPr>
        <w:t>Plant in charge</w:t>
      </w:r>
      <w:r>
        <w:rPr>
          <w:b/>
          <w:bCs/>
          <w:lang w:val="en-US"/>
        </w:rPr>
        <w:t xml:space="preserve"> (Bhubaneswar)</w:t>
      </w:r>
    </w:p>
    <w:p w:rsidR="00380937" w:rsidP="00380937">
      <w:pPr>
        <w:rPr>
          <w:b/>
          <w:bCs/>
          <w:lang w:val="en-US"/>
        </w:rPr>
      </w:pPr>
      <w:r>
        <w:rPr>
          <w:b/>
          <w:bCs/>
          <w:lang w:val="en-US"/>
        </w:rPr>
        <w:t>Production                 :   8200 cum &amp; EBITDA – 40 Lakhs</w:t>
      </w:r>
    </w:p>
    <w:p w:rsidR="00380937" w:rsidP="004158EA">
      <w:pPr>
        <w:rPr>
          <w:b/>
          <w:bCs/>
        </w:rPr>
      </w:pPr>
    </w:p>
    <w:p w:rsidR="00380937" w:rsidP="004158EA">
      <w:pPr>
        <w:rPr>
          <w:b/>
          <w:bCs/>
        </w:rPr>
      </w:pPr>
    </w:p>
    <w:p w:rsidR="002C521D" w:rsidRPr="00887F49" w:rsidP="002C521D">
      <w:pPr>
        <w:rPr>
          <w:b/>
          <w:bCs/>
        </w:rPr>
      </w:pPr>
      <w:r w:rsidRPr="00925A7E">
        <w:rPr>
          <w:b/>
          <w:bCs/>
          <w:sz w:val="28"/>
          <w:szCs w:val="28"/>
        </w:rPr>
        <w:t xml:space="preserve">Job Profile </w:t>
      </w:r>
      <w:r w:rsidRPr="00925A7E" w:rsidR="00887F49">
        <w:rPr>
          <w:b/>
          <w:bCs/>
          <w:sz w:val="28"/>
          <w:szCs w:val="28"/>
        </w:rPr>
        <w:t>:</w:t>
      </w:r>
      <w:r w:rsidRPr="00575236" w:rsidR="00887F49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887F49" w:rsidR="00887F49">
        <w:rPr>
          <w:b/>
          <w:bCs/>
          <w:lang w:val="en-US"/>
        </w:rPr>
        <w:t xml:space="preserve">Plant </w:t>
      </w:r>
      <w:r w:rsidRPr="00887F49" w:rsidR="00AE5C74">
        <w:rPr>
          <w:b/>
          <w:bCs/>
          <w:lang w:val="en-US"/>
        </w:rPr>
        <w:t>Utilization</w:t>
      </w:r>
      <w:r w:rsidRPr="00887F49" w:rsidR="00887F49">
        <w:rPr>
          <w:b/>
          <w:bCs/>
          <w:lang w:val="en-US"/>
        </w:rPr>
        <w:t xml:space="preserve">, Production Cost (Target </w:t>
      </w:r>
      <w:r w:rsidRPr="00887F49" w:rsidR="00E94207">
        <w:rPr>
          <w:b/>
          <w:bCs/>
          <w:lang w:val="en-US"/>
        </w:rPr>
        <w:t>vs.</w:t>
      </w:r>
      <w:r w:rsidRPr="00887F49" w:rsidR="00887F49">
        <w:rPr>
          <w:b/>
          <w:bCs/>
          <w:lang w:val="en-US"/>
        </w:rPr>
        <w:t xml:space="preserve"> achievement),Plant Safety Score, Manage own staff, Maintenance Cost, TM </w:t>
      </w:r>
      <w:r w:rsidRPr="00887F49" w:rsidR="00AE5C74">
        <w:rPr>
          <w:b/>
          <w:bCs/>
          <w:lang w:val="en-US"/>
        </w:rPr>
        <w:t>Utilization</w:t>
      </w:r>
      <w:r w:rsidRPr="00887F49" w:rsidR="00887F49">
        <w:rPr>
          <w:b/>
          <w:bCs/>
          <w:lang w:val="en-US"/>
        </w:rPr>
        <w:t>, Material Control, Energy cost control (DG/ Loader/ Power), Develop multi-skilling of plant staff and manage working hours including, Efficient waste management including inc</w:t>
      </w:r>
      <w:r w:rsidR="00AE5C74">
        <w:rPr>
          <w:b/>
          <w:bCs/>
          <w:lang w:val="en-US"/>
        </w:rPr>
        <w:t xml:space="preserve">rease in usage of recycled water handle overall QC and QA compliance, </w:t>
      </w:r>
      <w:r w:rsidRPr="00AE5C74" w:rsidR="00AE5C74">
        <w:rPr>
          <w:b/>
          <w:bCs/>
          <w:lang w:val="en-US"/>
        </w:rPr>
        <w:t>statutory compliances as applicable to</w:t>
      </w:r>
      <w:r w:rsidR="00AE5C74">
        <w:rPr>
          <w:b/>
          <w:bCs/>
          <w:lang w:val="en-US"/>
        </w:rPr>
        <w:t xml:space="preserve"> Ready Mix </w:t>
      </w:r>
      <w:r w:rsidR="00F2671C">
        <w:rPr>
          <w:b/>
          <w:bCs/>
          <w:lang w:val="en-US"/>
        </w:rPr>
        <w:t xml:space="preserve">company and raw Material Handle, MIS, </w:t>
      </w:r>
      <w:r>
        <w:rPr>
          <w:b/>
          <w:bCs/>
          <w:lang w:val="en-US"/>
        </w:rPr>
        <w:t xml:space="preserve">Focus on EBITDA, Gross Margin, </w:t>
      </w:r>
      <w:r w:rsidRPr="00F2671C">
        <w:rPr>
          <w:b/>
          <w:bCs/>
          <w:lang w:val="en-US"/>
        </w:rPr>
        <w:t>Customer Complaint resolution</w:t>
      </w:r>
      <w:r>
        <w:rPr>
          <w:b/>
          <w:bCs/>
          <w:lang w:val="en-US"/>
        </w:rPr>
        <w:t xml:space="preserve">, </w:t>
      </w:r>
      <w:r w:rsidRPr="009959DE">
        <w:rPr>
          <w:b/>
          <w:bCs/>
          <w:lang w:val="en-US"/>
        </w:rPr>
        <w:t>Contract management</w:t>
      </w:r>
      <w:r>
        <w:rPr>
          <w:b/>
          <w:bCs/>
          <w:lang w:val="en-US"/>
        </w:rPr>
        <w:t xml:space="preserve"> etc..</w:t>
      </w:r>
    </w:p>
    <w:p w:rsidR="00887F49" w:rsidRPr="00887F49" w:rsidP="004158EA">
      <w:pPr>
        <w:rPr>
          <w:b/>
          <w:bCs/>
        </w:rPr>
      </w:pPr>
    </w:p>
    <w:p w:rsidR="00887F49" w:rsidRPr="00103A3A" w:rsidP="004158EA">
      <w:pPr>
        <w:rPr>
          <w:b/>
          <w:lang w:val="en-US"/>
        </w:rPr>
      </w:pPr>
    </w:p>
    <w:p w:rsidR="00D0073E" w:rsidRPr="00575236" w:rsidP="00D0073E">
      <w:pPr>
        <w:rPr>
          <w:b/>
          <w:lang w:val="en-US"/>
        </w:rPr>
      </w:pPr>
      <w:r w:rsidRPr="00575236">
        <w:rPr>
          <w:b/>
          <w:bCs/>
          <w:lang w:val="en-US"/>
        </w:rPr>
        <w:t>Organization</w:t>
      </w:r>
      <w:r w:rsidRPr="00575236">
        <w:rPr>
          <w:b/>
          <w:bCs/>
          <w:lang w:val="en-US"/>
        </w:rPr>
        <w:tab/>
      </w:r>
      <w:r w:rsidRPr="00575236">
        <w:rPr>
          <w:b/>
          <w:bCs/>
          <w:lang w:val="en-US"/>
        </w:rPr>
        <w:tab/>
      </w:r>
      <w:r w:rsidRPr="00575236" w:rsidR="00FB0B0C">
        <w:rPr>
          <w:b/>
          <w:bCs/>
          <w:lang w:val="en-US"/>
        </w:rPr>
        <w:t>:</w:t>
      </w:r>
      <w:r w:rsidRPr="00D0073E" w:rsidR="00FB0B0C">
        <w:rPr>
          <w:rFonts w:cs="Aharoni"/>
          <w:b/>
          <w:sz w:val="32"/>
          <w:szCs w:val="32"/>
          <w:lang w:val="en-US"/>
        </w:rPr>
        <w:t xml:space="preserve"> Nuvoco</w:t>
      </w:r>
      <w:r w:rsidRPr="00D0073E">
        <w:rPr>
          <w:rFonts w:cs="Aharoni"/>
          <w:b/>
          <w:sz w:val="32"/>
          <w:szCs w:val="32"/>
          <w:lang w:val="en-US"/>
        </w:rPr>
        <w:t xml:space="preserve"> Vistas Corporation ltd</w:t>
      </w:r>
      <w:r>
        <w:rPr>
          <w:b/>
          <w:lang w:val="en-US"/>
        </w:rPr>
        <w:t xml:space="preserve"> </w:t>
      </w:r>
      <w:r w:rsidR="001B1A9F">
        <w:rPr>
          <w:b/>
          <w:lang w:val="en-US"/>
        </w:rPr>
        <w:t>(</w:t>
      </w:r>
      <w:r w:rsidRPr="00FB0B0C" w:rsidR="001B1A9F">
        <w:rPr>
          <w:b/>
          <w:sz w:val="28"/>
          <w:szCs w:val="28"/>
          <w:lang w:val="en-US"/>
        </w:rPr>
        <w:t>Former</w:t>
      </w:r>
      <w:r w:rsidRPr="00FB0B0C">
        <w:rPr>
          <w:b/>
          <w:sz w:val="28"/>
          <w:szCs w:val="28"/>
          <w:lang w:val="en-US"/>
        </w:rPr>
        <w:t>ly Lafarge India Ltd</w:t>
      </w:r>
      <w:r w:rsidRPr="00A70CB0">
        <w:rPr>
          <w:b/>
          <w:lang w:val="en-US"/>
        </w:rPr>
        <w:t>)</w:t>
      </w:r>
    </w:p>
    <w:p w:rsidR="00D0073E" w:rsidRPr="00575236" w:rsidP="00D0073E">
      <w:pPr>
        <w:rPr>
          <w:b/>
          <w:lang w:val="en-US"/>
        </w:rPr>
      </w:pPr>
      <w:r w:rsidRPr="00575236">
        <w:rPr>
          <w:b/>
          <w:bCs/>
          <w:lang w:val="en-US"/>
        </w:rPr>
        <w:t>Duration</w:t>
      </w:r>
      <w:r w:rsidRPr="00575236">
        <w:rPr>
          <w:b/>
          <w:bCs/>
          <w:lang w:val="en-US"/>
        </w:rPr>
        <w:tab/>
      </w:r>
      <w:r w:rsidRPr="00575236">
        <w:rPr>
          <w:b/>
          <w:bCs/>
          <w:lang w:val="en-US"/>
        </w:rPr>
        <w:tab/>
        <w:t>:</w:t>
      </w:r>
      <w:r w:rsidRPr="00575236">
        <w:rPr>
          <w:b/>
          <w:lang w:val="en-US"/>
        </w:rPr>
        <w:tab/>
        <w:t>From</w:t>
      </w:r>
      <w:r w:rsidR="00887F49">
        <w:rPr>
          <w:b/>
          <w:lang w:val="en-US"/>
        </w:rPr>
        <w:t xml:space="preserve"> 06 March 2017 to May 2019</w:t>
      </w:r>
    </w:p>
    <w:p w:rsidR="00D0073E" w:rsidRPr="00575236" w:rsidP="00D0073E">
      <w:pPr>
        <w:rPr>
          <w:b/>
          <w:lang w:val="en-US"/>
        </w:rPr>
      </w:pPr>
      <w:r w:rsidRPr="00575236">
        <w:rPr>
          <w:b/>
          <w:bCs/>
          <w:lang w:val="en-US"/>
        </w:rPr>
        <w:t>Designation</w:t>
      </w:r>
      <w:r w:rsidRPr="00575236">
        <w:rPr>
          <w:b/>
          <w:bCs/>
          <w:lang w:val="en-US"/>
        </w:rPr>
        <w:tab/>
      </w:r>
      <w:r w:rsidRPr="00575236">
        <w:rPr>
          <w:b/>
          <w:bCs/>
          <w:lang w:val="en-US"/>
        </w:rPr>
        <w:tab/>
        <w:t>:</w:t>
      </w:r>
      <w:r w:rsidRPr="00575236">
        <w:rPr>
          <w:b/>
          <w:lang w:val="en-US"/>
        </w:rPr>
        <w:tab/>
      </w:r>
      <w:r w:rsidR="00A70CB0">
        <w:rPr>
          <w:b/>
          <w:sz w:val="28"/>
          <w:szCs w:val="28"/>
          <w:lang w:val="en-US"/>
        </w:rPr>
        <w:t>Senior Executive (P &amp; M In charge)</w:t>
      </w:r>
    </w:p>
    <w:p w:rsidR="00D0073E" w:rsidP="00D0073E">
      <w:pPr>
        <w:rPr>
          <w:b/>
          <w:bCs/>
        </w:rPr>
      </w:pPr>
      <w:r w:rsidRPr="00575236">
        <w:rPr>
          <w:b/>
          <w:bCs/>
        </w:rPr>
        <w:t>Job Profile</w:t>
      </w:r>
      <w:r w:rsidRPr="00575236">
        <w:rPr>
          <w:b/>
          <w:bCs/>
        </w:rPr>
        <w:tab/>
      </w:r>
      <w:r w:rsidRPr="00575236">
        <w:rPr>
          <w:b/>
          <w:bCs/>
        </w:rPr>
        <w:tab/>
        <w:t xml:space="preserve">: </w:t>
      </w:r>
      <w:r w:rsidR="00A70CB0">
        <w:rPr>
          <w:b/>
          <w:bCs/>
        </w:rPr>
        <w:t xml:space="preserve">          Maintenance of Batching Plant, DG, TM, Wheel Loader</w:t>
      </w:r>
      <w:r w:rsidR="009147D4">
        <w:rPr>
          <w:b/>
          <w:bCs/>
        </w:rPr>
        <w:t>, Conveyor etc.</w:t>
      </w:r>
    </w:p>
    <w:p w:rsidR="00D0073E" w:rsidP="00C16DDB">
      <w:pPr>
        <w:rPr>
          <w:b/>
          <w:bCs/>
          <w:lang w:val="en-US"/>
        </w:rPr>
      </w:pPr>
    </w:p>
    <w:p w:rsidR="00C16DDB" w:rsidRPr="00C16DDB" w:rsidP="00C16DDB">
      <w:pPr>
        <w:rPr>
          <w:b/>
          <w:lang w:val="en-US"/>
        </w:rPr>
      </w:pPr>
      <w:r w:rsidRPr="00C16DDB">
        <w:rPr>
          <w:b/>
          <w:bCs/>
          <w:lang w:val="en-US"/>
        </w:rPr>
        <w:t>Organization</w:t>
      </w:r>
      <w:r w:rsidRPr="00C16DDB">
        <w:rPr>
          <w:b/>
          <w:bCs/>
          <w:lang w:val="en-US"/>
        </w:rPr>
        <w:tab/>
      </w:r>
      <w:r w:rsidRPr="00C16DDB">
        <w:rPr>
          <w:b/>
          <w:bCs/>
          <w:lang w:val="en-US"/>
        </w:rPr>
        <w:tab/>
        <w:t>:</w:t>
      </w:r>
      <w:r w:rsidRPr="00C16DDB">
        <w:rPr>
          <w:b/>
          <w:lang w:val="en-US"/>
        </w:rPr>
        <w:tab/>
      </w:r>
      <w:r w:rsidRPr="00D0073E">
        <w:rPr>
          <w:rFonts w:cs="Aharoni"/>
          <w:b/>
          <w:lang w:val="en-US"/>
        </w:rPr>
        <w:t>GAMMON INDIA LIMITED</w:t>
      </w:r>
      <w:r w:rsidRPr="00D0073E" w:rsidR="000B6764">
        <w:rPr>
          <w:rFonts w:cs="Aharoni"/>
          <w:b/>
          <w:lang w:val="en-US"/>
        </w:rPr>
        <w:t>.</w:t>
      </w:r>
    </w:p>
    <w:p w:rsidR="00C16DDB" w:rsidRPr="00C16DDB" w:rsidP="00C16DDB">
      <w:pPr>
        <w:rPr>
          <w:b/>
          <w:lang w:val="en-US"/>
        </w:rPr>
      </w:pPr>
      <w:r w:rsidRPr="00C16DDB">
        <w:rPr>
          <w:b/>
          <w:bCs/>
          <w:lang w:val="en-US"/>
        </w:rPr>
        <w:t>Duration</w:t>
      </w:r>
      <w:r w:rsidRPr="00C16DDB">
        <w:rPr>
          <w:b/>
          <w:bCs/>
          <w:lang w:val="en-US"/>
        </w:rPr>
        <w:tab/>
      </w:r>
      <w:r w:rsidRPr="00C16DDB">
        <w:rPr>
          <w:b/>
          <w:bCs/>
          <w:lang w:val="en-US"/>
        </w:rPr>
        <w:tab/>
        <w:t>:</w:t>
      </w:r>
      <w:r w:rsidRPr="00C16DDB">
        <w:rPr>
          <w:b/>
          <w:lang w:val="en-US"/>
        </w:rPr>
        <w:tab/>
      </w:r>
      <w:r w:rsidR="00806E9C">
        <w:rPr>
          <w:b/>
          <w:lang w:val="en-US"/>
        </w:rPr>
        <w:t>From November</w:t>
      </w:r>
      <w:r w:rsidR="00213294">
        <w:rPr>
          <w:b/>
          <w:lang w:val="en-US"/>
        </w:rPr>
        <w:t>’2010</w:t>
      </w:r>
      <w:r w:rsidR="00D32413">
        <w:rPr>
          <w:b/>
          <w:lang w:val="en-US"/>
        </w:rPr>
        <w:t xml:space="preserve"> to 2017</w:t>
      </w:r>
    </w:p>
    <w:p w:rsidR="00C16DDB" w:rsidP="00C16DDB">
      <w:pPr>
        <w:rPr>
          <w:b/>
          <w:lang w:val="en-US"/>
        </w:rPr>
      </w:pPr>
      <w:r w:rsidRPr="00C16DDB">
        <w:rPr>
          <w:b/>
          <w:bCs/>
          <w:lang w:val="en-US"/>
        </w:rPr>
        <w:t>Designation</w:t>
      </w:r>
      <w:r w:rsidRPr="00C16DDB">
        <w:rPr>
          <w:b/>
          <w:bCs/>
          <w:lang w:val="en-US"/>
        </w:rPr>
        <w:tab/>
      </w:r>
      <w:r w:rsidRPr="00C16DDB">
        <w:rPr>
          <w:b/>
          <w:bCs/>
          <w:lang w:val="en-US"/>
        </w:rPr>
        <w:tab/>
        <w:t>:</w:t>
      </w:r>
      <w:r w:rsidRPr="00C16DDB">
        <w:rPr>
          <w:b/>
          <w:lang w:val="en-US"/>
        </w:rPr>
        <w:tab/>
      </w:r>
      <w:r w:rsidRPr="00FB0B0C" w:rsidR="00FB0B0C">
        <w:rPr>
          <w:rFonts w:ascii="Arial" w:hAnsi="Arial" w:cs="Aharoni"/>
          <w:b/>
          <w:color w:val="000000" w:themeColor="text1"/>
          <w:sz w:val="22"/>
          <w:szCs w:val="22"/>
          <w:shd w:val="clear" w:color="auto" w:fill="FFFFFF"/>
        </w:rPr>
        <w:t>Asst manager</w:t>
      </w:r>
      <w:r w:rsidR="00FB0B0C">
        <w:rPr>
          <w:rFonts w:ascii="Arial Narrow" w:hAnsi="Arial Narrow"/>
          <w:b/>
          <w:bCs/>
        </w:rPr>
        <w:t xml:space="preserve"> </w:t>
      </w:r>
      <w:r w:rsidRPr="00431C93" w:rsidR="00E269D0">
        <w:rPr>
          <w:b/>
          <w:sz w:val="28"/>
          <w:szCs w:val="28"/>
          <w:lang w:val="en-US"/>
        </w:rPr>
        <w:t>Electrical</w:t>
      </w:r>
      <w:r w:rsidR="00E269D0">
        <w:rPr>
          <w:b/>
          <w:sz w:val="28"/>
          <w:szCs w:val="28"/>
          <w:lang w:val="en-US"/>
        </w:rPr>
        <w:t xml:space="preserve"> </w:t>
      </w:r>
      <w:r w:rsidRPr="00431C93" w:rsidR="00E269D0">
        <w:rPr>
          <w:b/>
          <w:sz w:val="28"/>
          <w:szCs w:val="28"/>
          <w:lang w:val="en-US"/>
        </w:rPr>
        <w:t>Plant</w:t>
      </w:r>
      <w:r w:rsidRPr="00431C93" w:rsidR="00431C93">
        <w:rPr>
          <w:b/>
          <w:sz w:val="28"/>
          <w:szCs w:val="28"/>
          <w:lang w:val="en-US"/>
        </w:rPr>
        <w:t xml:space="preserve"> In-charge of P&amp;M</w:t>
      </w:r>
      <w:r w:rsidR="000B6764">
        <w:rPr>
          <w:b/>
          <w:sz w:val="28"/>
          <w:szCs w:val="28"/>
          <w:lang w:val="en-US"/>
        </w:rPr>
        <w:t xml:space="preserve"> Section.</w:t>
      </w:r>
    </w:p>
    <w:p w:rsidR="00C16DDB" w:rsidRPr="00C16DDB" w:rsidP="00C16DDB">
      <w:pPr>
        <w:rPr>
          <w:b/>
          <w:lang w:val="en-US"/>
        </w:rPr>
      </w:pPr>
      <w:r w:rsidRPr="00C16DDB">
        <w:rPr>
          <w:b/>
          <w:bCs/>
          <w:lang w:val="en-US"/>
        </w:rPr>
        <w:t>Present Project</w:t>
      </w:r>
      <w:r w:rsidRPr="00C16DDB">
        <w:rPr>
          <w:b/>
          <w:bCs/>
          <w:lang w:val="en-US"/>
        </w:rPr>
        <w:tab/>
        <w:t xml:space="preserve">: </w:t>
      </w:r>
      <w:r w:rsidRPr="00C16DDB">
        <w:rPr>
          <w:b/>
          <w:bCs/>
          <w:lang w:val="en-US"/>
        </w:rPr>
        <w:tab/>
      </w:r>
      <w:r w:rsidRPr="00C16DDB">
        <w:rPr>
          <w:b/>
          <w:lang w:val="en-US"/>
        </w:rPr>
        <w:t>General Civil &amp;</w:t>
      </w:r>
      <w:r w:rsidR="00AD70F6">
        <w:rPr>
          <w:b/>
          <w:lang w:val="en-US"/>
        </w:rPr>
        <w:t xml:space="preserve"> </w:t>
      </w:r>
      <w:r w:rsidR="00806E9C">
        <w:rPr>
          <w:b/>
          <w:lang w:val="en-US"/>
        </w:rPr>
        <w:t xml:space="preserve">Mechanical </w:t>
      </w:r>
      <w:r w:rsidRPr="00C16DDB">
        <w:rPr>
          <w:b/>
          <w:lang w:val="en-US"/>
        </w:rPr>
        <w:t>associated works for 2X 600 MW</w:t>
      </w:r>
      <w:r w:rsidR="000B6764">
        <w:rPr>
          <w:b/>
          <w:lang w:val="en-US"/>
        </w:rPr>
        <w:t>.</w:t>
      </w:r>
      <w:r w:rsidRPr="00C16DDB">
        <w:rPr>
          <w:b/>
          <w:lang w:val="en-US"/>
        </w:rPr>
        <w:t xml:space="preserve"> Thermal Power Pla</w:t>
      </w:r>
      <w:r w:rsidR="00806E9C">
        <w:rPr>
          <w:b/>
          <w:lang w:val="en-US"/>
        </w:rPr>
        <w:t xml:space="preserve">nt, </w:t>
      </w:r>
      <w:r w:rsidRPr="00C16DDB">
        <w:rPr>
          <w:b/>
          <w:lang w:val="en-US"/>
        </w:rPr>
        <w:t>Jindal India Therma</w:t>
      </w:r>
      <w:r w:rsidR="00806E9C">
        <w:rPr>
          <w:b/>
          <w:lang w:val="en-US"/>
        </w:rPr>
        <w:t>l Power Limited, Derang, Angul</w:t>
      </w:r>
      <w:r w:rsidR="00B233DC">
        <w:rPr>
          <w:b/>
          <w:lang w:val="en-US"/>
        </w:rPr>
        <w:t>,</w:t>
      </w:r>
      <w:r w:rsidRPr="00C16DDB" w:rsidR="00B233DC">
        <w:rPr>
          <w:b/>
          <w:lang w:val="en-US"/>
        </w:rPr>
        <w:t xml:space="preserve"> Orissa</w:t>
      </w:r>
      <w:r w:rsidRPr="00C16DDB">
        <w:rPr>
          <w:b/>
          <w:lang w:val="en-US"/>
        </w:rPr>
        <w:t>.</w:t>
      </w:r>
    </w:p>
    <w:p w:rsidR="00EB4C39" w:rsidP="00EB4C39">
      <w:pPr>
        <w:rPr>
          <w:b/>
          <w:bCs/>
          <w:lang w:val="en-US"/>
        </w:rPr>
      </w:pPr>
      <w:r>
        <w:rPr>
          <w:b/>
          <w:bCs/>
          <w:lang w:val="en-US"/>
        </w:rPr>
        <w:t>Job Value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 w:rsidRPr="00C16DDB" w:rsidR="00C16DDB">
        <w:rPr>
          <w:b/>
          <w:bCs/>
          <w:lang w:val="en-US"/>
        </w:rPr>
        <w:t xml:space="preserve">: </w:t>
      </w:r>
      <w:r w:rsidRPr="00C16DDB" w:rsidR="00C16DDB">
        <w:rPr>
          <w:b/>
          <w:bCs/>
          <w:lang w:val="en-US"/>
        </w:rPr>
        <w:tab/>
      </w:r>
      <w:r>
        <w:rPr>
          <w:b/>
          <w:lang w:val="en-US"/>
        </w:rPr>
        <w:t>412</w:t>
      </w:r>
      <w:r w:rsidRPr="00C16DDB" w:rsidR="00C16DDB">
        <w:rPr>
          <w:b/>
          <w:lang w:val="en-US"/>
        </w:rPr>
        <w:t xml:space="preserve"> Crore</w:t>
      </w:r>
      <w:r w:rsidR="003D54A5">
        <w:rPr>
          <w:b/>
          <w:lang w:val="en-US"/>
        </w:rPr>
        <w:t>s</w:t>
      </w:r>
    </w:p>
    <w:p w:rsidR="00D0073E" w:rsidP="00575236">
      <w:pPr>
        <w:rPr>
          <w:b/>
          <w:bCs/>
          <w:lang w:val="en-US"/>
        </w:rPr>
      </w:pPr>
      <w:r>
        <w:rPr>
          <w:rFonts w:ascii="Arial Narrow" w:hAnsi="Arial Narrow"/>
          <w:b/>
          <w:bCs/>
        </w:rPr>
        <w:t>Job Profile</w:t>
      </w:r>
      <w:r>
        <w:rPr>
          <w:rFonts w:ascii="Arial Narrow" w:hAnsi="Arial Narrow"/>
          <w:b/>
          <w:bCs/>
        </w:rPr>
        <w:tab/>
      </w:r>
      <w:r>
        <w:rPr>
          <w:rFonts w:ascii="Arial Narrow" w:hAnsi="Arial Narrow"/>
          <w:b/>
          <w:bCs/>
        </w:rPr>
        <w:tab/>
      </w:r>
      <w:r w:rsidRPr="00BD3B09">
        <w:rPr>
          <w:rFonts w:ascii="Arial Narrow" w:hAnsi="Arial Narrow"/>
          <w:b/>
          <w:bCs/>
        </w:rPr>
        <w:t>:</w:t>
      </w:r>
      <w:r w:rsidR="00806D78">
        <w:rPr>
          <w:rFonts w:ascii="Arial Narrow" w:hAnsi="Arial Narrow"/>
          <w:b/>
          <w:bCs/>
        </w:rPr>
        <w:t xml:space="preserve">             </w:t>
      </w:r>
      <w:r w:rsidRPr="00FB0B0C" w:rsidR="00C80127">
        <w:rPr>
          <w:rFonts w:ascii="Arial" w:hAnsi="Arial" w:cs="Aharoni"/>
          <w:b/>
          <w:color w:val="000000" w:themeColor="text1"/>
          <w:sz w:val="22"/>
          <w:szCs w:val="22"/>
          <w:shd w:val="clear" w:color="auto" w:fill="FFFFFF"/>
        </w:rPr>
        <w:t>Asst manager</w:t>
      </w:r>
      <w:r w:rsidR="00806D78">
        <w:rPr>
          <w:rFonts w:ascii="Arial Narrow" w:hAnsi="Arial Narrow"/>
          <w:b/>
          <w:bCs/>
        </w:rPr>
        <w:t xml:space="preserve"> </w:t>
      </w:r>
      <w:r w:rsidR="007B5F47">
        <w:rPr>
          <w:rFonts w:ascii="Arial Narrow" w:hAnsi="Arial Narrow"/>
          <w:b/>
          <w:bCs/>
        </w:rPr>
        <w:t>Electrical</w:t>
      </w:r>
      <w:r w:rsidR="0084034A">
        <w:rPr>
          <w:rFonts w:ascii="Arial Narrow" w:hAnsi="Arial Narrow"/>
          <w:b/>
          <w:bCs/>
        </w:rPr>
        <w:t xml:space="preserve"> (P &amp; M In-</w:t>
      </w:r>
      <w:r w:rsidR="00806D78">
        <w:rPr>
          <w:rFonts w:ascii="Arial Narrow" w:hAnsi="Arial Narrow"/>
          <w:b/>
          <w:bCs/>
        </w:rPr>
        <w:t>charge</w:t>
      </w:r>
      <w:r w:rsidR="00200657">
        <w:rPr>
          <w:rFonts w:ascii="Arial Narrow" w:hAnsi="Arial Narrow"/>
          <w:b/>
          <w:bCs/>
        </w:rPr>
        <w:t>)</w:t>
      </w:r>
    </w:p>
    <w:p w:rsidR="00D0073E" w:rsidP="00575236">
      <w:pPr>
        <w:rPr>
          <w:b/>
          <w:bCs/>
          <w:lang w:val="en-US"/>
        </w:rPr>
      </w:pPr>
    </w:p>
    <w:p w:rsidR="00575236" w:rsidRPr="00575236" w:rsidP="00575236">
      <w:pPr>
        <w:rPr>
          <w:b/>
          <w:lang w:val="en-US"/>
        </w:rPr>
      </w:pPr>
      <w:r w:rsidRPr="00575236">
        <w:rPr>
          <w:b/>
          <w:bCs/>
          <w:lang w:val="en-US"/>
        </w:rPr>
        <w:t>Organization</w:t>
      </w:r>
      <w:r w:rsidRPr="00575236">
        <w:rPr>
          <w:b/>
          <w:bCs/>
          <w:lang w:val="en-US"/>
        </w:rPr>
        <w:tab/>
      </w:r>
      <w:r w:rsidRPr="00575236">
        <w:rPr>
          <w:b/>
          <w:bCs/>
          <w:lang w:val="en-US"/>
        </w:rPr>
        <w:tab/>
        <w:t>:</w:t>
      </w:r>
      <w:r w:rsidRPr="00575236">
        <w:rPr>
          <w:b/>
          <w:lang w:val="en-US"/>
        </w:rPr>
        <w:tab/>
      </w:r>
      <w:r w:rsidRPr="00D0073E" w:rsidR="004158AB">
        <w:rPr>
          <w:rFonts w:cs="Aharoni"/>
          <w:b/>
          <w:lang w:val="en-US"/>
        </w:rPr>
        <w:t>GLOBAL COAL &amp; MINING PVT &amp;LTD</w:t>
      </w:r>
      <w:r w:rsidRPr="00D0073E" w:rsidR="000B6764">
        <w:rPr>
          <w:rFonts w:cs="Aharoni"/>
          <w:b/>
          <w:lang w:val="en-US"/>
        </w:rPr>
        <w:t>.</w:t>
      </w:r>
    </w:p>
    <w:p w:rsidR="00575236" w:rsidRPr="00575236" w:rsidP="00575236">
      <w:pPr>
        <w:rPr>
          <w:b/>
          <w:lang w:val="en-US"/>
        </w:rPr>
      </w:pPr>
      <w:r w:rsidRPr="00575236">
        <w:rPr>
          <w:b/>
          <w:bCs/>
          <w:lang w:val="en-US"/>
        </w:rPr>
        <w:t>Duration</w:t>
      </w:r>
      <w:r w:rsidRPr="00575236">
        <w:rPr>
          <w:b/>
          <w:bCs/>
          <w:lang w:val="en-US"/>
        </w:rPr>
        <w:tab/>
      </w:r>
      <w:r w:rsidRPr="00575236">
        <w:rPr>
          <w:b/>
          <w:bCs/>
          <w:lang w:val="en-US"/>
        </w:rPr>
        <w:tab/>
        <w:t>:</w:t>
      </w:r>
      <w:r w:rsidRPr="00575236">
        <w:rPr>
          <w:b/>
          <w:lang w:val="en-US"/>
        </w:rPr>
        <w:tab/>
        <w:t>From</w:t>
      </w:r>
      <w:r>
        <w:rPr>
          <w:b/>
          <w:lang w:val="en-US"/>
        </w:rPr>
        <w:t xml:space="preserve"> 22S</w:t>
      </w:r>
      <w:r w:rsidR="00522E8C">
        <w:rPr>
          <w:b/>
          <w:lang w:val="en-US"/>
        </w:rPr>
        <w:t>eptember 2008 to 31 October 2010.</w:t>
      </w:r>
    </w:p>
    <w:p w:rsidR="00575236" w:rsidRPr="00575236" w:rsidP="00575236">
      <w:pPr>
        <w:rPr>
          <w:b/>
          <w:lang w:val="en-US"/>
        </w:rPr>
      </w:pPr>
      <w:r w:rsidRPr="00575236">
        <w:rPr>
          <w:b/>
          <w:bCs/>
          <w:lang w:val="en-US"/>
        </w:rPr>
        <w:t>Designation</w:t>
      </w:r>
      <w:r w:rsidRPr="00575236">
        <w:rPr>
          <w:b/>
          <w:bCs/>
          <w:lang w:val="en-US"/>
        </w:rPr>
        <w:tab/>
      </w:r>
      <w:r w:rsidRPr="00575236">
        <w:rPr>
          <w:b/>
          <w:bCs/>
          <w:lang w:val="en-US"/>
        </w:rPr>
        <w:tab/>
        <w:t>:</w:t>
      </w:r>
      <w:r w:rsidRPr="00575236">
        <w:rPr>
          <w:b/>
          <w:lang w:val="en-US"/>
        </w:rPr>
        <w:tab/>
      </w:r>
      <w:r w:rsidRPr="00431C93">
        <w:rPr>
          <w:b/>
          <w:sz w:val="28"/>
          <w:szCs w:val="28"/>
          <w:lang w:val="en-US"/>
        </w:rPr>
        <w:t>Junior Engineer Electrical</w:t>
      </w:r>
      <w:r w:rsidR="00762F75">
        <w:rPr>
          <w:b/>
          <w:sz w:val="28"/>
          <w:szCs w:val="28"/>
          <w:lang w:val="en-US"/>
        </w:rPr>
        <w:t>.</w:t>
      </w:r>
    </w:p>
    <w:p w:rsidR="00575236" w:rsidRPr="00575236" w:rsidP="00575236">
      <w:pPr>
        <w:rPr>
          <w:b/>
          <w:lang w:val="en-US"/>
        </w:rPr>
      </w:pPr>
      <w:r w:rsidRPr="00BD3B09">
        <w:rPr>
          <w:b/>
          <w:bCs/>
        </w:rPr>
        <w:t>Previous Project</w:t>
      </w:r>
      <w:r w:rsidRPr="00575236">
        <w:rPr>
          <w:b/>
          <w:bCs/>
          <w:lang w:val="en-US"/>
        </w:rPr>
        <w:tab/>
        <w:t xml:space="preserve">: </w:t>
      </w:r>
      <w:r w:rsidRPr="00575236">
        <w:rPr>
          <w:b/>
          <w:bCs/>
          <w:lang w:val="en-US"/>
        </w:rPr>
        <w:tab/>
      </w:r>
      <w:r w:rsidR="008929AF">
        <w:rPr>
          <w:b/>
          <w:lang w:val="en-US"/>
        </w:rPr>
        <w:t>Coal washing Plant</w:t>
      </w:r>
      <w:r w:rsidRPr="00575236">
        <w:rPr>
          <w:b/>
          <w:lang w:val="en-US"/>
        </w:rPr>
        <w:t>, Orissa.</w:t>
      </w:r>
    </w:p>
    <w:p w:rsidR="00575236" w:rsidRPr="00575236" w:rsidP="00575236">
      <w:pPr>
        <w:rPr>
          <w:b/>
          <w:bCs/>
          <w:lang w:val="en-US"/>
        </w:rPr>
      </w:pPr>
      <w:r w:rsidRPr="00575236">
        <w:rPr>
          <w:b/>
          <w:bCs/>
          <w:lang w:val="en-US"/>
        </w:rPr>
        <w:t>Job Value</w:t>
      </w:r>
      <w:r w:rsidRPr="00575236">
        <w:rPr>
          <w:b/>
          <w:bCs/>
          <w:lang w:val="en-US"/>
        </w:rPr>
        <w:tab/>
      </w:r>
      <w:r w:rsidRPr="00575236">
        <w:rPr>
          <w:b/>
          <w:bCs/>
          <w:lang w:val="en-US"/>
        </w:rPr>
        <w:tab/>
        <w:t xml:space="preserve">: </w:t>
      </w:r>
      <w:r w:rsidRPr="00575236">
        <w:rPr>
          <w:b/>
          <w:bCs/>
          <w:lang w:val="en-US"/>
        </w:rPr>
        <w:tab/>
      </w:r>
      <w:r w:rsidR="00876F56">
        <w:rPr>
          <w:b/>
          <w:lang w:val="en-US"/>
        </w:rPr>
        <w:t>9000</w:t>
      </w:r>
      <w:r w:rsidRPr="00575236">
        <w:rPr>
          <w:b/>
          <w:lang w:val="en-US"/>
        </w:rPr>
        <w:t xml:space="preserve"> Crore</w:t>
      </w:r>
      <w:r w:rsidR="003D54A5">
        <w:rPr>
          <w:b/>
          <w:lang w:val="en-US"/>
        </w:rPr>
        <w:t>s</w:t>
      </w:r>
      <w:r w:rsidR="00D43FAA">
        <w:rPr>
          <w:b/>
          <w:lang w:val="en-US"/>
        </w:rPr>
        <w:t>.</w:t>
      </w:r>
    </w:p>
    <w:p w:rsidR="00575236" w:rsidRPr="00575236" w:rsidP="00575236">
      <w:pPr>
        <w:rPr>
          <w:b/>
          <w:bCs/>
        </w:rPr>
      </w:pPr>
      <w:r w:rsidRPr="00575236">
        <w:rPr>
          <w:b/>
          <w:bCs/>
        </w:rPr>
        <w:t>Job Profile</w:t>
      </w:r>
      <w:r w:rsidRPr="00575236">
        <w:rPr>
          <w:b/>
          <w:bCs/>
        </w:rPr>
        <w:tab/>
      </w:r>
      <w:r w:rsidRPr="00575236">
        <w:rPr>
          <w:b/>
          <w:bCs/>
        </w:rPr>
        <w:tab/>
        <w:t xml:space="preserve">: </w:t>
      </w:r>
      <w:r>
        <w:rPr>
          <w:b/>
          <w:bCs/>
        </w:rPr>
        <w:t xml:space="preserve">          Maintenance </w:t>
      </w:r>
      <w:r w:rsidRPr="00575236">
        <w:rPr>
          <w:b/>
          <w:bCs/>
        </w:rPr>
        <w:t xml:space="preserve">Engineer Electrical </w:t>
      </w:r>
      <w:r>
        <w:rPr>
          <w:b/>
          <w:bCs/>
        </w:rPr>
        <w:t>/ Operation Engineer Electrical.</w:t>
      </w:r>
    </w:p>
    <w:p w:rsidR="00C16DDB" w:rsidP="00F327D3">
      <w:pPr>
        <w:rPr>
          <w:b/>
          <w:lang w:val="en-US"/>
        </w:rPr>
      </w:pPr>
      <w:r>
        <w:rPr>
          <w:b/>
          <w:lang w:val="en-US"/>
        </w:rPr>
        <w:t>Plant Capacity          :</w:t>
      </w:r>
      <w:r w:rsidR="00A1506D">
        <w:rPr>
          <w:b/>
          <w:lang w:val="en-US"/>
        </w:rPr>
        <w:t xml:space="preserve">           2500 TPH (Two </w:t>
      </w:r>
      <w:r w:rsidR="00D3037A">
        <w:rPr>
          <w:b/>
          <w:lang w:val="en-US"/>
        </w:rPr>
        <w:t>Plants</w:t>
      </w:r>
      <w:r w:rsidR="00A1506D">
        <w:rPr>
          <w:b/>
          <w:lang w:val="en-US"/>
        </w:rPr>
        <w:t>)</w:t>
      </w:r>
    </w:p>
    <w:p w:rsidR="00B233DC" w:rsidP="00F327D3">
      <w:pPr>
        <w:rPr>
          <w:b/>
          <w:lang w:val="en-US"/>
        </w:rPr>
      </w:pPr>
    </w:p>
    <w:p w:rsidR="003720AA" w:rsidRPr="006A10E5" w:rsidP="00F327D3">
      <w:pPr>
        <w:rPr>
          <w:rFonts w:asciiTheme="minorHAnsi" w:hAnsiTheme="minorHAnsi" w:cstheme="minorHAnsi"/>
          <w:b/>
          <w:sz w:val="52"/>
          <w:szCs w:val="52"/>
          <w:lang w:val="en-US"/>
        </w:rPr>
      </w:pPr>
      <w:r>
        <w:rPr>
          <w:rFonts w:asciiTheme="minorHAnsi" w:hAnsiTheme="minorHAnsi" w:cstheme="minorHAnsi"/>
          <w:b/>
          <w:sz w:val="52"/>
          <w:szCs w:val="52"/>
          <w:lang w:val="en-US"/>
        </w:rPr>
        <w:t>J</w:t>
      </w:r>
      <w:r w:rsidRPr="003720AA">
        <w:rPr>
          <w:rFonts w:asciiTheme="minorHAnsi" w:hAnsiTheme="minorHAnsi" w:cstheme="minorHAnsi"/>
          <w:b/>
          <w:sz w:val="52"/>
          <w:szCs w:val="52"/>
          <w:lang w:val="en-US"/>
        </w:rPr>
        <w:t>ob Profile</w:t>
      </w:r>
      <w:r>
        <w:rPr>
          <w:rFonts w:asciiTheme="minorHAnsi" w:hAnsiTheme="minorHAnsi" w:cstheme="minorHAnsi"/>
          <w:b/>
          <w:sz w:val="52"/>
          <w:szCs w:val="52"/>
          <w:lang w:val="en-US"/>
        </w:rPr>
        <w:t>:</w:t>
      </w:r>
    </w:p>
    <w:p w:rsidR="003720AA" w:rsidP="006D4C4F">
      <w:pPr>
        <w:pStyle w:val="ListParagraph"/>
        <w:numPr>
          <w:ilvl w:val="0"/>
          <w:numId w:val="5"/>
        </w:numPr>
        <w:rPr>
          <w:rStyle w:val="Strong"/>
        </w:rPr>
      </w:pPr>
      <w:r w:rsidRPr="003720AA">
        <w:rPr>
          <w:rStyle w:val="Strong"/>
        </w:rPr>
        <w:t>Preventive Maintenance of all Electrical Equipment’s.</w:t>
      </w:r>
    </w:p>
    <w:p w:rsidR="006D4C4F" w:rsidP="006D4C4F">
      <w:pPr>
        <w:pStyle w:val="ListParagraph"/>
        <w:numPr>
          <w:ilvl w:val="0"/>
          <w:numId w:val="5"/>
        </w:numPr>
        <w:rPr>
          <w:rStyle w:val="Strong"/>
        </w:rPr>
      </w:pPr>
      <w:r w:rsidRPr="006D4C4F">
        <w:rPr>
          <w:rStyle w:val="Strong"/>
        </w:rPr>
        <w:t>Trouble Shooting and up keeping the Electrical </w:t>
      </w:r>
      <w:r w:rsidRPr="006D4C4F" w:rsidR="00C03E63">
        <w:rPr>
          <w:rStyle w:val="Strong"/>
        </w:rPr>
        <w:t>Equipment’s</w:t>
      </w:r>
      <w:r w:rsidRPr="006D4C4F">
        <w:rPr>
          <w:rStyle w:val="Strong"/>
        </w:rPr>
        <w:t>, </w:t>
      </w:r>
      <w:r w:rsidR="00C03E63">
        <w:rPr>
          <w:rStyle w:val="Strong"/>
        </w:rPr>
        <w:t xml:space="preserve">systems </w:t>
      </w:r>
      <w:r w:rsidRPr="006D4C4F" w:rsidR="00C03E63">
        <w:rPr>
          <w:rStyle w:val="Strong"/>
        </w:rPr>
        <w:t>and</w:t>
      </w:r>
      <w:r w:rsidRPr="006D4C4F">
        <w:rPr>
          <w:rStyle w:val="Strong"/>
        </w:rPr>
        <w:t> protection</w:t>
      </w:r>
      <w:r w:rsidR="008E19CC">
        <w:rPr>
          <w:rStyle w:val="Strong"/>
        </w:rPr>
        <w:t>.</w:t>
      </w:r>
    </w:p>
    <w:p w:rsidR="00C03E63" w:rsidP="00C03E63">
      <w:pPr>
        <w:pStyle w:val="ListParagraph"/>
        <w:numPr>
          <w:ilvl w:val="0"/>
          <w:numId w:val="5"/>
        </w:numPr>
        <w:rPr>
          <w:rStyle w:val="Strong"/>
        </w:rPr>
      </w:pPr>
      <w:r w:rsidRPr="00C03E63">
        <w:rPr>
          <w:rStyle w:val="Strong"/>
        </w:rPr>
        <w:t>Planning of Shutdown activities, Manpower need and spares.</w:t>
      </w:r>
    </w:p>
    <w:p w:rsidR="00C03E63" w:rsidP="00C03E63">
      <w:pPr>
        <w:pStyle w:val="ListParagraph"/>
        <w:numPr>
          <w:ilvl w:val="0"/>
          <w:numId w:val="5"/>
        </w:numPr>
        <w:rPr>
          <w:rStyle w:val="Strong"/>
        </w:rPr>
      </w:pPr>
      <w:r w:rsidRPr="00C03E63">
        <w:rPr>
          <w:rStyle w:val="Strong"/>
        </w:rPr>
        <w:t>Operation and Maintenance of Different types of relays.</w:t>
      </w:r>
      <w:r>
        <w:rPr>
          <w:rStyle w:val="Strong"/>
        </w:rPr>
        <w:t xml:space="preserve"> Like Overload relay, Earth protection relay.</w:t>
      </w:r>
    </w:p>
    <w:p w:rsidR="00C03E63" w:rsidP="00C03E63">
      <w:pPr>
        <w:pStyle w:val="ListParagraph"/>
        <w:numPr>
          <w:ilvl w:val="0"/>
          <w:numId w:val="5"/>
        </w:numPr>
        <w:rPr>
          <w:rStyle w:val="Strong"/>
        </w:rPr>
      </w:pPr>
      <w:r w:rsidRPr="00C03E63">
        <w:rPr>
          <w:rStyle w:val="Strong"/>
        </w:rPr>
        <w:t>Operation and Maintenance of</w:t>
      </w:r>
      <w:r>
        <w:rPr>
          <w:rStyle w:val="Strong"/>
        </w:rPr>
        <w:t xml:space="preserve"> Switchyard 33/440, Generator (1600 KVA, 620 KVA, 300 KVA, 100 KVA, 220 KVA, 75 KVA)</w:t>
      </w:r>
    </w:p>
    <w:p w:rsidR="00C03E63" w:rsidP="004366A3">
      <w:pPr>
        <w:pStyle w:val="ListParagraph"/>
        <w:numPr>
          <w:ilvl w:val="0"/>
          <w:numId w:val="5"/>
        </w:numPr>
        <w:rPr>
          <w:rStyle w:val="Strong"/>
        </w:rPr>
      </w:pPr>
      <w:r w:rsidRPr="004366A3">
        <w:rPr>
          <w:rStyle w:val="Strong"/>
        </w:rPr>
        <w:t>Operation and Maintenance of 6.6 KV/430V 2500 KVA Transformer –Make Alstom</w:t>
      </w:r>
    </w:p>
    <w:p w:rsidR="004366A3" w:rsidP="006042A9">
      <w:pPr>
        <w:pStyle w:val="ListParagraph"/>
        <w:numPr>
          <w:ilvl w:val="0"/>
          <w:numId w:val="5"/>
        </w:numPr>
        <w:rPr>
          <w:rStyle w:val="Strong"/>
        </w:rPr>
      </w:pPr>
      <w:r w:rsidRPr="004366A3">
        <w:rPr>
          <w:rStyle w:val="Strong"/>
        </w:rPr>
        <w:t>Operation and Maintenance of 6.6 KV/430V 1</w:t>
      </w:r>
      <w:r>
        <w:rPr>
          <w:rStyle w:val="Strong"/>
        </w:rPr>
        <w:t>000 KVA </w:t>
      </w:r>
      <w:r w:rsidR="0046451F">
        <w:rPr>
          <w:rStyle w:val="Strong"/>
        </w:rPr>
        <w:t>Transformers</w:t>
      </w:r>
      <w:r>
        <w:rPr>
          <w:rStyle w:val="Strong"/>
        </w:rPr>
        <w:t> –</w:t>
      </w:r>
      <w:r w:rsidR="00633814">
        <w:rPr>
          <w:rStyle w:val="Strong"/>
        </w:rPr>
        <w:t>Make Areva</w:t>
      </w:r>
      <w:r w:rsidR="0046451F">
        <w:rPr>
          <w:rStyle w:val="Strong"/>
        </w:rPr>
        <w:t>.</w:t>
      </w:r>
    </w:p>
    <w:p w:rsidR="0046451F" w:rsidP="0046451F">
      <w:pPr>
        <w:pStyle w:val="ListParagraph"/>
        <w:numPr>
          <w:ilvl w:val="0"/>
          <w:numId w:val="5"/>
        </w:numPr>
        <w:rPr>
          <w:rStyle w:val="Strong"/>
        </w:rPr>
      </w:pPr>
      <w:r w:rsidRPr="0046451F">
        <w:rPr>
          <w:rStyle w:val="Strong"/>
        </w:rPr>
        <w:t>Operatio</w:t>
      </w:r>
      <w:r>
        <w:rPr>
          <w:rStyle w:val="Strong"/>
        </w:rPr>
        <w:t>n and Maintenance of </w:t>
      </w:r>
      <w:r w:rsidRPr="0046451F">
        <w:rPr>
          <w:rStyle w:val="Strong"/>
        </w:rPr>
        <w:t>L.T. Motors</w:t>
      </w:r>
      <w:r>
        <w:rPr>
          <w:rStyle w:val="Strong"/>
        </w:rPr>
        <w:t xml:space="preserve"> Up to 132 Kw Induction Motors.</w:t>
      </w:r>
    </w:p>
    <w:p w:rsidR="00AD01D8" w:rsidP="00AD01D8">
      <w:pPr>
        <w:pStyle w:val="ListParagraph"/>
        <w:numPr>
          <w:ilvl w:val="0"/>
          <w:numId w:val="5"/>
        </w:numPr>
        <w:rPr>
          <w:rStyle w:val="Strong"/>
        </w:rPr>
      </w:pPr>
      <w:r w:rsidRPr="00AD01D8">
        <w:rPr>
          <w:rStyle w:val="Strong"/>
        </w:rPr>
        <w:t>Operat</w:t>
      </w:r>
      <w:r>
        <w:rPr>
          <w:rStyle w:val="Strong"/>
        </w:rPr>
        <w:t>ion and Maintenance of</w:t>
      </w:r>
      <w:r w:rsidRPr="00AD01D8">
        <w:rPr>
          <w:rStyle w:val="Strong"/>
        </w:rPr>
        <w:t> PCC, MCC</w:t>
      </w:r>
      <w:r w:rsidR="00B233DC">
        <w:rPr>
          <w:rStyle w:val="Strong"/>
        </w:rPr>
        <w:t>, and</w:t>
      </w:r>
      <w:r w:rsidR="00D156E8">
        <w:rPr>
          <w:rStyle w:val="Strong"/>
        </w:rPr>
        <w:t xml:space="preserve"> Bank</w:t>
      </w:r>
      <w:r>
        <w:rPr>
          <w:rStyle w:val="Strong"/>
        </w:rPr>
        <w:t xml:space="preserve"> Capacitors</w:t>
      </w:r>
      <w:r w:rsidRPr="00AD01D8">
        <w:rPr>
          <w:rStyle w:val="Strong"/>
        </w:rPr>
        <w:t> Panels</w:t>
      </w:r>
      <w:r w:rsidR="0084034A">
        <w:rPr>
          <w:rStyle w:val="Strong"/>
        </w:rPr>
        <w:t xml:space="preserve"> </w:t>
      </w:r>
      <w:r w:rsidR="00D156E8">
        <w:rPr>
          <w:rStyle w:val="Strong"/>
        </w:rPr>
        <w:t>&amp; Control panels.</w:t>
      </w:r>
    </w:p>
    <w:p w:rsidR="003C46A1" w:rsidP="003C46A1">
      <w:pPr>
        <w:pStyle w:val="ListParagraph"/>
        <w:numPr>
          <w:ilvl w:val="0"/>
          <w:numId w:val="5"/>
        </w:numPr>
        <w:rPr>
          <w:rStyle w:val="Strong"/>
        </w:rPr>
      </w:pPr>
      <w:r w:rsidRPr="003C46A1">
        <w:rPr>
          <w:rStyle w:val="Strong"/>
        </w:rPr>
        <w:t>O</w:t>
      </w:r>
      <w:r>
        <w:rPr>
          <w:rStyle w:val="Strong"/>
        </w:rPr>
        <w:t>peration and Maintenance of ACB, VCB, &amp;</w:t>
      </w:r>
      <w:r w:rsidRPr="003C46A1">
        <w:rPr>
          <w:rStyle w:val="Strong"/>
        </w:rPr>
        <w:t> Parallel Operation of Generator to Grid.</w:t>
      </w:r>
    </w:p>
    <w:p w:rsidR="00E236BF" w:rsidP="007E756D">
      <w:pPr>
        <w:pStyle w:val="ListParagraph"/>
        <w:numPr>
          <w:ilvl w:val="0"/>
          <w:numId w:val="5"/>
        </w:numPr>
        <w:rPr>
          <w:rStyle w:val="Strong"/>
        </w:rPr>
      </w:pPr>
      <w:r w:rsidRPr="007E756D">
        <w:rPr>
          <w:rStyle w:val="Strong"/>
        </w:rPr>
        <w:t>Troubleshoots plant electrical problems to determine their cause and recommends options for eliminatingsuch problems. Includes carrying out tests on equipment.</w:t>
      </w:r>
    </w:p>
    <w:p w:rsidR="00E236BF" w:rsidRPr="00E236BF" w:rsidP="00E236BF">
      <w:pPr>
        <w:pStyle w:val="ListParagraph"/>
        <w:numPr>
          <w:ilvl w:val="0"/>
          <w:numId w:val="5"/>
        </w:numPr>
        <w:rPr>
          <w:rStyle w:val="Strong"/>
        </w:rPr>
      </w:pPr>
      <w:r w:rsidRPr="007E756D">
        <w:rPr>
          <w:rStyle w:val="Strong"/>
        </w:rPr>
        <w:t> </w:t>
      </w:r>
      <w:r w:rsidRPr="00E236BF">
        <w:rPr>
          <w:rStyle w:val="Strong"/>
        </w:rPr>
        <w:t xml:space="preserve">Conducting Safety audits within the department and ensuring the compliance from all the </w:t>
      </w:r>
    </w:p>
    <w:p w:rsidR="00E236BF" w:rsidRPr="00E236BF" w:rsidP="00E236BF">
      <w:pPr>
        <w:pStyle w:val="ListParagraph"/>
        <w:rPr>
          <w:rStyle w:val="Strong"/>
        </w:rPr>
      </w:pPr>
      <w:r>
        <w:rPr>
          <w:rStyle w:val="Strong"/>
        </w:rPr>
        <w:t xml:space="preserve">Employees </w:t>
      </w:r>
      <w:r w:rsidRPr="00E236BF">
        <w:rPr>
          <w:rStyle w:val="Strong"/>
        </w:rPr>
        <w:t>and updating the checklists and audit reports.</w:t>
      </w:r>
    </w:p>
    <w:p w:rsidR="00E236BF" w:rsidP="00E236BF">
      <w:pPr>
        <w:pStyle w:val="ListParagraph"/>
        <w:numPr>
          <w:ilvl w:val="0"/>
          <w:numId w:val="5"/>
        </w:numPr>
        <w:rPr>
          <w:rStyle w:val="Strong"/>
        </w:rPr>
      </w:pPr>
      <w:r w:rsidRPr="00E236BF">
        <w:rPr>
          <w:rStyle w:val="Strong"/>
        </w:rPr>
        <w:t>Planning, Execution, Installation, Testing and Commissioning of Electrical and Mechanical System.Installation, Testing and Commissioning of</w:t>
      </w:r>
      <w:r>
        <w:rPr>
          <w:rStyle w:val="Strong"/>
        </w:rPr>
        <w:t xml:space="preserve"> various</w:t>
      </w:r>
      <w:r w:rsidRPr="00E236BF">
        <w:rPr>
          <w:rStyle w:val="Strong"/>
        </w:rPr>
        <w:t> Machinery.</w:t>
      </w:r>
    </w:p>
    <w:p w:rsidR="007E756D" w:rsidP="00800BCE">
      <w:pPr>
        <w:pStyle w:val="ListParagraph"/>
        <w:numPr>
          <w:ilvl w:val="0"/>
          <w:numId w:val="5"/>
        </w:numPr>
        <w:rPr>
          <w:rStyle w:val="Strong"/>
        </w:rPr>
      </w:pPr>
      <w:r w:rsidRPr="00E236BF">
        <w:rPr>
          <w:rStyle w:val="Strong"/>
        </w:rPr>
        <w:t> </w:t>
      </w:r>
      <w:r w:rsidRPr="00800BCE" w:rsidR="00800BCE">
        <w:rPr>
          <w:rStyle w:val="Strong"/>
        </w:rPr>
        <w:t xml:space="preserve">Prepare visual inspection report, equipment history card, and major repair plan before start the major overhaul </w:t>
      </w:r>
      <w:r w:rsidRPr="00800BCE" w:rsidR="00B233DC">
        <w:rPr>
          <w:rStyle w:val="Strong"/>
        </w:rPr>
        <w:t>of equipment’s</w:t>
      </w:r>
      <w:r w:rsidRPr="00800BCE" w:rsidR="00800BCE">
        <w:rPr>
          <w:rStyle w:val="Strong"/>
        </w:rPr>
        <w:t>.</w:t>
      </w:r>
    </w:p>
    <w:p w:rsidR="000075CF" w:rsidP="000075CF">
      <w:pPr>
        <w:pStyle w:val="ListParagraph"/>
        <w:numPr>
          <w:ilvl w:val="0"/>
          <w:numId w:val="5"/>
        </w:numPr>
        <w:rPr>
          <w:rStyle w:val="Strong"/>
        </w:rPr>
      </w:pPr>
      <w:r w:rsidRPr="000075CF">
        <w:rPr>
          <w:rStyle w:val="Strong"/>
        </w:rPr>
        <w:t>Prepare daily activities report submits to department.</w:t>
      </w:r>
    </w:p>
    <w:p w:rsidR="0077487E" w:rsidP="0077487E">
      <w:pPr>
        <w:pStyle w:val="ListParagraph"/>
        <w:numPr>
          <w:ilvl w:val="0"/>
          <w:numId w:val="5"/>
        </w:numPr>
        <w:rPr>
          <w:rStyle w:val="Strong"/>
        </w:rPr>
      </w:pPr>
      <w:r>
        <w:rPr>
          <w:rStyle w:val="Strong"/>
        </w:rPr>
        <w:t>Material procurement through ERP</w:t>
      </w:r>
      <w:r w:rsidRPr="0077487E">
        <w:rPr>
          <w:rStyle w:val="Strong"/>
        </w:rPr>
        <w:t> and maintaining minimum spares for attending breakdown and reducing breakdown time. </w:t>
      </w:r>
    </w:p>
    <w:p w:rsidR="00235351" w:rsidP="00235351">
      <w:pPr>
        <w:pStyle w:val="ListParagraph"/>
        <w:numPr>
          <w:ilvl w:val="0"/>
          <w:numId w:val="5"/>
        </w:numPr>
        <w:rPr>
          <w:rStyle w:val="Strong"/>
        </w:rPr>
      </w:pPr>
      <w:r w:rsidRPr="00235351">
        <w:rPr>
          <w:rStyle w:val="Strong"/>
        </w:rPr>
        <w:t>Prepare of Purchase orders and Finalization Procurement of all machinery &amp; Vehicles Spare parts.</w:t>
      </w:r>
    </w:p>
    <w:p w:rsidR="000075CF" w:rsidP="000075CF">
      <w:pPr>
        <w:pStyle w:val="ListParagraph"/>
        <w:numPr>
          <w:ilvl w:val="0"/>
          <w:numId w:val="5"/>
        </w:numPr>
        <w:rPr>
          <w:rStyle w:val="Strong"/>
        </w:rPr>
      </w:pPr>
      <w:r w:rsidRPr="000075CF">
        <w:rPr>
          <w:rStyle w:val="Strong"/>
        </w:rPr>
        <w:t>Prepare scheduling report for each breakdown equipment’s.</w:t>
      </w:r>
    </w:p>
    <w:p w:rsidR="007E5895" w:rsidP="007E5895">
      <w:pPr>
        <w:pStyle w:val="ListParagraph"/>
        <w:numPr>
          <w:ilvl w:val="0"/>
          <w:numId w:val="5"/>
        </w:numPr>
        <w:rPr>
          <w:rStyle w:val="Strong"/>
        </w:rPr>
      </w:pPr>
      <w:r w:rsidRPr="007E5895">
        <w:rPr>
          <w:rStyle w:val="Strong"/>
        </w:rPr>
        <w:t>Attend the weekly meeting conducted by manger and</w:t>
      </w:r>
      <w:r>
        <w:rPr>
          <w:rStyle w:val="Strong"/>
        </w:rPr>
        <w:t xml:space="preserve"> discuss with workshop Staffs</w:t>
      </w:r>
      <w:r w:rsidRPr="007E5895">
        <w:rPr>
          <w:rStyle w:val="Strong"/>
        </w:rPr>
        <w:t xml:space="preserve"> for parts follow up.</w:t>
      </w:r>
    </w:p>
    <w:p w:rsidR="00FE6178" w:rsidP="00FE6178">
      <w:pPr>
        <w:pStyle w:val="ListParagraph"/>
        <w:numPr>
          <w:ilvl w:val="0"/>
          <w:numId w:val="5"/>
        </w:numPr>
        <w:rPr>
          <w:rStyle w:val="Strong"/>
        </w:rPr>
      </w:pPr>
      <w:r w:rsidRPr="00FE6178">
        <w:rPr>
          <w:rStyle w:val="Strong"/>
        </w:rPr>
        <w:t>Awareness on Hazardous area classifications and selection of electrical equipment.</w:t>
      </w:r>
    </w:p>
    <w:p w:rsidR="0094179F" w:rsidP="0094179F">
      <w:pPr>
        <w:pStyle w:val="ListParagraph"/>
        <w:numPr>
          <w:ilvl w:val="0"/>
          <w:numId w:val="5"/>
        </w:numPr>
        <w:rPr>
          <w:rStyle w:val="Strong"/>
        </w:rPr>
      </w:pPr>
      <w:r w:rsidRPr="0094179F">
        <w:rPr>
          <w:rStyle w:val="Strong"/>
        </w:rPr>
        <w:t>Coordination with various departments for smooth functio</w:t>
      </w:r>
      <w:r w:rsidR="00330B8D">
        <w:rPr>
          <w:rStyle w:val="Strong"/>
        </w:rPr>
        <w:t>ning of the equipment by feedba</w:t>
      </w:r>
      <w:r w:rsidRPr="0094179F" w:rsidR="00330B8D">
        <w:rPr>
          <w:rStyle w:val="Strong"/>
        </w:rPr>
        <w:t>ck</w:t>
      </w:r>
      <w:r w:rsidRPr="0094179F">
        <w:rPr>
          <w:rStyle w:val="Strong"/>
        </w:rPr>
        <w:t> andsuggestions from them. </w:t>
      </w:r>
    </w:p>
    <w:p w:rsidR="000A3899" w:rsidP="005840BD">
      <w:pPr>
        <w:pStyle w:val="ListParagraph"/>
        <w:numPr>
          <w:ilvl w:val="0"/>
          <w:numId w:val="5"/>
        </w:numPr>
        <w:rPr>
          <w:rStyle w:val="Strong"/>
        </w:rPr>
      </w:pPr>
      <w:r w:rsidRPr="0094179F">
        <w:rPr>
          <w:rStyle w:val="Strong"/>
        </w:rPr>
        <w:t>ISO documentation, Quality Circle formation for detecting problems and solving from shop </w:t>
      </w:r>
      <w:r w:rsidRPr="0094179F" w:rsidR="00370656">
        <w:rPr>
          <w:rStyle w:val="Strong"/>
        </w:rPr>
        <w:t>floor employees</w:t>
      </w:r>
      <w:r w:rsidRPr="0094179F">
        <w:rPr>
          <w:rStyle w:val="Strong"/>
        </w:rPr>
        <w:t>.</w:t>
      </w:r>
    </w:p>
    <w:p w:rsidR="00370656" w:rsidRPr="00007485" w:rsidP="00007485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haroni"/>
          <w:bCs/>
        </w:rPr>
      </w:pPr>
      <w:r w:rsidRPr="00007485">
        <w:rPr>
          <w:rFonts w:ascii="Arial" w:hAnsi="Arial" w:eastAsiaTheme="minorHAnsi" w:cs="Aharoni"/>
          <w:b/>
          <w:sz w:val="21"/>
          <w:szCs w:val="21"/>
          <w:lang w:val="en-US"/>
        </w:rPr>
        <w:t>Preventive maintenance of the plant &amp; equipment.</w:t>
      </w:r>
    </w:p>
    <w:p w:rsidR="00370656" w:rsidRPr="00007485" w:rsidP="00007485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haroni"/>
          <w:bCs/>
        </w:rPr>
      </w:pPr>
      <w:r w:rsidRPr="00007485">
        <w:rPr>
          <w:rFonts w:ascii="Arial" w:hAnsi="Arial" w:eastAsiaTheme="minorHAnsi" w:cs="Aharoni"/>
          <w:b/>
          <w:sz w:val="21"/>
          <w:szCs w:val="21"/>
          <w:lang w:val="en-US"/>
        </w:rPr>
        <w:t>Cost optimization through proper placement of resources.</w:t>
      </w:r>
    </w:p>
    <w:p w:rsidR="00370656" w:rsidRPr="00007485" w:rsidP="00007485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haroni"/>
          <w:bCs/>
        </w:rPr>
      </w:pPr>
      <w:r w:rsidRPr="00007485">
        <w:rPr>
          <w:rFonts w:ascii="Arial" w:hAnsi="Arial" w:eastAsiaTheme="minorHAnsi" w:cs="Aharoni"/>
          <w:b/>
          <w:sz w:val="21"/>
          <w:szCs w:val="21"/>
          <w:lang w:val="en-US"/>
        </w:rPr>
        <w:t>Meet the targets set for the plant (Budget and Plant Ranking).</w:t>
      </w:r>
    </w:p>
    <w:p w:rsidR="00370656" w:rsidRPr="00007485" w:rsidP="00007485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haroni"/>
          <w:bCs/>
        </w:rPr>
      </w:pPr>
      <w:r w:rsidRPr="00007485">
        <w:rPr>
          <w:rFonts w:ascii="Arial" w:hAnsi="Arial" w:eastAsiaTheme="minorHAnsi" w:cs="Aharoni"/>
          <w:b/>
          <w:sz w:val="21"/>
          <w:szCs w:val="21"/>
          <w:lang w:val="en-US"/>
        </w:rPr>
        <w:t>Production of Quality Concrete &amp; timely delivery.</w:t>
      </w:r>
    </w:p>
    <w:p w:rsidR="00370656" w:rsidRPr="00007485" w:rsidP="00007485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haroni"/>
          <w:bCs/>
        </w:rPr>
      </w:pPr>
      <w:r w:rsidRPr="00007485">
        <w:rPr>
          <w:rFonts w:ascii="Arial" w:hAnsi="Arial" w:eastAsiaTheme="minorHAnsi" w:cs="Aharoni"/>
          <w:b/>
          <w:sz w:val="21"/>
          <w:szCs w:val="21"/>
          <w:lang w:val="en-US"/>
        </w:rPr>
        <w:t>Responsibility of Safety of Plant &amp; employees.</w:t>
      </w:r>
    </w:p>
    <w:p w:rsidR="00370656" w:rsidRPr="00007485" w:rsidP="00007485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haroni"/>
          <w:bCs/>
          <w:sz w:val="22"/>
          <w:szCs w:val="22"/>
        </w:rPr>
      </w:pPr>
      <w:r w:rsidRPr="00007485">
        <w:rPr>
          <w:rFonts w:ascii="Arial" w:hAnsi="Arial" w:cs="Aharoni"/>
          <w:b/>
          <w:sz w:val="22"/>
          <w:szCs w:val="22"/>
        </w:rPr>
        <w:t>Risk assessment is carried out in plant rigorously.</w:t>
      </w:r>
    </w:p>
    <w:p w:rsidR="00370656" w:rsidRPr="00007485" w:rsidP="00007485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haroni"/>
          <w:bCs/>
          <w:sz w:val="22"/>
          <w:szCs w:val="22"/>
        </w:rPr>
      </w:pPr>
      <w:r w:rsidRPr="00007485">
        <w:rPr>
          <w:rFonts w:ascii="Arial" w:hAnsi="Arial" w:eastAsiaTheme="minorHAnsi" w:cs="Aharoni"/>
          <w:b/>
          <w:sz w:val="21"/>
          <w:szCs w:val="21"/>
          <w:lang w:val="en-US"/>
        </w:rPr>
        <w:t>Interact with Plant employees to understand effectiveness of Safety training they received.</w:t>
      </w:r>
    </w:p>
    <w:p w:rsidR="00370656" w:rsidRPr="00007485" w:rsidP="00007485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haroni"/>
          <w:bCs/>
          <w:sz w:val="22"/>
          <w:szCs w:val="22"/>
        </w:rPr>
      </w:pPr>
      <w:r w:rsidRPr="00007485">
        <w:rPr>
          <w:rFonts w:ascii="Arial" w:hAnsi="Arial" w:eastAsiaTheme="minorHAnsi" w:cs="Aharoni"/>
          <w:b/>
          <w:sz w:val="21"/>
          <w:szCs w:val="21"/>
          <w:lang w:val="en-US"/>
        </w:rPr>
        <w:t xml:space="preserve">Daily Plant walk / round for </w:t>
      </w:r>
      <w:r w:rsidRPr="00007485">
        <w:rPr>
          <w:rFonts w:ascii="Arial" w:hAnsi="Arial" w:eastAsiaTheme="minorHAnsi" w:cs="Aharoni"/>
          <w:b/>
          <w:sz w:val="21"/>
          <w:szCs w:val="21"/>
          <w:lang w:val="en-US"/>
        </w:rPr>
        <w:t xml:space="preserve"> 20 mins to check unsafe/hazardous conditions specially</w:t>
      </w:r>
    </w:p>
    <w:p w:rsidR="00007485" w:rsidRPr="00007485" w:rsidP="00007485">
      <w:pPr>
        <w:pStyle w:val="ListParagraph"/>
        <w:spacing w:line="276" w:lineRule="auto"/>
        <w:rPr>
          <w:rFonts w:ascii="Arial" w:hAnsi="Arial" w:eastAsiaTheme="minorHAnsi" w:cs="Aharoni"/>
          <w:b/>
          <w:sz w:val="21"/>
          <w:szCs w:val="21"/>
          <w:lang w:val="en-US"/>
        </w:rPr>
      </w:pPr>
      <w:r w:rsidRPr="00007485">
        <w:rPr>
          <w:rFonts w:ascii="Arial" w:hAnsi="Arial" w:eastAsiaTheme="minorHAnsi" w:cs="Aharoni"/>
          <w:b/>
          <w:sz w:val="21"/>
          <w:szCs w:val="21"/>
          <w:lang w:val="en-US"/>
        </w:rPr>
        <w:t>Related</w:t>
      </w:r>
      <w:r w:rsidRPr="00007485" w:rsidR="00370656">
        <w:rPr>
          <w:rFonts w:ascii="Arial" w:hAnsi="Arial" w:eastAsiaTheme="minorHAnsi" w:cs="Aharoni"/>
          <w:b/>
          <w:sz w:val="21"/>
          <w:szCs w:val="21"/>
          <w:lang w:val="en-US"/>
        </w:rPr>
        <w:t xml:space="preserve"> to housekeeping, WAH, energy isolation, risk assessment etc</w:t>
      </w:r>
      <w:r w:rsidRPr="00007485">
        <w:rPr>
          <w:rFonts w:ascii="Arial" w:hAnsi="Arial" w:eastAsiaTheme="minorHAnsi" w:cs="Aharoni"/>
          <w:b/>
          <w:sz w:val="21"/>
          <w:szCs w:val="21"/>
          <w:lang w:val="en-US"/>
        </w:rPr>
        <w:t>.</w:t>
      </w:r>
    </w:p>
    <w:p w:rsidR="00007485" w:rsidRPr="00007485" w:rsidP="00007485">
      <w:pPr>
        <w:pStyle w:val="ListParagraph"/>
        <w:numPr>
          <w:ilvl w:val="0"/>
          <w:numId w:val="7"/>
        </w:numPr>
        <w:spacing w:line="276" w:lineRule="auto"/>
        <w:rPr>
          <w:rFonts w:ascii="Arial" w:hAnsi="Arial" w:eastAsiaTheme="minorHAnsi" w:cs="Aharoni"/>
          <w:b/>
          <w:sz w:val="21"/>
          <w:szCs w:val="21"/>
          <w:lang w:val="en-US"/>
        </w:rPr>
      </w:pPr>
      <w:r w:rsidRPr="00007485">
        <w:rPr>
          <w:rFonts w:ascii="Arial" w:hAnsi="Arial" w:eastAsiaTheme="minorHAnsi" w:cs="Aharoni"/>
          <w:b/>
          <w:sz w:val="21"/>
          <w:szCs w:val="21"/>
          <w:lang w:val="en-US"/>
        </w:rPr>
        <w:t>Plant safety records are maintained.</w:t>
      </w:r>
    </w:p>
    <w:p w:rsidR="00007485" w:rsidP="00007485">
      <w:pPr>
        <w:pStyle w:val="ListParagraph"/>
        <w:numPr>
          <w:ilvl w:val="0"/>
          <w:numId w:val="7"/>
        </w:numPr>
        <w:rPr>
          <w:rFonts w:ascii="Arial" w:hAnsi="Arial" w:eastAsiaTheme="minorHAnsi" w:cs="Arial"/>
          <w:b/>
          <w:sz w:val="21"/>
          <w:szCs w:val="21"/>
          <w:lang w:val="en-US"/>
        </w:rPr>
      </w:pPr>
      <w:r>
        <w:rPr>
          <w:rFonts w:ascii="Arial" w:hAnsi="Arial" w:eastAsiaTheme="minorHAnsi" w:cs="Arial"/>
          <w:b/>
          <w:sz w:val="21"/>
          <w:szCs w:val="21"/>
          <w:lang w:val="en-US"/>
        </w:rPr>
        <w:t>C</w:t>
      </w:r>
      <w:r w:rsidRPr="00007485">
        <w:rPr>
          <w:rFonts w:ascii="Arial" w:hAnsi="Arial" w:eastAsiaTheme="minorHAnsi" w:cs="Arial"/>
          <w:b/>
          <w:sz w:val="21"/>
          <w:szCs w:val="21"/>
          <w:lang w:val="en-US"/>
        </w:rPr>
        <w:t>onduct “Tool Box Talk” whenever required with the Plant Team.</w:t>
      </w:r>
    </w:p>
    <w:p w:rsidR="00007485" w:rsidRPr="00007485" w:rsidP="00007485">
      <w:pPr>
        <w:pStyle w:val="ListParagraph"/>
        <w:numPr>
          <w:ilvl w:val="0"/>
          <w:numId w:val="7"/>
        </w:numPr>
        <w:spacing w:line="276" w:lineRule="auto"/>
        <w:rPr>
          <w:rFonts w:ascii="Arial" w:hAnsi="Arial" w:eastAsiaTheme="minorHAnsi" w:cs="Arial"/>
          <w:b/>
          <w:sz w:val="21"/>
          <w:szCs w:val="21"/>
          <w:lang w:val="en-US"/>
        </w:rPr>
      </w:pPr>
      <w:r w:rsidRPr="00007485">
        <w:rPr>
          <w:rFonts w:ascii="Arial" w:hAnsi="Arial" w:eastAsiaTheme="minorHAnsi" w:cs="Arial"/>
          <w:b/>
          <w:sz w:val="21"/>
          <w:szCs w:val="21"/>
          <w:lang w:val="en-US"/>
        </w:rPr>
        <w:t>Review customer site inspection report daily</w:t>
      </w:r>
      <w:r>
        <w:rPr>
          <w:rFonts w:ascii="Arial" w:hAnsi="Arial" w:eastAsiaTheme="minorHAnsi" w:cs="Arial"/>
          <w:b/>
          <w:sz w:val="21"/>
          <w:szCs w:val="21"/>
          <w:lang w:val="en-US"/>
        </w:rPr>
        <w:t>.</w:t>
      </w:r>
    </w:p>
    <w:p w:rsidR="00007485" w:rsidP="00007485">
      <w:pPr>
        <w:pStyle w:val="ListParagraph"/>
        <w:numPr>
          <w:ilvl w:val="0"/>
          <w:numId w:val="7"/>
        </w:numPr>
        <w:spacing w:line="276" w:lineRule="auto"/>
        <w:rPr>
          <w:rFonts w:ascii="Arial" w:hAnsi="Arial" w:eastAsiaTheme="minorHAnsi" w:cs="Arial"/>
          <w:b/>
          <w:sz w:val="21"/>
          <w:szCs w:val="21"/>
          <w:lang w:val="en-US"/>
        </w:rPr>
      </w:pPr>
      <w:r w:rsidRPr="00007485">
        <w:rPr>
          <w:rFonts w:ascii="Arial" w:hAnsi="Arial" w:eastAsiaTheme="minorHAnsi" w:cs="Arial"/>
          <w:b/>
          <w:sz w:val="21"/>
          <w:szCs w:val="21"/>
          <w:lang w:val="en-US"/>
        </w:rPr>
        <w:t>Work on improvement plan related to health &amp; Safety aspects of the</w:t>
      </w:r>
      <w:r>
        <w:rPr>
          <w:rFonts w:ascii="Arial" w:hAnsi="Arial" w:eastAsiaTheme="minorHAnsi" w:cs="Arial"/>
          <w:sz w:val="21"/>
          <w:szCs w:val="21"/>
          <w:lang w:val="en-US"/>
        </w:rPr>
        <w:t xml:space="preserve"> </w:t>
      </w:r>
      <w:r w:rsidRPr="00007485">
        <w:rPr>
          <w:rFonts w:ascii="Arial" w:hAnsi="Arial" w:eastAsiaTheme="minorHAnsi" w:cs="Arial"/>
          <w:b/>
          <w:sz w:val="21"/>
          <w:szCs w:val="21"/>
          <w:lang w:val="en-US"/>
        </w:rPr>
        <w:t>plant</w:t>
      </w:r>
      <w:r>
        <w:rPr>
          <w:rFonts w:ascii="Arial" w:hAnsi="Arial" w:eastAsiaTheme="minorHAnsi" w:cs="Arial"/>
          <w:b/>
          <w:sz w:val="21"/>
          <w:szCs w:val="21"/>
          <w:lang w:val="en-US"/>
        </w:rPr>
        <w:t>.</w:t>
      </w:r>
    </w:p>
    <w:p w:rsidR="00007485" w:rsidRPr="00007485" w:rsidP="00007485">
      <w:pPr>
        <w:pStyle w:val="ListParagraph"/>
        <w:numPr>
          <w:ilvl w:val="0"/>
          <w:numId w:val="7"/>
        </w:numPr>
        <w:spacing w:line="276" w:lineRule="auto"/>
        <w:rPr>
          <w:rFonts w:ascii="Arial" w:hAnsi="Arial" w:eastAsiaTheme="minorHAnsi" w:cs="Arial"/>
          <w:b/>
          <w:sz w:val="21"/>
          <w:szCs w:val="21"/>
          <w:lang w:val="en-US"/>
        </w:rPr>
      </w:pPr>
      <w:r w:rsidRPr="00007485">
        <w:rPr>
          <w:rFonts w:ascii="Arial" w:hAnsi="Arial" w:eastAsiaTheme="minorHAnsi" w:cs="Arial"/>
          <w:b/>
          <w:sz w:val="21"/>
          <w:szCs w:val="21"/>
          <w:lang w:val="en-US"/>
        </w:rPr>
        <w:t>Report all the incidents / accidents at plant and customer site to Cluster Manager</w:t>
      </w:r>
    </w:p>
    <w:p w:rsidR="00007485" w:rsidP="00007485">
      <w:pPr>
        <w:pStyle w:val="ListParagraph"/>
        <w:spacing w:line="276" w:lineRule="auto"/>
        <w:rPr>
          <w:rFonts w:ascii="Arial" w:hAnsi="Arial" w:eastAsiaTheme="minorHAnsi" w:cs="Arial"/>
          <w:sz w:val="21"/>
          <w:szCs w:val="21"/>
          <w:lang w:val="en-US"/>
        </w:rPr>
      </w:pPr>
      <w:r>
        <w:rPr>
          <w:rFonts w:ascii="Arial" w:hAnsi="Arial" w:eastAsiaTheme="minorHAnsi" w:cs="Arial"/>
          <w:b/>
          <w:sz w:val="21"/>
          <w:szCs w:val="21"/>
          <w:lang w:val="en-US"/>
        </w:rPr>
        <w:t>Immediately</w:t>
      </w:r>
      <w:r>
        <w:rPr>
          <w:rFonts w:ascii="Arial" w:hAnsi="Arial" w:eastAsiaTheme="minorHAnsi" w:cs="Arial"/>
          <w:sz w:val="21"/>
          <w:szCs w:val="21"/>
          <w:lang w:val="en-US"/>
        </w:rPr>
        <w:t>.</w:t>
      </w:r>
    </w:p>
    <w:p w:rsidR="00007485" w:rsidP="00007485">
      <w:pPr>
        <w:pStyle w:val="ListParagraph"/>
        <w:numPr>
          <w:ilvl w:val="0"/>
          <w:numId w:val="8"/>
        </w:numPr>
        <w:spacing w:line="276" w:lineRule="auto"/>
        <w:rPr>
          <w:rFonts w:ascii="Arial" w:hAnsi="Arial" w:eastAsiaTheme="minorHAnsi" w:cs="Arial"/>
          <w:b/>
          <w:sz w:val="21"/>
          <w:szCs w:val="21"/>
          <w:lang w:val="en-US"/>
        </w:rPr>
      </w:pPr>
      <w:r>
        <w:rPr>
          <w:rFonts w:ascii="Arial" w:hAnsi="Arial" w:eastAsiaTheme="minorHAnsi" w:cs="Arial"/>
          <w:b/>
          <w:sz w:val="21"/>
          <w:szCs w:val="21"/>
          <w:lang w:val="en-US"/>
        </w:rPr>
        <w:t>Prepare and f</w:t>
      </w:r>
      <w:r w:rsidRPr="00B10650">
        <w:rPr>
          <w:rFonts w:ascii="Arial" w:hAnsi="Arial" w:eastAsiaTheme="minorHAnsi" w:cs="Arial"/>
          <w:b/>
          <w:sz w:val="21"/>
          <w:szCs w:val="21"/>
          <w:lang w:val="en-US"/>
        </w:rPr>
        <w:t>ollow Standard Operating Procedures for production of concrete</w:t>
      </w:r>
      <w:r>
        <w:rPr>
          <w:rFonts w:ascii="Arial" w:hAnsi="Arial" w:eastAsiaTheme="minorHAnsi" w:cs="Arial"/>
          <w:b/>
          <w:sz w:val="21"/>
          <w:szCs w:val="21"/>
          <w:lang w:val="en-US"/>
        </w:rPr>
        <w:t>.</w:t>
      </w:r>
    </w:p>
    <w:p w:rsidR="00D57ED0" w:rsidP="00007485">
      <w:pPr>
        <w:pStyle w:val="ListParagraph"/>
        <w:numPr>
          <w:ilvl w:val="0"/>
          <w:numId w:val="8"/>
        </w:numPr>
        <w:spacing w:line="276" w:lineRule="auto"/>
        <w:rPr>
          <w:rFonts w:ascii="Arial" w:hAnsi="Arial" w:eastAsiaTheme="minorHAnsi" w:cs="Arial"/>
          <w:b/>
          <w:sz w:val="21"/>
          <w:szCs w:val="21"/>
          <w:lang w:val="en-US"/>
        </w:rPr>
      </w:pPr>
      <w:r w:rsidRPr="00B35E27">
        <w:rPr>
          <w:rFonts w:ascii="Arial" w:hAnsi="Arial" w:eastAsiaTheme="minorHAnsi" w:cs="Arial"/>
          <w:b/>
          <w:sz w:val="21"/>
          <w:szCs w:val="21"/>
          <w:lang w:val="en-US"/>
        </w:rPr>
        <w:t>Inventory Management for spare parts related to Plant &amp; machinery</w:t>
      </w:r>
      <w:r>
        <w:rPr>
          <w:rFonts w:ascii="Arial" w:hAnsi="Arial" w:eastAsiaTheme="minorHAnsi" w:cs="Arial"/>
          <w:b/>
          <w:sz w:val="21"/>
          <w:szCs w:val="21"/>
          <w:lang w:val="en-US"/>
        </w:rPr>
        <w:t>.</w:t>
      </w:r>
    </w:p>
    <w:p w:rsidR="00B35E27" w:rsidP="00007485">
      <w:pPr>
        <w:pStyle w:val="ListParagraph"/>
        <w:numPr>
          <w:ilvl w:val="0"/>
          <w:numId w:val="8"/>
        </w:numPr>
        <w:spacing w:line="276" w:lineRule="auto"/>
        <w:rPr>
          <w:rFonts w:ascii="Arial" w:hAnsi="Arial" w:eastAsiaTheme="minorHAnsi" w:cs="Arial"/>
          <w:b/>
          <w:sz w:val="21"/>
          <w:szCs w:val="21"/>
          <w:lang w:val="en-US"/>
        </w:rPr>
      </w:pPr>
      <w:r w:rsidRPr="00B35E27">
        <w:rPr>
          <w:rFonts w:ascii="Arial" w:hAnsi="Arial" w:eastAsiaTheme="minorHAnsi" w:cs="Arial"/>
          <w:b/>
          <w:sz w:val="21"/>
          <w:szCs w:val="21"/>
          <w:lang w:val="en-US"/>
        </w:rPr>
        <w:t xml:space="preserve">Analyzing GAP in Safety </w:t>
      </w:r>
      <w:r w:rsidRPr="00B35E27" w:rsidR="00EE2EE1">
        <w:rPr>
          <w:rFonts w:ascii="Arial" w:hAnsi="Arial" w:eastAsiaTheme="minorHAnsi" w:cs="Arial"/>
          <w:b/>
          <w:sz w:val="21"/>
          <w:szCs w:val="21"/>
          <w:lang w:val="en-US"/>
        </w:rPr>
        <w:t>STD</w:t>
      </w:r>
      <w:r w:rsidRPr="00B35E27">
        <w:rPr>
          <w:rFonts w:ascii="Arial" w:hAnsi="Arial" w:eastAsiaTheme="minorHAnsi" w:cs="Arial"/>
          <w:b/>
          <w:sz w:val="21"/>
          <w:szCs w:val="21"/>
          <w:lang w:val="en-US"/>
        </w:rPr>
        <w:t xml:space="preserve"> Vs Actual situation at Plant like LOTOTO, working at Height, confined space etc</w:t>
      </w:r>
      <w:r>
        <w:rPr>
          <w:rFonts w:ascii="Arial" w:hAnsi="Arial" w:eastAsiaTheme="minorHAnsi" w:cs="Arial"/>
          <w:b/>
          <w:sz w:val="21"/>
          <w:szCs w:val="21"/>
          <w:lang w:val="en-US"/>
        </w:rPr>
        <w:t>.</w:t>
      </w:r>
    </w:p>
    <w:p w:rsidR="00B35E27" w:rsidRPr="00B35E27" w:rsidP="00B35E27">
      <w:pPr>
        <w:pStyle w:val="ListParagraph"/>
        <w:numPr>
          <w:ilvl w:val="0"/>
          <w:numId w:val="8"/>
        </w:numPr>
        <w:spacing w:line="276" w:lineRule="auto"/>
        <w:rPr>
          <w:rFonts w:ascii="Arial" w:hAnsi="Arial" w:eastAsiaTheme="minorHAnsi" w:cs="Arial"/>
          <w:b/>
          <w:sz w:val="21"/>
          <w:szCs w:val="21"/>
          <w:lang w:val="en-US"/>
        </w:rPr>
      </w:pPr>
      <w:r w:rsidRPr="00B35E27">
        <w:rPr>
          <w:rFonts w:ascii="Arial" w:hAnsi="Arial" w:eastAsiaTheme="minorHAnsi" w:cs="Arial"/>
          <w:b/>
          <w:sz w:val="21"/>
          <w:szCs w:val="21"/>
          <w:lang w:val="en-US"/>
        </w:rPr>
        <w:t>Implement Safety System of working procedure at Plant</w:t>
      </w:r>
      <w:r>
        <w:rPr>
          <w:rFonts w:ascii="Arial" w:hAnsi="Arial" w:eastAsiaTheme="minorHAnsi" w:cs="Arial"/>
          <w:b/>
          <w:sz w:val="21"/>
          <w:szCs w:val="21"/>
          <w:lang w:val="en-US"/>
        </w:rPr>
        <w:t>.</w:t>
      </w:r>
    </w:p>
    <w:p w:rsidR="00B35E27" w:rsidP="00B35E27">
      <w:pPr>
        <w:pStyle w:val="ListParagraph"/>
        <w:numPr>
          <w:ilvl w:val="0"/>
          <w:numId w:val="8"/>
        </w:numPr>
        <w:spacing w:line="276" w:lineRule="auto"/>
        <w:rPr>
          <w:rFonts w:ascii="Arial" w:hAnsi="Arial" w:eastAsiaTheme="minorHAnsi" w:cs="Arial"/>
          <w:b/>
          <w:sz w:val="21"/>
          <w:szCs w:val="21"/>
          <w:lang w:val="en-US"/>
        </w:rPr>
      </w:pPr>
      <w:r w:rsidRPr="00B35E27">
        <w:rPr>
          <w:rFonts w:ascii="Arial" w:hAnsi="Arial" w:eastAsiaTheme="minorHAnsi" w:cs="Arial"/>
          <w:b/>
          <w:sz w:val="21"/>
          <w:szCs w:val="21"/>
          <w:lang w:val="en-US"/>
        </w:rPr>
        <w:t>Ensure all plant staff and contract workmen are getting trained on Health &amp;  Safety related for their profile</w:t>
      </w:r>
      <w:r>
        <w:rPr>
          <w:rFonts w:ascii="Arial" w:hAnsi="Arial" w:eastAsiaTheme="minorHAnsi" w:cs="Arial"/>
          <w:b/>
          <w:sz w:val="21"/>
          <w:szCs w:val="21"/>
          <w:lang w:val="en-US"/>
        </w:rPr>
        <w:t>.</w:t>
      </w:r>
    </w:p>
    <w:p w:rsidR="00B35E27" w:rsidP="00B35E27">
      <w:pPr>
        <w:rPr>
          <w:rFonts w:ascii="Book Antiqua" w:hAnsi="Book Antiqua" w:eastAsiaTheme="minorHAnsi" w:cs="Arial"/>
          <w:b/>
          <w:bCs/>
          <w:sz w:val="40"/>
          <w:szCs w:val="40"/>
          <w:lang w:val="en-US"/>
        </w:rPr>
      </w:pPr>
      <w:r w:rsidRPr="00B35E27">
        <w:rPr>
          <w:rFonts w:ascii="Book Antiqua" w:hAnsi="Book Antiqua" w:eastAsiaTheme="minorHAnsi" w:cs="Arial"/>
          <w:b/>
          <w:bCs/>
          <w:sz w:val="40"/>
          <w:szCs w:val="40"/>
          <w:lang w:val="en-US"/>
        </w:rPr>
        <w:t>Documentation</w:t>
      </w:r>
    </w:p>
    <w:p w:rsidR="00503420" w:rsidRPr="00503420" w:rsidP="00B35E27">
      <w:pPr>
        <w:rPr>
          <w:rFonts w:ascii="Book Antiqua" w:hAnsi="Book Antiqua" w:eastAsiaTheme="minorHAnsi" w:cs="Arial"/>
          <w:b/>
          <w:bCs/>
          <w:sz w:val="16"/>
          <w:szCs w:val="16"/>
          <w:lang w:val="en-US"/>
        </w:rPr>
      </w:pPr>
    </w:p>
    <w:p w:rsidR="00B35E27" w:rsidP="00B35E27">
      <w:pPr>
        <w:rPr>
          <w:b/>
          <w:sz w:val="32"/>
          <w:szCs w:val="32"/>
        </w:rPr>
      </w:pPr>
      <w:r w:rsidRPr="00503420">
        <w:rPr>
          <w:b/>
          <w:sz w:val="32"/>
          <w:szCs w:val="32"/>
        </w:rPr>
        <w:t>Maintaining records such as</w:t>
      </w:r>
    </w:p>
    <w:p w:rsidR="00503420" w:rsidRPr="00503420" w:rsidP="00B35E27">
      <w:pPr>
        <w:rPr>
          <w:b/>
          <w:sz w:val="20"/>
          <w:szCs w:val="20"/>
        </w:rPr>
      </w:pPr>
    </w:p>
    <w:p w:rsidR="00B35E27" w:rsidRPr="00B35E27" w:rsidP="00B35E27">
      <w:pPr>
        <w:pStyle w:val="ListParagraph"/>
        <w:numPr>
          <w:ilvl w:val="0"/>
          <w:numId w:val="10"/>
        </w:numPr>
        <w:contextualSpacing w:val="0"/>
        <w:rPr>
          <w:b/>
        </w:rPr>
      </w:pPr>
      <w:r w:rsidRPr="00B35E27">
        <w:rPr>
          <w:b/>
        </w:rPr>
        <w:t xml:space="preserve">History card for each machine </w:t>
      </w:r>
    </w:p>
    <w:p w:rsidR="00B35E27" w:rsidRPr="00B35E27" w:rsidP="00B35E27">
      <w:pPr>
        <w:pStyle w:val="ListParagraph"/>
        <w:numPr>
          <w:ilvl w:val="0"/>
          <w:numId w:val="10"/>
        </w:numPr>
        <w:contextualSpacing w:val="0"/>
        <w:rPr>
          <w:b/>
        </w:rPr>
      </w:pPr>
      <w:r w:rsidRPr="00B35E27">
        <w:rPr>
          <w:b/>
        </w:rPr>
        <w:t xml:space="preserve">Master log common to all machines </w:t>
      </w:r>
    </w:p>
    <w:p w:rsidR="00B35E27" w:rsidRPr="00B35E27" w:rsidP="00B35E27">
      <w:pPr>
        <w:pStyle w:val="ListParagraph"/>
        <w:numPr>
          <w:ilvl w:val="0"/>
          <w:numId w:val="10"/>
        </w:numPr>
        <w:contextualSpacing w:val="0"/>
        <w:rPr>
          <w:b/>
        </w:rPr>
      </w:pPr>
      <w:r w:rsidRPr="00B35E27">
        <w:rPr>
          <w:b/>
        </w:rPr>
        <w:t xml:space="preserve">Fixed Asset register  </w:t>
      </w:r>
    </w:p>
    <w:p w:rsidR="00B35E27" w:rsidRPr="00B35E27" w:rsidP="00B35E27">
      <w:pPr>
        <w:pStyle w:val="ListParagraph"/>
        <w:numPr>
          <w:ilvl w:val="0"/>
          <w:numId w:val="10"/>
        </w:numPr>
        <w:contextualSpacing w:val="0"/>
        <w:rPr>
          <w:b/>
        </w:rPr>
      </w:pPr>
      <w:r w:rsidRPr="00B35E27">
        <w:rPr>
          <w:b/>
        </w:rPr>
        <w:t xml:space="preserve">P&amp;M monthly performance report </w:t>
      </w:r>
    </w:p>
    <w:p w:rsidR="00B35E27" w:rsidRPr="00B35E27" w:rsidP="00B35E27">
      <w:pPr>
        <w:pStyle w:val="ListParagraph"/>
        <w:numPr>
          <w:ilvl w:val="0"/>
          <w:numId w:val="10"/>
        </w:numPr>
        <w:contextualSpacing w:val="0"/>
        <w:rPr>
          <w:b/>
        </w:rPr>
      </w:pPr>
      <w:r w:rsidRPr="00B35E27">
        <w:rPr>
          <w:b/>
        </w:rPr>
        <w:t xml:space="preserve">1500 hrs maintenance schedule and maintenance task </w:t>
      </w:r>
    </w:p>
    <w:p w:rsidR="00B35E27" w:rsidRPr="00B35E27" w:rsidP="00B35E27">
      <w:pPr>
        <w:pStyle w:val="ListParagraph"/>
        <w:numPr>
          <w:ilvl w:val="0"/>
          <w:numId w:val="10"/>
        </w:numPr>
        <w:contextualSpacing w:val="0"/>
        <w:rPr>
          <w:b/>
        </w:rPr>
      </w:pPr>
      <w:r w:rsidRPr="00B35E27">
        <w:rPr>
          <w:b/>
        </w:rPr>
        <w:t xml:space="preserve">Monthly maintenance budget status </w:t>
      </w:r>
    </w:p>
    <w:p w:rsidR="00B35E27" w:rsidRPr="00B35E27" w:rsidP="00B35E27">
      <w:pPr>
        <w:pStyle w:val="ListParagraph"/>
        <w:numPr>
          <w:ilvl w:val="0"/>
          <w:numId w:val="10"/>
        </w:numPr>
        <w:contextualSpacing w:val="0"/>
        <w:rPr>
          <w:b/>
        </w:rPr>
      </w:pPr>
      <w:r w:rsidRPr="00B35E27">
        <w:rPr>
          <w:b/>
        </w:rPr>
        <w:t xml:space="preserve">Monthly diesel consumption report </w:t>
      </w:r>
    </w:p>
    <w:p w:rsidR="00B35E27" w:rsidRPr="00B35E27" w:rsidP="00B35E27">
      <w:pPr>
        <w:pStyle w:val="ListParagraph"/>
        <w:numPr>
          <w:ilvl w:val="0"/>
          <w:numId w:val="10"/>
        </w:numPr>
        <w:contextualSpacing w:val="0"/>
        <w:rPr>
          <w:b/>
        </w:rPr>
      </w:pPr>
      <w:r w:rsidRPr="00B35E27">
        <w:rPr>
          <w:b/>
        </w:rPr>
        <w:t xml:space="preserve">Energy register </w:t>
      </w:r>
    </w:p>
    <w:p w:rsidR="00B35E27" w:rsidRPr="00B35E27" w:rsidP="00B35E27">
      <w:pPr>
        <w:pStyle w:val="ListParagraph"/>
        <w:numPr>
          <w:ilvl w:val="0"/>
          <w:numId w:val="10"/>
        </w:numPr>
        <w:contextualSpacing w:val="0"/>
        <w:rPr>
          <w:b/>
        </w:rPr>
      </w:pPr>
      <w:r w:rsidRPr="00B35E27">
        <w:rPr>
          <w:b/>
        </w:rPr>
        <w:t>Spare parts list</w:t>
      </w:r>
    </w:p>
    <w:p w:rsidR="00B35E27" w:rsidRPr="00B35E27" w:rsidP="00B35E27">
      <w:pPr>
        <w:pStyle w:val="ListParagraph"/>
        <w:numPr>
          <w:ilvl w:val="0"/>
          <w:numId w:val="10"/>
        </w:numPr>
        <w:contextualSpacing w:val="0"/>
        <w:rPr>
          <w:rFonts w:ascii="Arial" w:hAnsi="Arial" w:eastAsiaTheme="minorHAnsi" w:cs="Arial"/>
          <w:b/>
          <w:sz w:val="21"/>
          <w:szCs w:val="21"/>
          <w:lang w:val="en-US"/>
        </w:rPr>
      </w:pPr>
      <w:r w:rsidRPr="00B35E27">
        <w:rPr>
          <w:rFonts w:ascii="Arial" w:hAnsi="Arial" w:eastAsiaTheme="minorHAnsi" w:cs="Arial"/>
          <w:b/>
          <w:sz w:val="21"/>
          <w:szCs w:val="21"/>
          <w:lang w:val="en-US"/>
        </w:rPr>
        <w:t>Daily check list for Transit mi</w:t>
      </w:r>
      <w:r w:rsidR="0084034A">
        <w:rPr>
          <w:rFonts w:ascii="Arial" w:hAnsi="Arial" w:eastAsiaTheme="minorHAnsi" w:cs="Arial"/>
          <w:b/>
          <w:sz w:val="21"/>
          <w:szCs w:val="21"/>
          <w:lang w:val="en-US"/>
        </w:rPr>
        <w:t xml:space="preserve">xers, </w:t>
      </w:r>
      <w:r w:rsidRPr="00B35E27">
        <w:rPr>
          <w:rFonts w:ascii="Arial" w:hAnsi="Arial" w:eastAsiaTheme="minorHAnsi" w:cs="Arial"/>
          <w:b/>
          <w:sz w:val="21"/>
          <w:szCs w:val="21"/>
          <w:lang w:val="en-US"/>
        </w:rPr>
        <w:t>wheel loader</w:t>
      </w:r>
      <w:r w:rsidR="0084034A">
        <w:rPr>
          <w:rFonts w:ascii="Arial" w:hAnsi="Arial" w:eastAsiaTheme="minorHAnsi" w:cs="Arial"/>
          <w:b/>
          <w:sz w:val="21"/>
          <w:szCs w:val="21"/>
          <w:lang w:val="en-US"/>
        </w:rPr>
        <w:t>, Batching plant, conveyor, DG, Cement feeding pump etc.</w:t>
      </w:r>
    </w:p>
    <w:p w:rsidR="00FE6D17" w:rsidP="00FE6D17">
      <w:pPr>
        <w:rPr>
          <w:rFonts w:ascii="Book Antiqua" w:hAnsi="Book Antiqua" w:eastAsiaTheme="minorHAnsi" w:cs="Arial"/>
          <w:b/>
          <w:bCs/>
          <w:sz w:val="18"/>
          <w:szCs w:val="18"/>
          <w:lang w:val="en-US"/>
        </w:rPr>
      </w:pPr>
    </w:p>
    <w:p w:rsidR="00FE6D17" w:rsidRPr="00FE6D17" w:rsidP="00FE6D17">
      <w:pPr>
        <w:rPr>
          <w:rFonts w:ascii="Book Antiqua" w:hAnsi="Book Antiqua" w:eastAsiaTheme="minorHAnsi" w:cs="Arial"/>
          <w:b/>
          <w:bCs/>
          <w:sz w:val="40"/>
          <w:szCs w:val="40"/>
          <w:lang w:val="en-US"/>
        </w:rPr>
      </w:pPr>
      <w:r>
        <w:rPr>
          <w:rFonts w:ascii="Book Antiqua" w:hAnsi="Book Antiqua" w:eastAsiaTheme="minorHAnsi" w:cs="Arial"/>
          <w:b/>
          <w:bCs/>
          <w:sz w:val="40"/>
          <w:szCs w:val="40"/>
          <w:lang w:val="en-US"/>
        </w:rPr>
        <w:t xml:space="preserve">Safety:  </w:t>
      </w:r>
    </w:p>
    <w:p w:rsidR="00FE6D17" w:rsidRPr="00FE6D17" w:rsidP="00FE6D17">
      <w:pPr>
        <w:pStyle w:val="ListParagraph"/>
        <w:numPr>
          <w:ilvl w:val="0"/>
          <w:numId w:val="10"/>
        </w:numPr>
        <w:contextualSpacing w:val="0"/>
        <w:rPr>
          <w:b/>
        </w:rPr>
      </w:pPr>
      <w:r w:rsidRPr="00FE6D17">
        <w:rPr>
          <w:b/>
        </w:rPr>
        <w:t xml:space="preserve">LTIFR &lt; Target set for BU </w:t>
      </w:r>
    </w:p>
    <w:p w:rsidR="00FE6D17" w:rsidRPr="00FE6D17" w:rsidP="00FE6D17">
      <w:pPr>
        <w:pStyle w:val="ListParagraph"/>
        <w:numPr>
          <w:ilvl w:val="0"/>
          <w:numId w:val="10"/>
        </w:numPr>
        <w:contextualSpacing w:val="0"/>
        <w:rPr>
          <w:b/>
        </w:rPr>
      </w:pPr>
      <w:r w:rsidRPr="00FE6D17">
        <w:rPr>
          <w:b/>
        </w:rPr>
        <w:t xml:space="preserve">Carry 1:1 with plant staff on Health &amp; Safety on weekly basis. </w:t>
      </w:r>
    </w:p>
    <w:p w:rsidR="00FE6D17" w:rsidRPr="00FE6D17" w:rsidP="00FE6D17">
      <w:pPr>
        <w:pStyle w:val="ListParagraph"/>
        <w:numPr>
          <w:ilvl w:val="0"/>
          <w:numId w:val="10"/>
        </w:numPr>
        <w:contextualSpacing w:val="0"/>
        <w:rPr>
          <w:b/>
        </w:rPr>
      </w:pPr>
      <w:r w:rsidRPr="00FE6D17">
        <w:rPr>
          <w:b/>
        </w:rPr>
        <w:t>Safety Training of P&amp;M assistants: 100% completion of H&amp;S training.</w:t>
      </w:r>
    </w:p>
    <w:p w:rsidR="00FE6D17" w:rsidP="00FE6D17">
      <w:pPr>
        <w:pStyle w:val="ListParagraph"/>
        <w:numPr>
          <w:ilvl w:val="0"/>
          <w:numId w:val="10"/>
        </w:numPr>
        <w:contextualSpacing w:val="0"/>
        <w:rPr>
          <w:b/>
        </w:rPr>
      </w:pPr>
      <w:r w:rsidRPr="00FE6D17">
        <w:rPr>
          <w:b/>
        </w:rPr>
        <w:t>Monthly Safety KPI Reports preparation with Zero error</w:t>
      </w:r>
      <w:r w:rsidR="00503420">
        <w:rPr>
          <w:b/>
        </w:rPr>
        <w:t>.</w:t>
      </w:r>
    </w:p>
    <w:p w:rsidR="00503420" w:rsidRPr="00FE6D17" w:rsidP="00FE6D17">
      <w:pPr>
        <w:pStyle w:val="ListParagraph"/>
        <w:numPr>
          <w:ilvl w:val="0"/>
          <w:numId w:val="10"/>
        </w:numPr>
        <w:contextualSpacing w:val="0"/>
        <w:rPr>
          <w:b/>
        </w:rPr>
      </w:pPr>
    </w:p>
    <w:p w:rsidR="00FE6D17" w:rsidP="00FE6D17">
      <w:pPr>
        <w:rPr>
          <w:rFonts w:ascii="Book Antiqua" w:hAnsi="Book Antiqua" w:eastAsiaTheme="minorHAnsi" w:cs="Arial"/>
          <w:b/>
          <w:bCs/>
          <w:sz w:val="40"/>
          <w:szCs w:val="40"/>
          <w:lang w:val="en-US"/>
        </w:rPr>
      </w:pPr>
      <w:r w:rsidRPr="00FE6D17">
        <w:rPr>
          <w:rFonts w:ascii="Book Antiqua" w:hAnsi="Book Antiqua" w:eastAsiaTheme="minorHAnsi" w:cs="Arial"/>
          <w:b/>
          <w:bCs/>
          <w:sz w:val="40"/>
          <w:szCs w:val="40"/>
          <w:lang w:val="en-US"/>
        </w:rPr>
        <w:t>Housekeeping</w:t>
      </w:r>
    </w:p>
    <w:p w:rsidR="00503420" w:rsidRPr="00503420" w:rsidP="00FE6D17">
      <w:pPr>
        <w:rPr>
          <w:rFonts w:ascii="Book Antiqua" w:hAnsi="Book Antiqua" w:eastAsiaTheme="minorHAnsi" w:cs="Arial"/>
          <w:b/>
          <w:bCs/>
          <w:sz w:val="16"/>
          <w:szCs w:val="16"/>
          <w:lang w:val="en-US"/>
        </w:rPr>
      </w:pPr>
    </w:p>
    <w:p w:rsidR="00FE6D17" w:rsidRPr="00503420" w:rsidP="00FE6D17">
      <w:pPr>
        <w:pStyle w:val="ListParagraph"/>
        <w:numPr>
          <w:ilvl w:val="0"/>
          <w:numId w:val="10"/>
        </w:numPr>
        <w:contextualSpacing w:val="0"/>
        <w:rPr>
          <w:rFonts w:ascii="Arial" w:hAnsi="Arial" w:eastAsiaTheme="minorHAnsi" w:cs="Arial"/>
          <w:b/>
          <w:sz w:val="21"/>
          <w:szCs w:val="21"/>
          <w:lang w:val="en-US"/>
        </w:rPr>
      </w:pPr>
      <w:r w:rsidRPr="00503420">
        <w:rPr>
          <w:rFonts w:ascii="Arial" w:hAnsi="Arial" w:eastAsiaTheme="minorHAnsi" w:cs="Arial"/>
          <w:b/>
          <w:sz w:val="21"/>
          <w:szCs w:val="21"/>
          <w:lang w:val="en-US"/>
        </w:rPr>
        <w:t>Develop and monitor procedure for cleaning Plant Truck mixers and Concrete pumps &amp; won equipments.</w:t>
      </w:r>
    </w:p>
    <w:p w:rsidR="00FE6D17" w:rsidP="00FE6D17"/>
    <w:p w:rsidR="00FE6D17" w:rsidP="00FE6D17">
      <w:pPr>
        <w:rPr>
          <w:rFonts w:ascii="Book Antiqua" w:hAnsi="Book Antiqua" w:eastAsiaTheme="minorHAnsi" w:cs="Arial"/>
          <w:b/>
          <w:bCs/>
          <w:sz w:val="40"/>
          <w:szCs w:val="40"/>
          <w:lang w:val="en-US"/>
        </w:rPr>
      </w:pPr>
      <w:r w:rsidRPr="00FE6D17">
        <w:rPr>
          <w:rFonts w:ascii="Book Antiqua" w:hAnsi="Book Antiqua" w:eastAsiaTheme="minorHAnsi" w:cs="Arial"/>
          <w:b/>
          <w:bCs/>
          <w:sz w:val="40"/>
          <w:szCs w:val="40"/>
          <w:lang w:val="en-US"/>
        </w:rPr>
        <w:t>People Development</w:t>
      </w:r>
    </w:p>
    <w:p w:rsidR="00503420" w:rsidRPr="00FE6D17" w:rsidP="00FE6D17">
      <w:pPr>
        <w:rPr>
          <w:rFonts w:ascii="Book Antiqua" w:hAnsi="Book Antiqua" w:eastAsiaTheme="minorHAnsi" w:cs="Arial"/>
          <w:b/>
          <w:bCs/>
          <w:sz w:val="20"/>
          <w:szCs w:val="20"/>
          <w:lang w:val="en-US"/>
        </w:rPr>
      </w:pPr>
    </w:p>
    <w:p w:rsidR="00FE6D17" w:rsidP="00C442DE">
      <w:pPr>
        <w:pStyle w:val="ListParagraph"/>
        <w:ind w:left="972"/>
        <w:contextualSpacing w:val="0"/>
        <w:rPr>
          <w:rFonts w:ascii="Arial" w:hAnsi="Arial" w:eastAsiaTheme="minorHAnsi" w:cs="Arial"/>
          <w:b/>
          <w:sz w:val="21"/>
          <w:szCs w:val="21"/>
          <w:lang w:val="en-US"/>
        </w:rPr>
      </w:pPr>
      <w:r>
        <w:rPr>
          <w:rFonts w:ascii="Arial" w:hAnsi="Arial" w:eastAsiaTheme="minorHAnsi" w:cs="Arial"/>
          <w:b/>
          <w:sz w:val="21"/>
          <w:szCs w:val="21"/>
          <w:lang w:val="en-US"/>
        </w:rPr>
        <w:t xml:space="preserve">Development </w:t>
      </w:r>
      <w:r w:rsidR="0084034A">
        <w:rPr>
          <w:rFonts w:ascii="Arial" w:hAnsi="Arial" w:eastAsiaTheme="minorHAnsi" w:cs="Arial"/>
          <w:b/>
          <w:sz w:val="21"/>
          <w:szCs w:val="21"/>
          <w:lang w:val="en-US"/>
        </w:rPr>
        <w:t xml:space="preserve">of </w:t>
      </w:r>
      <w:r w:rsidRPr="00503420" w:rsidR="0084034A">
        <w:rPr>
          <w:rFonts w:ascii="Arial" w:hAnsi="Arial" w:eastAsiaTheme="minorHAnsi" w:cs="Arial"/>
          <w:b/>
          <w:sz w:val="21"/>
          <w:szCs w:val="21"/>
          <w:lang w:val="en-US"/>
        </w:rPr>
        <w:t>one</w:t>
      </w:r>
      <w:r w:rsidRPr="00503420">
        <w:rPr>
          <w:rFonts w:ascii="Arial" w:hAnsi="Arial" w:eastAsiaTheme="minorHAnsi" w:cs="Arial"/>
          <w:b/>
          <w:sz w:val="21"/>
          <w:szCs w:val="21"/>
          <w:lang w:val="en-US"/>
        </w:rPr>
        <w:t xml:space="preserve"> successor</w:t>
      </w:r>
      <w:r w:rsidR="0084034A">
        <w:rPr>
          <w:rFonts w:ascii="Arial" w:hAnsi="Arial" w:eastAsiaTheme="minorHAnsi" w:cs="Arial"/>
          <w:b/>
          <w:sz w:val="21"/>
          <w:szCs w:val="21"/>
          <w:lang w:val="en-US"/>
        </w:rPr>
        <w:t xml:space="preserve"> </w:t>
      </w:r>
      <w:r w:rsidRPr="00503420">
        <w:rPr>
          <w:rFonts w:ascii="Arial" w:hAnsi="Arial" w:eastAsiaTheme="minorHAnsi" w:cs="Arial"/>
          <w:b/>
          <w:sz w:val="21"/>
          <w:szCs w:val="21"/>
          <w:lang w:val="en-US"/>
        </w:rPr>
        <w:t xml:space="preserve"> for the position</w:t>
      </w:r>
      <w:r>
        <w:rPr>
          <w:rFonts w:ascii="Arial" w:hAnsi="Arial" w:eastAsiaTheme="minorHAnsi" w:cs="Arial"/>
          <w:b/>
          <w:sz w:val="21"/>
          <w:szCs w:val="21"/>
          <w:lang w:val="en-US"/>
        </w:rPr>
        <w:t>.</w:t>
      </w:r>
    </w:p>
    <w:p w:rsidR="00503420" w:rsidP="00503420">
      <w:pPr>
        <w:rPr>
          <w:rFonts w:ascii="Arial" w:hAnsi="Arial" w:eastAsiaTheme="minorHAnsi" w:cs="Arial"/>
          <w:b/>
          <w:sz w:val="21"/>
          <w:szCs w:val="21"/>
          <w:lang w:val="en-US"/>
        </w:rPr>
      </w:pPr>
    </w:p>
    <w:p w:rsidR="00503420" w:rsidRPr="00503420" w:rsidP="00503420">
      <w:pPr>
        <w:rPr>
          <w:rFonts w:ascii="Arial" w:hAnsi="Arial" w:eastAsiaTheme="minorHAnsi" w:cs="Arial"/>
          <w:b/>
          <w:sz w:val="21"/>
          <w:szCs w:val="21"/>
          <w:lang w:val="en-US"/>
        </w:rPr>
      </w:pPr>
    </w:p>
    <w:p w:rsidR="00503420" w:rsidRPr="00FE6D17" w:rsidP="00503420">
      <w:pPr>
        <w:pStyle w:val="ListParagraph"/>
        <w:ind w:left="972"/>
        <w:contextualSpacing w:val="0"/>
        <w:rPr>
          <w:b/>
        </w:rPr>
      </w:pPr>
    </w:p>
    <w:p w:rsidR="00007485" w:rsidRPr="00B10650" w:rsidP="00B10650">
      <w:pPr>
        <w:rPr>
          <w:rFonts w:ascii="Book Antiqua" w:hAnsi="Book Antiqua" w:eastAsiaTheme="minorHAnsi" w:cs="Arial"/>
          <w:b/>
          <w:bCs/>
          <w:sz w:val="40"/>
          <w:szCs w:val="40"/>
          <w:lang w:val="en-US"/>
        </w:rPr>
      </w:pPr>
      <w:r w:rsidRPr="00B10650">
        <w:rPr>
          <w:rFonts w:ascii="Book Antiqua" w:hAnsi="Book Antiqua" w:eastAsiaTheme="minorHAnsi" w:cs="Arial"/>
          <w:b/>
          <w:bCs/>
          <w:sz w:val="40"/>
          <w:szCs w:val="40"/>
          <w:lang w:val="en-US"/>
        </w:rPr>
        <w:t>Plant Profitability &amp; Performance:</w:t>
      </w:r>
    </w:p>
    <w:p w:rsidR="00B10650" w:rsidRPr="00B10650" w:rsidP="00B10650">
      <w:pPr>
        <w:rPr>
          <w:rFonts w:ascii="Book Antiqua" w:hAnsi="Book Antiqua" w:eastAsiaTheme="minorHAnsi" w:cs="Arial"/>
          <w:b/>
          <w:bCs/>
          <w:sz w:val="20"/>
          <w:szCs w:val="20"/>
          <w:lang w:val="en-US"/>
        </w:rPr>
      </w:pPr>
      <w:r>
        <w:rPr>
          <w:rFonts w:ascii="Book Antiqua" w:hAnsi="Book Antiqua" w:eastAsiaTheme="minorHAnsi" w:cs="Arial"/>
          <w:b/>
          <w:bCs/>
          <w:sz w:val="20"/>
          <w:szCs w:val="20"/>
          <w:lang w:val="en-US"/>
        </w:rPr>
        <w:t xml:space="preserve"> </w:t>
      </w:r>
    </w:p>
    <w:p w:rsidR="00B10650" w:rsidP="00B10650">
      <w:pPr>
        <w:rPr>
          <w:rFonts w:ascii="Arial" w:hAnsi="Arial" w:eastAsiaTheme="minorHAnsi" w:cs="Arial"/>
          <w:b/>
          <w:sz w:val="21"/>
          <w:szCs w:val="21"/>
          <w:lang w:val="en-US"/>
        </w:rPr>
      </w:pPr>
      <w:r w:rsidRPr="00B10650">
        <w:rPr>
          <w:rFonts w:ascii="Arial" w:hAnsi="Arial" w:eastAsiaTheme="minorHAnsi" w:cs="Arial"/>
          <w:b/>
          <w:sz w:val="21"/>
          <w:szCs w:val="21"/>
          <w:lang w:val="en-US"/>
        </w:rPr>
        <w:t xml:space="preserve"> </w:t>
      </w:r>
      <w:r>
        <w:rPr>
          <w:rFonts w:ascii="Arial" w:hAnsi="Arial" w:eastAsiaTheme="minorHAnsi" w:cs="Arial"/>
          <w:b/>
          <w:sz w:val="21"/>
          <w:szCs w:val="21"/>
          <w:lang w:val="en-US"/>
        </w:rPr>
        <w:t xml:space="preserve"> </w:t>
      </w:r>
      <w:r w:rsidRPr="00B10650">
        <w:rPr>
          <w:rFonts w:ascii="Arial" w:hAnsi="Arial" w:eastAsiaTheme="minorHAnsi" w:cs="Arial"/>
          <w:b/>
          <w:sz w:val="21"/>
          <w:szCs w:val="21"/>
          <w:lang w:val="en-US"/>
        </w:rPr>
        <w:t>Maintain profitability and efficient performance of the</w:t>
      </w:r>
      <w:r>
        <w:rPr>
          <w:rFonts w:ascii="Arial" w:hAnsi="Arial" w:eastAsiaTheme="minorHAnsi" w:cs="Arial"/>
          <w:b/>
          <w:sz w:val="21"/>
          <w:szCs w:val="21"/>
          <w:lang w:val="en-US"/>
        </w:rPr>
        <w:t xml:space="preserve"> P</w:t>
      </w:r>
      <w:r w:rsidRPr="00B10650">
        <w:rPr>
          <w:rFonts w:ascii="Arial" w:hAnsi="Arial" w:eastAsiaTheme="minorHAnsi" w:cs="Arial"/>
          <w:b/>
          <w:sz w:val="21"/>
          <w:szCs w:val="21"/>
          <w:lang w:val="en-US"/>
        </w:rPr>
        <w:t>lant</w:t>
      </w:r>
    </w:p>
    <w:p w:rsidR="00B10650" w:rsidRPr="00B10650" w:rsidP="00B10650">
      <w:pPr>
        <w:rPr>
          <w:rFonts w:ascii="Book Antiqua" w:hAnsi="Book Antiqua" w:eastAsiaTheme="minorHAnsi" w:cs="Arial"/>
          <w:b/>
          <w:bCs/>
          <w:sz w:val="20"/>
          <w:szCs w:val="20"/>
          <w:lang w:val="en-US"/>
        </w:rPr>
      </w:pPr>
    </w:p>
    <w:p w:rsidR="00B10650" w:rsidRPr="00B10650" w:rsidP="00B10650">
      <w:pPr>
        <w:autoSpaceDE w:val="0"/>
        <w:autoSpaceDN w:val="0"/>
        <w:adjustRightInd w:val="0"/>
        <w:rPr>
          <w:rFonts w:ascii="Arial" w:hAnsi="Arial" w:eastAsiaTheme="minorHAnsi" w:cs="Arial"/>
          <w:b/>
          <w:sz w:val="22"/>
          <w:szCs w:val="22"/>
          <w:lang w:val="en-US"/>
        </w:rPr>
      </w:pPr>
      <w:r>
        <w:rPr>
          <w:rFonts w:ascii="SymbolMT" w:hAnsi="SymbolMT" w:eastAsiaTheme="minorHAnsi" w:cs="SymbolMT"/>
          <w:b/>
          <w:sz w:val="21"/>
          <w:szCs w:val="21"/>
          <w:lang w:val="en-US"/>
        </w:rPr>
        <w:t xml:space="preserve">       </w:t>
      </w:r>
      <w:r w:rsidRPr="00B10650">
        <w:rPr>
          <w:rFonts w:ascii="SymbolMT" w:hAnsi="SymbolMT" w:eastAsiaTheme="minorHAnsi" w:cs="SymbolMT"/>
          <w:b/>
          <w:sz w:val="22"/>
          <w:szCs w:val="22"/>
          <w:lang w:val="en-US"/>
        </w:rPr>
        <w:t xml:space="preserve">• </w:t>
      </w:r>
      <w:r w:rsidRPr="00B10650">
        <w:rPr>
          <w:rFonts w:ascii="Arial" w:hAnsi="Arial" w:eastAsiaTheme="minorHAnsi" w:cs="Arial"/>
          <w:b/>
          <w:sz w:val="22"/>
          <w:szCs w:val="22"/>
          <w:lang w:val="en-US"/>
        </w:rPr>
        <w:t>Plant Safety (Zero Accidents)</w:t>
      </w:r>
    </w:p>
    <w:p w:rsidR="00B10650" w:rsidRPr="00B10650" w:rsidP="00B10650">
      <w:pPr>
        <w:autoSpaceDE w:val="0"/>
        <w:autoSpaceDN w:val="0"/>
        <w:adjustRightInd w:val="0"/>
        <w:rPr>
          <w:rFonts w:ascii="Arial" w:hAnsi="Arial" w:eastAsiaTheme="minorHAnsi" w:cs="Arial"/>
          <w:b/>
          <w:sz w:val="22"/>
          <w:szCs w:val="22"/>
          <w:lang w:val="en-US"/>
        </w:rPr>
      </w:pPr>
      <w:r w:rsidRPr="00B10650">
        <w:rPr>
          <w:rFonts w:ascii="SymbolMT" w:hAnsi="SymbolMT" w:eastAsiaTheme="minorHAnsi" w:cs="SymbolMT"/>
          <w:b/>
          <w:sz w:val="22"/>
          <w:szCs w:val="22"/>
          <w:lang w:val="en-US"/>
        </w:rPr>
        <w:t xml:space="preserve">       • </w:t>
      </w:r>
      <w:r w:rsidRPr="00B10650">
        <w:rPr>
          <w:rFonts w:ascii="Arial" w:hAnsi="Arial" w:eastAsiaTheme="minorHAnsi" w:cs="Arial"/>
          <w:b/>
          <w:sz w:val="22"/>
          <w:szCs w:val="22"/>
          <w:lang w:val="en-US"/>
        </w:rPr>
        <w:t>Raw material cost</w:t>
      </w:r>
    </w:p>
    <w:p w:rsidR="00B10650" w:rsidRPr="00B10650" w:rsidP="00B10650">
      <w:pPr>
        <w:autoSpaceDE w:val="0"/>
        <w:autoSpaceDN w:val="0"/>
        <w:adjustRightInd w:val="0"/>
        <w:rPr>
          <w:rFonts w:ascii="Arial" w:hAnsi="Arial" w:eastAsiaTheme="minorHAnsi" w:cs="Arial"/>
          <w:b/>
          <w:sz w:val="22"/>
          <w:szCs w:val="22"/>
          <w:lang w:val="en-US"/>
        </w:rPr>
      </w:pPr>
      <w:r w:rsidRPr="00B10650">
        <w:rPr>
          <w:rFonts w:ascii="SymbolMT" w:hAnsi="SymbolMT" w:eastAsiaTheme="minorHAnsi" w:cs="SymbolMT"/>
          <w:b/>
          <w:sz w:val="22"/>
          <w:szCs w:val="22"/>
          <w:lang w:val="en-US"/>
        </w:rPr>
        <w:t xml:space="preserve">       • </w:t>
      </w:r>
      <w:r w:rsidRPr="00B10650">
        <w:rPr>
          <w:rFonts w:ascii="Arial" w:hAnsi="Arial" w:eastAsiaTheme="minorHAnsi" w:cs="Arial"/>
          <w:b/>
          <w:sz w:val="22"/>
          <w:szCs w:val="22"/>
          <w:lang w:val="en-US"/>
        </w:rPr>
        <w:t>Production Cost</w:t>
      </w:r>
    </w:p>
    <w:p w:rsidR="00B10650" w:rsidRPr="00B10650" w:rsidP="00B10650">
      <w:pPr>
        <w:autoSpaceDE w:val="0"/>
        <w:autoSpaceDN w:val="0"/>
        <w:adjustRightInd w:val="0"/>
        <w:rPr>
          <w:rFonts w:ascii="Arial" w:hAnsi="Arial" w:eastAsiaTheme="minorHAnsi" w:cs="Arial"/>
          <w:b/>
          <w:sz w:val="22"/>
          <w:szCs w:val="22"/>
          <w:lang w:val="en-US"/>
        </w:rPr>
      </w:pPr>
      <w:r w:rsidRPr="00B10650">
        <w:rPr>
          <w:rFonts w:ascii="SymbolMT" w:hAnsi="SymbolMT" w:eastAsiaTheme="minorHAnsi" w:cs="SymbolMT"/>
          <w:b/>
          <w:sz w:val="22"/>
          <w:szCs w:val="22"/>
          <w:lang w:val="en-US"/>
        </w:rPr>
        <w:t xml:space="preserve">       • </w:t>
      </w:r>
      <w:r w:rsidRPr="00B10650">
        <w:rPr>
          <w:rFonts w:ascii="Arial" w:hAnsi="Arial" w:eastAsiaTheme="minorHAnsi" w:cs="Arial"/>
          <w:b/>
          <w:sz w:val="22"/>
          <w:szCs w:val="22"/>
          <w:lang w:val="en-US"/>
        </w:rPr>
        <w:t>Delivery Cost</w:t>
      </w:r>
    </w:p>
    <w:p w:rsidR="00B10650" w:rsidRPr="00B10650" w:rsidP="00B10650">
      <w:pPr>
        <w:autoSpaceDE w:val="0"/>
        <w:autoSpaceDN w:val="0"/>
        <w:adjustRightInd w:val="0"/>
        <w:rPr>
          <w:rFonts w:ascii="Arial" w:hAnsi="Arial" w:eastAsiaTheme="minorHAnsi" w:cs="Arial"/>
          <w:b/>
          <w:sz w:val="22"/>
          <w:szCs w:val="22"/>
          <w:lang w:val="en-US"/>
        </w:rPr>
      </w:pPr>
      <w:r w:rsidRPr="00B10650">
        <w:rPr>
          <w:rFonts w:ascii="SymbolMT" w:hAnsi="SymbolMT" w:eastAsiaTheme="minorHAnsi" w:cs="SymbolMT"/>
          <w:b/>
          <w:sz w:val="22"/>
          <w:szCs w:val="22"/>
          <w:lang w:val="en-US"/>
        </w:rPr>
        <w:t xml:space="preserve">       • </w:t>
      </w:r>
      <w:r w:rsidRPr="00B10650">
        <w:rPr>
          <w:rFonts w:ascii="Arial" w:hAnsi="Arial" w:eastAsiaTheme="minorHAnsi" w:cs="Arial"/>
          <w:b/>
          <w:sz w:val="22"/>
          <w:szCs w:val="22"/>
          <w:lang w:val="en-US"/>
        </w:rPr>
        <w:t>Quality of Concrete Supplied</w:t>
      </w:r>
    </w:p>
    <w:p w:rsidR="00B10650" w:rsidRPr="00B10650" w:rsidP="00B10650">
      <w:pPr>
        <w:autoSpaceDE w:val="0"/>
        <w:autoSpaceDN w:val="0"/>
        <w:adjustRightInd w:val="0"/>
        <w:rPr>
          <w:rFonts w:ascii="Arial" w:hAnsi="Arial" w:eastAsiaTheme="minorHAnsi" w:cs="Arial"/>
          <w:b/>
          <w:sz w:val="22"/>
          <w:szCs w:val="22"/>
          <w:lang w:val="en-US"/>
        </w:rPr>
      </w:pPr>
      <w:r w:rsidRPr="00B10650">
        <w:rPr>
          <w:rFonts w:ascii="SymbolMT" w:hAnsi="SymbolMT" w:eastAsiaTheme="minorHAnsi" w:cs="SymbolMT"/>
          <w:b/>
          <w:sz w:val="22"/>
          <w:szCs w:val="22"/>
          <w:lang w:val="en-US"/>
        </w:rPr>
        <w:t xml:space="preserve">       • </w:t>
      </w:r>
      <w:r w:rsidRPr="00B10650">
        <w:rPr>
          <w:rFonts w:ascii="Arial" w:hAnsi="Arial" w:eastAsiaTheme="minorHAnsi" w:cs="Arial"/>
          <w:b/>
          <w:sz w:val="22"/>
          <w:szCs w:val="22"/>
          <w:lang w:val="en-US"/>
        </w:rPr>
        <w:t>Plant maintenance schedule</w:t>
      </w:r>
    </w:p>
    <w:p w:rsidR="00B10650" w:rsidRPr="00B10650" w:rsidP="00B10650">
      <w:pPr>
        <w:autoSpaceDE w:val="0"/>
        <w:autoSpaceDN w:val="0"/>
        <w:adjustRightInd w:val="0"/>
        <w:rPr>
          <w:rFonts w:ascii="Arial" w:hAnsi="Arial" w:eastAsiaTheme="minorHAnsi" w:cs="Arial"/>
          <w:b/>
          <w:sz w:val="22"/>
          <w:szCs w:val="22"/>
          <w:lang w:val="en-US"/>
        </w:rPr>
      </w:pPr>
      <w:r w:rsidRPr="00B10650">
        <w:rPr>
          <w:rFonts w:ascii="SymbolMT" w:hAnsi="SymbolMT" w:eastAsiaTheme="minorHAnsi" w:cs="SymbolMT"/>
          <w:b/>
          <w:sz w:val="22"/>
          <w:szCs w:val="22"/>
          <w:lang w:val="en-US"/>
        </w:rPr>
        <w:t xml:space="preserve">       • </w:t>
      </w:r>
      <w:r w:rsidRPr="00B10650">
        <w:rPr>
          <w:rFonts w:ascii="Arial" w:hAnsi="Arial" w:eastAsiaTheme="minorHAnsi" w:cs="Arial"/>
          <w:b/>
          <w:sz w:val="22"/>
          <w:szCs w:val="22"/>
          <w:lang w:val="en-US"/>
        </w:rPr>
        <w:t>Plant Overhead cost</w:t>
      </w:r>
    </w:p>
    <w:p w:rsidR="00B10650" w:rsidRPr="00B10650" w:rsidP="00B10650">
      <w:pPr>
        <w:rPr>
          <w:rFonts w:ascii="Book Antiqua" w:hAnsi="Book Antiqua" w:eastAsiaTheme="minorHAnsi" w:cs="Arial"/>
          <w:b/>
          <w:sz w:val="22"/>
          <w:szCs w:val="22"/>
          <w:lang w:val="en-US"/>
        </w:rPr>
      </w:pPr>
      <w:r w:rsidRPr="00B10650">
        <w:rPr>
          <w:rFonts w:ascii="SymbolMT" w:hAnsi="SymbolMT" w:eastAsiaTheme="minorHAnsi" w:cs="SymbolMT"/>
          <w:b/>
          <w:sz w:val="22"/>
          <w:szCs w:val="22"/>
          <w:lang w:val="en-US"/>
        </w:rPr>
        <w:t xml:space="preserve">    </w:t>
      </w:r>
      <w:r>
        <w:rPr>
          <w:rFonts w:ascii="SymbolMT" w:hAnsi="SymbolMT" w:eastAsiaTheme="minorHAnsi" w:cs="SymbolMT"/>
          <w:b/>
          <w:sz w:val="22"/>
          <w:szCs w:val="22"/>
          <w:lang w:val="en-US"/>
        </w:rPr>
        <w:t xml:space="preserve">  </w:t>
      </w:r>
      <w:r w:rsidRPr="00B10650">
        <w:rPr>
          <w:rFonts w:ascii="SymbolMT" w:hAnsi="SymbolMT" w:eastAsiaTheme="minorHAnsi" w:cs="SymbolMT"/>
          <w:b/>
          <w:sz w:val="22"/>
          <w:szCs w:val="22"/>
          <w:lang w:val="en-US"/>
        </w:rPr>
        <w:t xml:space="preserve"> • </w:t>
      </w:r>
      <w:r w:rsidRPr="00B10650">
        <w:rPr>
          <w:rFonts w:ascii="Arial" w:hAnsi="Arial" w:eastAsiaTheme="minorHAnsi" w:cs="Arial"/>
          <w:b/>
          <w:sz w:val="22"/>
          <w:szCs w:val="22"/>
          <w:lang w:val="en-US"/>
        </w:rPr>
        <w:t>Manpower Management plus manpower cost</w:t>
      </w:r>
    </w:p>
    <w:p w:rsidR="00C00F4D" w:rsidRPr="00B10650" w:rsidP="00A940D7">
      <w:pPr>
        <w:pStyle w:val="Heading1"/>
        <w:rPr>
          <w:sz w:val="36"/>
          <w:szCs w:val="36"/>
        </w:rPr>
      </w:pPr>
      <w:r w:rsidRPr="00B10650">
        <w:rPr>
          <w:sz w:val="36"/>
          <w:szCs w:val="36"/>
        </w:rPr>
        <w:t>I.T. SKILLS:</w:t>
      </w:r>
    </w:p>
    <w:p w:rsidR="00E165A1" w:rsidRPr="00380CA9" w:rsidP="00E165A1">
      <w:pPr>
        <w:rPr>
          <w:b/>
          <w:lang w:val="en-US"/>
        </w:rPr>
      </w:pPr>
      <w:r w:rsidRPr="00380CA9">
        <w:rPr>
          <w:b/>
          <w:lang w:val="en-US"/>
        </w:rPr>
        <w:t>Operating Systems</w:t>
      </w:r>
      <w:r w:rsidRPr="00380CA9">
        <w:rPr>
          <w:b/>
          <w:lang w:val="en-US"/>
        </w:rPr>
        <w:tab/>
      </w:r>
      <w:r w:rsidRPr="00380CA9">
        <w:rPr>
          <w:b/>
          <w:lang w:val="en-US"/>
        </w:rPr>
        <w:tab/>
        <w:t xml:space="preserve">   </w:t>
      </w:r>
      <w:r w:rsidR="00D23B6F">
        <w:rPr>
          <w:b/>
          <w:lang w:val="en-US"/>
        </w:rPr>
        <w:t xml:space="preserve">            </w:t>
      </w:r>
      <w:r w:rsidRPr="00380CA9">
        <w:rPr>
          <w:b/>
          <w:lang w:val="en-US"/>
        </w:rPr>
        <w:t xml:space="preserve"> :        Windows 9X/</w:t>
      </w:r>
      <w:r w:rsidR="00BB4594">
        <w:rPr>
          <w:b/>
          <w:lang w:val="en-US"/>
        </w:rPr>
        <w:t>XP/</w:t>
      </w:r>
      <w:r w:rsidRPr="00380CA9">
        <w:rPr>
          <w:b/>
          <w:lang w:val="en-US"/>
        </w:rPr>
        <w:t>2000</w:t>
      </w:r>
      <w:r w:rsidR="00BB4594">
        <w:rPr>
          <w:b/>
          <w:lang w:val="en-US"/>
        </w:rPr>
        <w:t>/2007/2008</w:t>
      </w:r>
    </w:p>
    <w:p w:rsidR="00E165A1" w:rsidRPr="00380CA9" w:rsidP="00E165A1">
      <w:pPr>
        <w:rPr>
          <w:b/>
          <w:lang w:val="en-US"/>
        </w:rPr>
      </w:pPr>
      <w:r w:rsidRPr="00380CA9">
        <w:rPr>
          <w:b/>
          <w:lang w:val="en-US"/>
        </w:rPr>
        <w:t xml:space="preserve">Construction software               </w:t>
      </w:r>
      <w:r w:rsidRPr="00380CA9">
        <w:rPr>
          <w:b/>
          <w:lang w:val="en-US"/>
        </w:rPr>
        <w:tab/>
        <w:t xml:space="preserve">    :        Work with ERP (Both PM and MM module)</w:t>
      </w:r>
      <w:r w:rsidRPr="00380CA9">
        <w:rPr>
          <w:b/>
          <w:lang w:val="en-US"/>
        </w:rPr>
        <w:tab/>
      </w:r>
    </w:p>
    <w:p w:rsidR="00E165A1" w:rsidRPr="00380CA9" w:rsidP="00E165A1">
      <w:pPr>
        <w:rPr>
          <w:b/>
          <w:lang w:val="en-US"/>
        </w:rPr>
      </w:pPr>
      <w:r>
        <w:rPr>
          <w:b/>
          <w:lang w:val="en-US"/>
        </w:rPr>
        <w:t xml:space="preserve">Maintenance Planning Software </w:t>
      </w:r>
      <w:r>
        <w:rPr>
          <w:b/>
          <w:lang w:val="en-US"/>
        </w:rPr>
        <w:tab/>
      </w:r>
      <w:r w:rsidR="00D23B6F">
        <w:rPr>
          <w:b/>
          <w:lang w:val="en-US"/>
        </w:rPr>
        <w:t xml:space="preserve">    </w:t>
      </w:r>
      <w:r w:rsidRPr="00380CA9">
        <w:rPr>
          <w:b/>
          <w:lang w:val="en-US"/>
        </w:rPr>
        <w:t>:        Man-pack</w:t>
      </w:r>
      <w:r w:rsidR="003F5EE5">
        <w:rPr>
          <w:b/>
          <w:lang w:val="en-US"/>
        </w:rPr>
        <w:t>.</w:t>
      </w:r>
    </w:p>
    <w:p w:rsidR="00E165A1" w:rsidRPr="00380CA9" w:rsidP="00E165A1">
      <w:pPr>
        <w:rPr>
          <w:b/>
          <w:lang w:val="en-US"/>
        </w:rPr>
      </w:pPr>
      <w:r w:rsidRPr="00380CA9">
        <w:rPr>
          <w:b/>
          <w:lang w:val="en-US"/>
        </w:rPr>
        <w:t>MS office</w:t>
      </w:r>
      <w:r w:rsidRPr="00380CA9">
        <w:rPr>
          <w:b/>
          <w:lang w:val="en-US"/>
        </w:rPr>
        <w:tab/>
      </w:r>
      <w:r w:rsidR="00D23B6F">
        <w:rPr>
          <w:b/>
          <w:lang w:val="en-US"/>
        </w:rPr>
        <w:t xml:space="preserve">                                        </w:t>
      </w:r>
      <w:r w:rsidRPr="00380CA9">
        <w:rPr>
          <w:b/>
          <w:lang w:val="en-US"/>
        </w:rPr>
        <w:t xml:space="preserve">:        </w:t>
      </w:r>
      <w:r w:rsidR="00E35E4B">
        <w:rPr>
          <w:b/>
          <w:lang w:val="en-US"/>
        </w:rPr>
        <w:t>2007,</w:t>
      </w:r>
      <w:r w:rsidRPr="00380CA9" w:rsidR="00E35E4B">
        <w:rPr>
          <w:b/>
          <w:lang w:val="en-US"/>
        </w:rPr>
        <w:t xml:space="preserve"> 2010</w:t>
      </w:r>
      <w:r w:rsidR="005F214D">
        <w:rPr>
          <w:b/>
          <w:lang w:val="en-US"/>
        </w:rPr>
        <w:t>, 2014</w:t>
      </w:r>
      <w:r w:rsidR="003F5EE5">
        <w:rPr>
          <w:b/>
          <w:lang w:val="en-US"/>
        </w:rPr>
        <w:t>.</w:t>
      </w:r>
    </w:p>
    <w:p w:rsidR="00B676E4" w:rsidP="00A940D7">
      <w:pPr>
        <w:pStyle w:val="Heading1"/>
        <w:rPr>
          <w:sz w:val="36"/>
          <w:szCs w:val="36"/>
        </w:rPr>
      </w:pPr>
      <w:r w:rsidRPr="008C4855">
        <w:rPr>
          <w:sz w:val="36"/>
          <w:szCs w:val="36"/>
        </w:rPr>
        <w:t>SAP Profile / Skills:</w:t>
      </w:r>
    </w:p>
    <w:p w:rsidR="00E77C2D" w:rsidRPr="00E77C2D" w:rsidP="00E77C2D">
      <w:pPr>
        <w:rPr>
          <w:lang w:val="en-US"/>
        </w:rPr>
      </w:pPr>
    </w:p>
    <w:p w:rsidR="00B676E4" w:rsidP="00B676E4">
      <w:pPr>
        <w:rPr>
          <w:rFonts w:cs="Aharoni"/>
          <w:b/>
          <w:sz w:val="32"/>
          <w:szCs w:val="32"/>
          <w:lang w:val="en-US"/>
        </w:rPr>
      </w:pPr>
      <w:r w:rsidRPr="008C4855">
        <w:rPr>
          <w:rFonts w:cs="Aharoni"/>
          <w:b/>
          <w:sz w:val="32"/>
          <w:szCs w:val="32"/>
          <w:lang w:val="en-US"/>
        </w:rPr>
        <w:t>Plant Maintenance Module (PM Module):</w:t>
      </w:r>
    </w:p>
    <w:p w:rsidR="00B10650" w:rsidP="00B676E4">
      <w:pPr>
        <w:rPr>
          <w:b/>
          <w:lang w:val="en-US"/>
        </w:rPr>
      </w:pPr>
      <w:r w:rsidRPr="005E174B">
        <w:rPr>
          <w:rFonts w:asciiTheme="minorHAnsi" w:hAnsiTheme="minorHAnsi" w:cstheme="minorHAnsi"/>
          <w:b/>
          <w:lang w:val="en-US"/>
        </w:rPr>
        <w:t xml:space="preserve">Configuration expertise in Plant Maintenance Objects and use of Notifications, Orders ( Breakdown, Planned, Internal, and External, Refurbishment, Preventive), Confirmations, Completion Confirmations, Permits, Task List, Plans(Single Cycle, Strategy), Maintenance Items, Requisitions, Reservations, Technical Objects, Functional Locations, Equipment, Bills of Material, Assemblies, Work </w:t>
      </w:r>
      <w:r w:rsidRPr="005E174B">
        <w:rPr>
          <w:rFonts w:asciiTheme="minorHAnsi" w:hAnsiTheme="minorHAnsi" w:cstheme="minorHAnsi"/>
          <w:b/>
          <w:lang w:val="en-US"/>
        </w:rPr>
        <w:t>Canters, Capacity Planning, Test Equipment Management, Master inspection characteristics, inspection lots and results recording and Creation of Various Defect Codes</w:t>
      </w:r>
      <w:r w:rsidR="00856BF4">
        <w:rPr>
          <w:b/>
          <w:lang w:val="en-US"/>
        </w:rPr>
        <w:t>.</w:t>
      </w:r>
    </w:p>
    <w:p w:rsidR="008C4855" w:rsidRPr="00B676E4" w:rsidP="00B676E4">
      <w:pPr>
        <w:rPr>
          <w:b/>
          <w:lang w:val="en-US"/>
        </w:rPr>
      </w:pPr>
    </w:p>
    <w:p w:rsidR="00884FEE" w:rsidP="00B676E4">
      <w:pPr>
        <w:rPr>
          <w:b/>
          <w:sz w:val="36"/>
          <w:szCs w:val="36"/>
          <w:lang w:val="en-US"/>
        </w:rPr>
      </w:pPr>
      <w:r w:rsidRPr="00884FEE">
        <w:rPr>
          <w:rFonts w:cs="Aharoni"/>
          <w:b/>
          <w:sz w:val="36"/>
          <w:szCs w:val="36"/>
          <w:lang w:val="en-US"/>
        </w:rPr>
        <w:t>Material management module (MM Module</w:t>
      </w:r>
      <w:r w:rsidRPr="00884FEE">
        <w:rPr>
          <w:b/>
          <w:sz w:val="36"/>
          <w:szCs w:val="36"/>
          <w:lang w:val="en-US"/>
        </w:rPr>
        <w:t>):</w:t>
      </w:r>
      <w:r w:rsidR="009147D4">
        <w:rPr>
          <w:b/>
          <w:sz w:val="36"/>
          <w:szCs w:val="36"/>
          <w:lang w:val="en-US"/>
        </w:rPr>
        <w:t>ERP</w:t>
      </w:r>
    </w:p>
    <w:p w:rsidR="00E77C2D" w:rsidRPr="00FE6D17" w:rsidP="00B676E4">
      <w:pPr>
        <w:rPr>
          <w:b/>
          <w:sz w:val="36"/>
          <w:szCs w:val="36"/>
          <w:lang w:val="en-US"/>
        </w:rPr>
      </w:pPr>
    </w:p>
    <w:p w:rsidR="00B676E4" w:rsidRPr="00B676E4" w:rsidP="00B676E4">
      <w:pPr>
        <w:rPr>
          <w:b/>
          <w:lang w:val="en-US"/>
        </w:rPr>
      </w:pPr>
      <w:r w:rsidRPr="00B676E4">
        <w:rPr>
          <w:b/>
          <w:lang w:val="en-US"/>
        </w:rPr>
        <w:t>•</w:t>
      </w:r>
      <w:r w:rsidRPr="00B676E4">
        <w:rPr>
          <w:b/>
          <w:lang w:val="en-US"/>
        </w:rPr>
        <w:tab/>
        <w:t>Creation of Organization Structures</w:t>
      </w:r>
      <w:r w:rsidR="005D2D49">
        <w:rPr>
          <w:b/>
          <w:lang w:val="en-US"/>
        </w:rPr>
        <w:t>.</w:t>
      </w:r>
      <w:r w:rsidR="009147D4">
        <w:rPr>
          <w:b/>
          <w:lang w:val="en-US"/>
        </w:rPr>
        <w:t xml:space="preserve"> (Monitoring)</w:t>
      </w:r>
    </w:p>
    <w:p w:rsidR="00B676E4" w:rsidRPr="00B676E4" w:rsidP="00B676E4">
      <w:pPr>
        <w:rPr>
          <w:b/>
          <w:lang w:val="en-US"/>
        </w:rPr>
      </w:pPr>
      <w:r w:rsidRPr="00B676E4">
        <w:rPr>
          <w:b/>
          <w:lang w:val="en-US"/>
        </w:rPr>
        <w:t>•</w:t>
      </w:r>
      <w:r w:rsidRPr="00B676E4">
        <w:rPr>
          <w:b/>
          <w:lang w:val="en-US"/>
        </w:rPr>
        <w:tab/>
        <w:t>Creation of Material Master</w:t>
      </w:r>
      <w:r w:rsidR="005D2D49">
        <w:rPr>
          <w:b/>
          <w:lang w:val="en-US"/>
        </w:rPr>
        <w:t>.</w:t>
      </w:r>
      <w:r w:rsidR="009147D4">
        <w:rPr>
          <w:b/>
          <w:lang w:val="en-US"/>
        </w:rPr>
        <w:t xml:space="preserve"> (Monitoring)</w:t>
      </w:r>
    </w:p>
    <w:p w:rsidR="00B676E4" w:rsidRPr="00B676E4" w:rsidP="00B676E4">
      <w:pPr>
        <w:rPr>
          <w:b/>
          <w:lang w:val="en-US"/>
        </w:rPr>
      </w:pPr>
      <w:r w:rsidRPr="00B676E4">
        <w:rPr>
          <w:b/>
          <w:lang w:val="en-US"/>
        </w:rPr>
        <w:t>•</w:t>
      </w:r>
      <w:r w:rsidRPr="00B676E4">
        <w:rPr>
          <w:b/>
          <w:lang w:val="en-US"/>
        </w:rPr>
        <w:tab/>
        <w:t>Creation of Purchase Documents</w:t>
      </w:r>
      <w:r w:rsidR="005D2D49">
        <w:rPr>
          <w:b/>
          <w:lang w:val="en-US"/>
        </w:rPr>
        <w:t>.</w:t>
      </w:r>
      <w:r w:rsidR="009147D4">
        <w:rPr>
          <w:b/>
          <w:lang w:val="en-US"/>
        </w:rPr>
        <w:t xml:space="preserve"> (Monitoring)</w:t>
      </w:r>
    </w:p>
    <w:p w:rsidR="00B676E4" w:rsidRPr="00B676E4" w:rsidP="00B676E4">
      <w:pPr>
        <w:rPr>
          <w:b/>
          <w:lang w:val="en-US"/>
        </w:rPr>
      </w:pPr>
      <w:r w:rsidRPr="00B676E4">
        <w:rPr>
          <w:b/>
          <w:lang w:val="en-US"/>
        </w:rPr>
        <w:t>•</w:t>
      </w:r>
      <w:r w:rsidRPr="00B676E4">
        <w:rPr>
          <w:b/>
          <w:lang w:val="en-US"/>
        </w:rPr>
        <w:tab/>
        <w:t>Creation of Purchase Request</w:t>
      </w:r>
      <w:r w:rsidR="005D2D49">
        <w:rPr>
          <w:b/>
          <w:lang w:val="en-US"/>
        </w:rPr>
        <w:t>.</w:t>
      </w:r>
    </w:p>
    <w:p w:rsidR="00B676E4" w:rsidRPr="00B676E4" w:rsidP="00B676E4">
      <w:pPr>
        <w:rPr>
          <w:b/>
          <w:lang w:val="en-US"/>
        </w:rPr>
      </w:pPr>
      <w:r w:rsidRPr="00B676E4">
        <w:rPr>
          <w:b/>
          <w:lang w:val="en-US"/>
        </w:rPr>
        <w:t>•</w:t>
      </w:r>
      <w:r w:rsidRPr="00B676E4">
        <w:rPr>
          <w:b/>
          <w:lang w:val="en-US"/>
        </w:rPr>
        <w:tab/>
        <w:t>Creation of Purchase Orders</w:t>
      </w:r>
      <w:r w:rsidR="005D2D49">
        <w:rPr>
          <w:b/>
          <w:lang w:val="en-US"/>
        </w:rPr>
        <w:t>.</w:t>
      </w:r>
      <w:r w:rsidR="009147D4">
        <w:rPr>
          <w:b/>
          <w:lang w:val="en-US"/>
        </w:rPr>
        <w:t xml:space="preserve"> (Monitoring) </w:t>
      </w:r>
    </w:p>
    <w:p w:rsidR="00B676E4" w:rsidRPr="00B676E4" w:rsidP="00B676E4">
      <w:pPr>
        <w:rPr>
          <w:b/>
          <w:lang w:val="en-US"/>
        </w:rPr>
      </w:pPr>
      <w:r w:rsidRPr="00B676E4">
        <w:rPr>
          <w:b/>
          <w:lang w:val="en-US"/>
        </w:rPr>
        <w:t>•</w:t>
      </w:r>
      <w:r w:rsidRPr="00B676E4">
        <w:rPr>
          <w:b/>
          <w:lang w:val="en-US"/>
        </w:rPr>
        <w:tab/>
        <w:t>Inventory Management</w:t>
      </w:r>
      <w:r w:rsidR="005D2D49">
        <w:rPr>
          <w:b/>
          <w:lang w:val="en-US"/>
        </w:rPr>
        <w:t>.</w:t>
      </w:r>
      <w:r w:rsidR="009147D4">
        <w:rPr>
          <w:b/>
          <w:lang w:val="en-US"/>
        </w:rPr>
        <w:t xml:space="preserve">/ Addition, Deletion.  </w:t>
      </w:r>
    </w:p>
    <w:p w:rsidR="00B676E4" w:rsidRPr="00B676E4" w:rsidP="00B676E4">
      <w:pPr>
        <w:rPr>
          <w:b/>
          <w:lang w:val="en-US"/>
        </w:rPr>
      </w:pPr>
      <w:r w:rsidRPr="00B676E4">
        <w:rPr>
          <w:b/>
          <w:lang w:val="en-US"/>
        </w:rPr>
        <w:t>•</w:t>
      </w:r>
      <w:r w:rsidRPr="00B676E4">
        <w:rPr>
          <w:b/>
          <w:lang w:val="en-US"/>
        </w:rPr>
        <w:tab/>
        <w:t>Goods Receipt against P.O &amp; Without P.O, Goods Issue</w:t>
      </w:r>
      <w:r w:rsidR="005D2D49">
        <w:rPr>
          <w:b/>
          <w:lang w:val="en-US"/>
        </w:rPr>
        <w:t>.</w:t>
      </w:r>
    </w:p>
    <w:p w:rsidR="00B676E4" w:rsidRPr="00B676E4" w:rsidP="00B676E4">
      <w:pPr>
        <w:rPr>
          <w:b/>
          <w:lang w:val="en-US"/>
        </w:rPr>
      </w:pPr>
      <w:r w:rsidRPr="00B676E4">
        <w:rPr>
          <w:b/>
          <w:lang w:val="en-US"/>
        </w:rPr>
        <w:t>•</w:t>
      </w:r>
      <w:r w:rsidRPr="00B676E4">
        <w:rPr>
          <w:b/>
          <w:lang w:val="en-US"/>
        </w:rPr>
        <w:tab/>
        <w:t>Stock Transfer</w:t>
      </w:r>
      <w:r w:rsidR="009147D4">
        <w:rPr>
          <w:b/>
          <w:lang w:val="en-US"/>
        </w:rPr>
        <w:t xml:space="preserve"> and plant transfer (PTI) etc. </w:t>
      </w:r>
    </w:p>
    <w:p w:rsidR="00484374" w:rsidP="00F327D3">
      <w:pPr>
        <w:rPr>
          <w:b/>
          <w:lang w:val="en-US"/>
        </w:rPr>
      </w:pPr>
      <w:r w:rsidRPr="00B676E4">
        <w:rPr>
          <w:b/>
          <w:lang w:val="en-US"/>
        </w:rPr>
        <w:t>•</w:t>
      </w:r>
      <w:r w:rsidRPr="00B676E4">
        <w:rPr>
          <w:b/>
          <w:lang w:val="en-US"/>
        </w:rPr>
        <w:tab/>
        <w:t>Reservation</w:t>
      </w:r>
      <w:r w:rsidR="001504C3">
        <w:rPr>
          <w:b/>
          <w:lang w:val="en-US"/>
        </w:rPr>
        <w:t>.</w:t>
      </w:r>
    </w:p>
    <w:p w:rsidR="009147D4" w:rsidRPr="00856BF4" w:rsidP="00F327D3">
      <w:pPr>
        <w:rPr>
          <w:b/>
          <w:lang w:val="en-US"/>
        </w:rPr>
      </w:pPr>
    </w:p>
    <w:p w:rsidR="00484374" w:rsidP="00484374">
      <w:pPr>
        <w:pStyle w:val="Heading1"/>
        <w:rPr>
          <w:sz w:val="20"/>
          <w:szCs w:val="20"/>
        </w:rPr>
      </w:pPr>
      <w:r w:rsidRPr="00484374">
        <w:t>PERSONAL STRENGTH</w:t>
      </w:r>
      <w:r>
        <w:t>:</w:t>
      </w:r>
    </w:p>
    <w:p w:rsidR="00E77C2D" w:rsidRPr="00E77C2D" w:rsidP="00E77C2D">
      <w:pPr>
        <w:rPr>
          <w:lang w:val="en-US"/>
        </w:rPr>
      </w:pPr>
    </w:p>
    <w:p w:rsidR="00484374" w:rsidRPr="005E174B" w:rsidP="00484374">
      <w:pPr>
        <w:rPr>
          <w:rFonts w:asciiTheme="minorHAnsi" w:hAnsiTheme="minorHAnsi" w:cstheme="minorHAnsi"/>
          <w:b/>
        </w:rPr>
      </w:pPr>
      <w:r w:rsidRPr="005E174B">
        <w:rPr>
          <w:rFonts w:asciiTheme="minorHAnsi" w:hAnsiTheme="minorHAnsi" w:cstheme="minorHAnsi"/>
          <w:b/>
        </w:rPr>
        <w:t>* Convincing and optimistic by nature.</w:t>
      </w:r>
    </w:p>
    <w:p w:rsidR="00484374" w:rsidRPr="005E174B" w:rsidP="00484374">
      <w:pPr>
        <w:rPr>
          <w:rFonts w:asciiTheme="minorHAnsi" w:hAnsiTheme="minorHAnsi" w:cstheme="minorHAnsi"/>
          <w:b/>
        </w:rPr>
      </w:pPr>
      <w:r w:rsidRPr="005E174B">
        <w:rPr>
          <w:rFonts w:asciiTheme="minorHAnsi" w:hAnsiTheme="minorHAnsi" w:cstheme="minorHAnsi"/>
          <w:b/>
        </w:rPr>
        <w:t>* Comprehensive problem solving ability.</w:t>
      </w:r>
    </w:p>
    <w:p w:rsidR="00484374" w:rsidRPr="005E174B" w:rsidP="00484374">
      <w:pPr>
        <w:rPr>
          <w:rFonts w:asciiTheme="minorHAnsi" w:hAnsiTheme="minorHAnsi" w:cstheme="minorHAnsi"/>
          <w:b/>
        </w:rPr>
      </w:pPr>
      <w:r w:rsidRPr="005E174B">
        <w:rPr>
          <w:rFonts w:asciiTheme="minorHAnsi" w:hAnsiTheme="minorHAnsi" w:cstheme="minorHAnsi"/>
          <w:b/>
        </w:rPr>
        <w:t>* Excellent verbal and written communication skills with troubleshooting capabilities, capable of identifying and handling technical as well as commercial issues related to equipment’s &amp; machinery.</w:t>
      </w:r>
    </w:p>
    <w:p w:rsidR="00B676E4" w:rsidRPr="00484374" w:rsidP="00484374">
      <w:pPr>
        <w:rPr>
          <w:rFonts w:asciiTheme="minorHAnsi" w:hAnsiTheme="minorHAnsi" w:cstheme="minorHAnsi"/>
        </w:rPr>
      </w:pPr>
      <w:r w:rsidRPr="005E174B">
        <w:rPr>
          <w:rFonts w:asciiTheme="minorHAnsi" w:hAnsiTheme="minorHAnsi" w:cstheme="minorHAnsi"/>
          <w:b/>
        </w:rPr>
        <w:t>* Culturally sensitive, can work in multi-cultural environment</w:t>
      </w:r>
      <w:r w:rsidR="00743EE3">
        <w:rPr>
          <w:rFonts w:asciiTheme="minorHAnsi" w:hAnsiTheme="minorHAnsi" w:cstheme="minorHAnsi"/>
        </w:rPr>
        <w:t>.</w:t>
      </w:r>
    </w:p>
    <w:p w:rsidR="00976D1C" w:rsidRPr="00976D1C" w:rsidP="00976D1C">
      <w:pPr>
        <w:pStyle w:val="Heading1"/>
        <w:rPr>
          <w:rStyle w:val="Strong"/>
          <w:b/>
          <w:bCs/>
        </w:rPr>
      </w:pPr>
      <w:r w:rsidRPr="00C1673C">
        <w:t xml:space="preserve">CURRENT REMUNERATION:  </w:t>
      </w:r>
    </w:p>
    <w:p w:rsidR="000A28DF" w:rsidP="000A28DF">
      <w:pPr>
        <w:rPr>
          <w:rStyle w:val="Strong"/>
        </w:rPr>
      </w:pPr>
      <w:r w:rsidRPr="007A5675">
        <w:rPr>
          <w:rStyle w:val="Strong"/>
          <w:sz w:val="32"/>
          <w:szCs w:val="32"/>
        </w:rPr>
        <w:t>Salary Draw</w:t>
      </w:r>
      <w:r w:rsidRPr="00976D1C" w:rsidR="00FD415D">
        <w:rPr>
          <w:rStyle w:val="Strong"/>
          <w:b w:val="0"/>
          <w:sz w:val="32"/>
          <w:szCs w:val="32"/>
        </w:rPr>
        <w:t>:</w:t>
      </w:r>
      <w:r w:rsidRPr="00D317AC" w:rsidR="00FD415D">
        <w:rPr>
          <w:rStyle w:val="Strong"/>
          <w:lang w:val="en-US"/>
        </w:rPr>
        <w:t xml:space="preserve"> CTC</w:t>
      </w:r>
      <w:r w:rsidRPr="00D317AC" w:rsidR="007A5675">
        <w:rPr>
          <w:rStyle w:val="Strong"/>
          <w:lang w:val="en-US"/>
        </w:rPr>
        <w:t>-</w:t>
      </w:r>
      <w:r w:rsidR="00AD70F6">
        <w:rPr>
          <w:rStyle w:val="Strong"/>
          <w:lang w:val="en-US"/>
        </w:rPr>
        <w:t xml:space="preserve"> </w:t>
      </w:r>
      <w:r w:rsidR="0084034A">
        <w:rPr>
          <w:rStyle w:val="Strong"/>
        </w:rPr>
        <w:t xml:space="preserve"> </w:t>
      </w:r>
      <w:r w:rsidR="000F0749">
        <w:rPr>
          <w:rStyle w:val="Strong"/>
        </w:rPr>
        <w:t xml:space="preserve"> </w:t>
      </w:r>
      <w:r w:rsidR="00C442DE">
        <w:rPr>
          <w:rStyle w:val="Strong"/>
        </w:rPr>
        <w:t>P</w:t>
      </w:r>
      <w:r w:rsidRPr="00D317AC" w:rsidR="007A5675">
        <w:rPr>
          <w:rStyle w:val="Strong"/>
        </w:rPr>
        <w:t>er Annu</w:t>
      </w:r>
      <w:r w:rsidR="00AD70F6">
        <w:rPr>
          <w:rStyle w:val="Strong"/>
        </w:rPr>
        <w:t>m</w:t>
      </w:r>
      <w:r w:rsidR="00807A75">
        <w:rPr>
          <w:rStyle w:val="Strong"/>
        </w:rPr>
        <w:t xml:space="preserve"> </w:t>
      </w:r>
      <w:r w:rsidR="00AD70F6">
        <w:rPr>
          <w:rStyle w:val="Strong"/>
        </w:rPr>
        <w:t>+</w:t>
      </w:r>
      <w:r w:rsidR="00807A75">
        <w:rPr>
          <w:rStyle w:val="Strong"/>
        </w:rPr>
        <w:t xml:space="preserve"> </w:t>
      </w:r>
      <w:r w:rsidR="00C442DE">
        <w:rPr>
          <w:rStyle w:val="Strong"/>
          <w:lang w:val="en-US"/>
        </w:rPr>
        <w:t>Other Perks [Car</w:t>
      </w:r>
      <w:r w:rsidRPr="00D317AC" w:rsidR="007A5675">
        <w:rPr>
          <w:rStyle w:val="Strong"/>
          <w:lang w:val="en-US"/>
        </w:rPr>
        <w:t xml:space="preserve"> </w:t>
      </w:r>
      <w:r w:rsidRPr="00D317AC" w:rsidR="003947C8">
        <w:rPr>
          <w:rStyle w:val="Strong"/>
          <w:lang w:val="en-US"/>
        </w:rPr>
        <w:t>Allowance</w:t>
      </w:r>
      <w:r w:rsidR="00C442DE">
        <w:rPr>
          <w:rStyle w:val="Strong"/>
        </w:rPr>
        <w:t>+ Transportation+ Mobile Bill</w:t>
      </w:r>
    </w:p>
    <w:p w:rsidR="00AD70F6" w:rsidP="000A28DF">
      <w:pPr>
        <w:rPr>
          <w:rStyle w:val="Strong"/>
        </w:rPr>
      </w:pPr>
    </w:p>
    <w:p w:rsidR="00E77C2D" w:rsidRPr="00503420" w:rsidP="00E77C2D">
      <w:pPr>
        <w:rPr>
          <w:rFonts w:ascii="Cambria" w:hAnsi="Cambria"/>
          <w:kern w:val="32"/>
          <w:sz w:val="28"/>
          <w:szCs w:val="28"/>
          <w:lang w:val="en-US"/>
        </w:rPr>
      </w:pPr>
      <w:r w:rsidRPr="00AD70F6">
        <w:rPr>
          <w:rStyle w:val="Heading1Char"/>
        </w:rPr>
        <w:t xml:space="preserve">Salary </w:t>
      </w:r>
      <w:r w:rsidRPr="00AD70F6" w:rsidR="00B233DC">
        <w:rPr>
          <w:rStyle w:val="Heading1Char"/>
        </w:rPr>
        <w:t>Expected</w:t>
      </w:r>
      <w:r w:rsidRPr="00D317AC" w:rsidR="00B233DC">
        <w:rPr>
          <w:rStyle w:val="Strong"/>
        </w:rPr>
        <w:t>:</w:t>
      </w:r>
      <w:r w:rsidRPr="000A28DF" w:rsidR="00B233DC">
        <w:rPr>
          <w:rStyle w:val="Heading1Char"/>
          <w:sz w:val="24"/>
          <w:szCs w:val="24"/>
        </w:rPr>
        <w:t xml:space="preserve"> Open</w:t>
      </w:r>
      <w:r w:rsidR="00AD70F6">
        <w:rPr>
          <w:rStyle w:val="Heading1Char"/>
          <w:sz w:val="24"/>
          <w:szCs w:val="24"/>
        </w:rPr>
        <w:t xml:space="preserve"> </w:t>
      </w:r>
      <w:r w:rsidRPr="000A28DF">
        <w:rPr>
          <w:rStyle w:val="Heading1Char"/>
          <w:sz w:val="24"/>
          <w:szCs w:val="24"/>
        </w:rPr>
        <w:t>discussion</w:t>
      </w:r>
      <w:r w:rsidRPr="00D317AC" w:rsidR="004F1A59">
        <w:t>.</w:t>
      </w:r>
    </w:p>
    <w:p w:rsidR="00E77C2D" w:rsidRPr="00E77C2D" w:rsidP="00E77C2D">
      <w:pPr>
        <w:rPr>
          <w:lang w:val="en-US"/>
        </w:rPr>
      </w:pPr>
    </w:p>
    <w:p w:rsidR="00BF6D68" w:rsidP="006F7AD9">
      <w:pPr>
        <w:pStyle w:val="Heading1"/>
        <w:rPr>
          <w:rStyle w:val="Strong"/>
          <w:b/>
          <w:bCs/>
        </w:rPr>
      </w:pPr>
      <w:r w:rsidRPr="004F1A59">
        <w:rPr>
          <w:rStyle w:val="Strong"/>
          <w:b/>
          <w:bCs/>
        </w:rPr>
        <w:t>PERSONAL DOSSIER</w:t>
      </w:r>
      <w:r>
        <w:rPr>
          <w:rStyle w:val="Strong"/>
          <w:b/>
          <w:bCs/>
        </w:rPr>
        <w:t>:</w:t>
      </w:r>
    </w:p>
    <w:p w:rsidR="00FE6D17" w:rsidRPr="00FE6D17" w:rsidP="00FE6D17">
      <w:pPr>
        <w:rPr>
          <w:lang w:val="en-US"/>
        </w:rPr>
      </w:pPr>
    </w:p>
    <w:p w:rsidR="00BF6D68" w:rsidRPr="00BF6D68" w:rsidP="00BF6D68">
      <w:pPr>
        <w:jc w:val="both"/>
        <w:rPr>
          <w:rStyle w:val="Strong"/>
        </w:rPr>
      </w:pPr>
      <w:r>
        <w:rPr>
          <w:rStyle w:val="Strong"/>
        </w:rPr>
        <w:t xml:space="preserve">Date of Birth:             </w:t>
      </w:r>
      <w:r w:rsidRPr="00BF6D68">
        <w:rPr>
          <w:rStyle w:val="Strong"/>
        </w:rPr>
        <w:t>2nd May 1988</w:t>
      </w:r>
      <w:r w:rsidR="00791D2D">
        <w:rPr>
          <w:rStyle w:val="Strong"/>
        </w:rPr>
        <w:t>.</w:t>
      </w:r>
    </w:p>
    <w:p w:rsidR="00BF6D68" w:rsidRPr="00BF6D68" w:rsidP="00BF6D68">
      <w:pPr>
        <w:jc w:val="both"/>
        <w:rPr>
          <w:rStyle w:val="Strong"/>
        </w:rPr>
      </w:pPr>
      <w:r w:rsidRPr="00BF6D68">
        <w:rPr>
          <w:rStyle w:val="Strong"/>
        </w:rPr>
        <w:t>Sex:                              Male</w:t>
      </w:r>
      <w:r w:rsidR="00791D2D">
        <w:rPr>
          <w:rStyle w:val="Strong"/>
        </w:rPr>
        <w:t>.</w:t>
      </w:r>
    </w:p>
    <w:p w:rsidR="00BF6D68" w:rsidRPr="00BF6D68" w:rsidP="00BF6D68">
      <w:pPr>
        <w:jc w:val="both"/>
        <w:rPr>
          <w:rStyle w:val="Strong"/>
        </w:rPr>
      </w:pPr>
      <w:r>
        <w:rPr>
          <w:rStyle w:val="Strong"/>
        </w:rPr>
        <w:t xml:space="preserve">Nationality:                </w:t>
      </w:r>
      <w:r w:rsidRPr="00BF6D68">
        <w:rPr>
          <w:rStyle w:val="Strong"/>
        </w:rPr>
        <w:t xml:space="preserve"> Indian</w:t>
      </w:r>
      <w:r w:rsidR="00791D2D">
        <w:rPr>
          <w:rStyle w:val="Strong"/>
        </w:rPr>
        <w:t>.</w:t>
      </w:r>
    </w:p>
    <w:p w:rsidR="00BF6D68" w:rsidRPr="00BF6D68" w:rsidP="00BF6D68">
      <w:pPr>
        <w:jc w:val="both"/>
        <w:rPr>
          <w:rStyle w:val="Strong"/>
        </w:rPr>
      </w:pPr>
      <w:r>
        <w:rPr>
          <w:rStyle w:val="Strong"/>
        </w:rPr>
        <w:t xml:space="preserve">Marital status:            </w:t>
      </w:r>
      <w:r w:rsidRPr="00BF6D68">
        <w:rPr>
          <w:rStyle w:val="Strong"/>
        </w:rPr>
        <w:t>Unmarried</w:t>
      </w:r>
      <w:r w:rsidR="00791D2D">
        <w:rPr>
          <w:rStyle w:val="Strong"/>
        </w:rPr>
        <w:t>.</w:t>
      </w:r>
    </w:p>
    <w:p w:rsidR="005778C8" w:rsidP="00040265">
      <w:pPr>
        <w:jc w:val="both"/>
        <w:rPr>
          <w:rStyle w:val="Strong"/>
        </w:rPr>
      </w:pPr>
      <w:r>
        <w:rPr>
          <w:rStyle w:val="Strong"/>
        </w:rPr>
        <w:t>Lan</w:t>
      </w:r>
      <w:r w:rsidR="00FD1A5A">
        <w:rPr>
          <w:rStyle w:val="Strong"/>
        </w:rPr>
        <w:t>guage.                   Oriya, Hindi</w:t>
      </w:r>
      <w:r>
        <w:rPr>
          <w:rStyle w:val="Strong"/>
        </w:rPr>
        <w:t xml:space="preserve"> &amp;</w:t>
      </w:r>
      <w:r w:rsidR="00AD70F6">
        <w:rPr>
          <w:rStyle w:val="Strong"/>
        </w:rPr>
        <w:t xml:space="preserve"> </w:t>
      </w:r>
      <w:r w:rsidRPr="00BF6D68">
        <w:rPr>
          <w:rStyle w:val="Strong"/>
        </w:rPr>
        <w:t>English.</w:t>
      </w:r>
    </w:p>
    <w:p w:rsidR="00FE6D17" w:rsidP="006F7AD9">
      <w:pPr>
        <w:pStyle w:val="Heading1"/>
      </w:pPr>
    </w:p>
    <w:p w:rsidR="006F7AD9" w:rsidP="006F7AD9">
      <w:pPr>
        <w:pStyle w:val="Heading1"/>
      </w:pPr>
      <w:r w:rsidRPr="006F7AD9">
        <w:t>DECLARATION:</w:t>
      </w:r>
    </w:p>
    <w:p w:rsidR="00856BF4" w:rsidRPr="00C053C0" w:rsidP="00856BF4">
      <w:pPr>
        <w:rPr>
          <w:b/>
          <w:lang w:val="en-US"/>
        </w:rPr>
      </w:pPr>
      <w:r w:rsidRPr="00C053C0">
        <w:rPr>
          <w:b/>
          <w:lang w:val="en-US"/>
        </w:rPr>
        <w:t>I hereby declare that the above-mentioned information is correct up to my knowledge and I bear the responsibility for the correctness of the above-mentioned particulars.</w:t>
      </w:r>
    </w:p>
    <w:p w:rsidR="00FE6D17" w:rsidP="00856BF4">
      <w:pPr>
        <w:rPr>
          <w:lang w:val="en-US"/>
        </w:rPr>
      </w:pPr>
    </w:p>
    <w:p w:rsidR="00FE6D17" w:rsidP="00856BF4">
      <w:pPr>
        <w:rPr>
          <w:lang w:val="en-US"/>
        </w:rPr>
      </w:pPr>
    </w:p>
    <w:p w:rsidR="00FE6D17" w:rsidP="00856BF4">
      <w:pPr>
        <w:rPr>
          <w:lang w:val="en-US"/>
        </w:rPr>
      </w:pPr>
    </w:p>
    <w:p w:rsidR="00FE6D17" w:rsidP="00856BF4">
      <w:pPr>
        <w:rPr>
          <w:lang w:val="en-US"/>
        </w:rPr>
      </w:pPr>
    </w:p>
    <w:p w:rsidR="00FE6D17" w:rsidP="00856BF4">
      <w:pPr>
        <w:rPr>
          <w:lang w:val="en-US"/>
        </w:rPr>
      </w:pPr>
    </w:p>
    <w:p w:rsidR="00FE6D17" w:rsidP="00856BF4">
      <w:pPr>
        <w:rPr>
          <w:lang w:val="en-US"/>
        </w:rPr>
      </w:pPr>
    </w:p>
    <w:p w:rsidR="00856BF4" w:rsidRPr="00C053C0" w:rsidP="005A6851">
      <w:pPr>
        <w:rPr>
          <w:b/>
          <w:sz w:val="32"/>
          <w:szCs w:val="32"/>
          <w:lang w:val="en-US"/>
        </w:rPr>
      </w:pPr>
      <w:r w:rsidRPr="008B227B">
        <w:rPr>
          <w:b/>
          <w:sz w:val="32"/>
          <w:szCs w:val="32"/>
          <w:lang w:val="en-US"/>
        </w:rPr>
        <w:t>Place: Bhadrak.</w:t>
      </w:r>
      <w:r>
        <w:rPr>
          <w:b/>
          <w:sz w:val="32"/>
          <w:szCs w:val="32"/>
          <w:lang w:val="en-US"/>
        </w:rPr>
        <w:t xml:space="preserve">                                              Name: Himansu Sekhar Bej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1pt;height:1pt;margin-top:0;margin-left:0;position:absolute;z-index:251659264">
            <v:imagedata r:id="rId7"/>
          </v:shape>
        </w:pict>
      </w:r>
    </w:p>
    <w:sectPr w:rsidSect="006D17D6">
      <w:pgSz w:w="11909" w:h="16834" w:code="9"/>
      <w:pgMar w:top="864" w:right="864" w:bottom="864" w:left="864" w:header="720" w:footer="720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477D5B"/>
    <w:multiLevelType w:val="hybridMultilevel"/>
    <w:tmpl w:val="56DC8B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23727EB1"/>
    <w:multiLevelType w:val="hybridMultilevel"/>
    <w:tmpl w:val="ACF4AE4E"/>
    <w:lvl w:ilvl="0">
      <w:start w:val="6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912614"/>
    <w:multiLevelType w:val="hybridMultilevel"/>
    <w:tmpl w:val="05140DEC"/>
    <w:lvl w:ilvl="0">
      <w:start w:val="1"/>
      <w:numFmt w:val="bullet"/>
      <w:lvlText w:val="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auto"/>
        <w:sz w:val="18"/>
        <w:szCs w:val="18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241D34E2"/>
    <w:multiLevelType w:val="hybridMultilevel"/>
    <w:tmpl w:val="24088DB6"/>
    <w:lvl w:ilvl="0">
      <w:start w:val="1"/>
      <w:numFmt w:val="bullet"/>
      <w:lvlText w:val="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color w:val="auto"/>
        <w:sz w:val="18"/>
        <w:szCs w:val="18"/>
      </w:rPr>
    </w:lvl>
    <w:lvl w:ilvl="1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9540"/>
        </w:tabs>
        <w:ind w:left="95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10260"/>
        </w:tabs>
        <w:ind w:left="102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10980"/>
        </w:tabs>
        <w:ind w:left="10980" w:hanging="360"/>
      </w:pPr>
      <w:rPr>
        <w:rFonts w:ascii="Wingdings" w:hAnsi="Wingdings" w:hint="default"/>
      </w:rPr>
    </w:lvl>
  </w:abstractNum>
  <w:abstractNum w:abstractNumId="4">
    <w:nsid w:val="27CB4387"/>
    <w:multiLevelType w:val="hybridMultilevel"/>
    <w:tmpl w:val="8ED03B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81648F"/>
    <w:multiLevelType w:val="hybridMultilevel"/>
    <w:tmpl w:val="FECC7D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2F2E4417"/>
    <w:multiLevelType w:val="hybridMultilevel"/>
    <w:tmpl w:val="EC5C2E2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14D22F6"/>
    <w:multiLevelType w:val="hybridMultilevel"/>
    <w:tmpl w:val="FF4227D2"/>
    <w:name w:val="WW8Num52"/>
    <w:lvl w:ilvl="0">
      <w:start w:val="1"/>
      <w:numFmt w:val="bullet"/>
      <w:lvlText w:val="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auto"/>
        <w:sz w:val="18"/>
        <w:szCs w:val="18"/>
      </w:rPr>
    </w:lvl>
    <w:lvl w:ilvl="1">
      <w:start w:val="1"/>
      <w:numFmt w:val="bullet"/>
      <w:lvlText w:val=""/>
      <w:lvlJc w:val="left"/>
      <w:pPr>
        <w:tabs>
          <w:tab w:val="num" w:pos="1440"/>
        </w:tabs>
        <w:ind w:left="1440" w:hanging="360"/>
      </w:pPr>
      <w:rPr>
        <w:rFonts w:ascii="Wingdings" w:hAnsi="Wingdings" w:cs="Courier New" w:hint="default"/>
        <w:color w:val="333333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42456EE"/>
    <w:multiLevelType w:val="hybridMultilevel"/>
    <w:tmpl w:val="A6627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64461599"/>
    <w:multiLevelType w:val="hybridMultilevel"/>
    <w:tmpl w:val="603A004A"/>
    <w:lvl w:ilvl="0">
      <w:start w:val="1"/>
      <w:numFmt w:val="bullet"/>
      <w:lvlText w:val="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8"/>
        <w:szCs w:val="18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72AC090E"/>
    <w:multiLevelType w:val="hybridMultilevel"/>
    <w:tmpl w:val="58985BE4"/>
    <w:lvl w:ilvl="0">
      <w:start w:val="1"/>
      <w:numFmt w:val="bullet"/>
      <w:lvlText w:val=""/>
      <w:lvlJc w:val="left"/>
      <w:pPr>
        <w:ind w:left="97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1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13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7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29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32" w:hanging="360"/>
      </w:pPr>
      <w:rPr>
        <w:rFonts w:ascii="Wingdings" w:hAnsi="Wingdings" w:cs="Wingdings" w:hint="default"/>
      </w:rPr>
    </w:lvl>
  </w:abstractNum>
  <w:abstractNum w:abstractNumId="11">
    <w:nsid w:val="7BD15EA2"/>
    <w:multiLevelType w:val="hybridMultilevel"/>
    <w:tmpl w:val="5344D7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3"/>
  </w:num>
  <w:num w:numId="5">
    <w:abstractNumId w:val="1"/>
  </w:num>
  <w:num w:numId="6">
    <w:abstractNumId w:val="6"/>
  </w:num>
  <w:num w:numId="7">
    <w:abstractNumId w:val="4"/>
  </w:num>
  <w:num w:numId="8">
    <w:abstractNumId w:val="11"/>
  </w:num>
  <w:num w:numId="9">
    <w:abstractNumId w:val="5"/>
  </w:num>
  <w:num w:numId="10">
    <w:abstractNumId w:val="10"/>
  </w:num>
  <w:num w:numId="11">
    <w:abstractNumId w:val="8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57F4A"/>
    <w:rsid w:val="00000848"/>
    <w:rsid w:val="000059F9"/>
    <w:rsid w:val="00007485"/>
    <w:rsid w:val="000075CF"/>
    <w:rsid w:val="00013B01"/>
    <w:rsid w:val="0002031E"/>
    <w:rsid w:val="0003288B"/>
    <w:rsid w:val="00036497"/>
    <w:rsid w:val="00040265"/>
    <w:rsid w:val="00043CA8"/>
    <w:rsid w:val="0004440D"/>
    <w:rsid w:val="000627CA"/>
    <w:rsid w:val="00062E3B"/>
    <w:rsid w:val="000646B3"/>
    <w:rsid w:val="00064C95"/>
    <w:rsid w:val="00066726"/>
    <w:rsid w:val="00082214"/>
    <w:rsid w:val="000826A7"/>
    <w:rsid w:val="00092D86"/>
    <w:rsid w:val="0009759E"/>
    <w:rsid w:val="000A28DF"/>
    <w:rsid w:val="000A3899"/>
    <w:rsid w:val="000B6764"/>
    <w:rsid w:val="000D1881"/>
    <w:rsid w:val="000D7335"/>
    <w:rsid w:val="000F0749"/>
    <w:rsid w:val="00103A3A"/>
    <w:rsid w:val="00105B0A"/>
    <w:rsid w:val="001235A5"/>
    <w:rsid w:val="00130D61"/>
    <w:rsid w:val="001504C3"/>
    <w:rsid w:val="00153EEF"/>
    <w:rsid w:val="00155797"/>
    <w:rsid w:val="00163A17"/>
    <w:rsid w:val="001644A2"/>
    <w:rsid w:val="00170325"/>
    <w:rsid w:val="00192320"/>
    <w:rsid w:val="001A5760"/>
    <w:rsid w:val="001B1A9F"/>
    <w:rsid w:val="001C6D5B"/>
    <w:rsid w:val="001D0C0B"/>
    <w:rsid w:val="001D57F5"/>
    <w:rsid w:val="00200657"/>
    <w:rsid w:val="00213294"/>
    <w:rsid w:val="0021419B"/>
    <w:rsid w:val="00222440"/>
    <w:rsid w:val="00224D6A"/>
    <w:rsid w:val="00233281"/>
    <w:rsid w:val="00235351"/>
    <w:rsid w:val="00242720"/>
    <w:rsid w:val="00242D80"/>
    <w:rsid w:val="00263C78"/>
    <w:rsid w:val="00273861"/>
    <w:rsid w:val="002775D3"/>
    <w:rsid w:val="002953FA"/>
    <w:rsid w:val="002B222C"/>
    <w:rsid w:val="002B4A08"/>
    <w:rsid w:val="002C15F4"/>
    <w:rsid w:val="002C521D"/>
    <w:rsid w:val="002E565F"/>
    <w:rsid w:val="002F3A00"/>
    <w:rsid w:val="0030719F"/>
    <w:rsid w:val="0030741E"/>
    <w:rsid w:val="00315825"/>
    <w:rsid w:val="00316B9C"/>
    <w:rsid w:val="00326C85"/>
    <w:rsid w:val="00330B8D"/>
    <w:rsid w:val="003550D7"/>
    <w:rsid w:val="003559DB"/>
    <w:rsid w:val="00357F4A"/>
    <w:rsid w:val="00357F64"/>
    <w:rsid w:val="003614D1"/>
    <w:rsid w:val="00362381"/>
    <w:rsid w:val="00362BD2"/>
    <w:rsid w:val="00370656"/>
    <w:rsid w:val="00371ED6"/>
    <w:rsid w:val="003720AA"/>
    <w:rsid w:val="0037461F"/>
    <w:rsid w:val="00374E71"/>
    <w:rsid w:val="00380937"/>
    <w:rsid w:val="00380CA9"/>
    <w:rsid w:val="00382CA7"/>
    <w:rsid w:val="003947C8"/>
    <w:rsid w:val="00396955"/>
    <w:rsid w:val="003B0C1B"/>
    <w:rsid w:val="003C46A1"/>
    <w:rsid w:val="003D396D"/>
    <w:rsid w:val="003D54A5"/>
    <w:rsid w:val="003E5EDE"/>
    <w:rsid w:val="003F286D"/>
    <w:rsid w:val="003F5EE5"/>
    <w:rsid w:val="00400CCA"/>
    <w:rsid w:val="004048C3"/>
    <w:rsid w:val="004158AB"/>
    <w:rsid w:val="004158EA"/>
    <w:rsid w:val="004207B8"/>
    <w:rsid w:val="00424051"/>
    <w:rsid w:val="004241C4"/>
    <w:rsid w:val="0042743D"/>
    <w:rsid w:val="00431C93"/>
    <w:rsid w:val="00435492"/>
    <w:rsid w:val="004366A3"/>
    <w:rsid w:val="00451456"/>
    <w:rsid w:val="0045736D"/>
    <w:rsid w:val="00461961"/>
    <w:rsid w:val="0046451F"/>
    <w:rsid w:val="004814D1"/>
    <w:rsid w:val="00484374"/>
    <w:rsid w:val="00490188"/>
    <w:rsid w:val="004A1E61"/>
    <w:rsid w:val="004A3308"/>
    <w:rsid w:val="004A7EB7"/>
    <w:rsid w:val="004D62F8"/>
    <w:rsid w:val="004E5636"/>
    <w:rsid w:val="004F1A59"/>
    <w:rsid w:val="00500A5A"/>
    <w:rsid w:val="00503420"/>
    <w:rsid w:val="005039F3"/>
    <w:rsid w:val="00505049"/>
    <w:rsid w:val="005073CE"/>
    <w:rsid w:val="00522E8C"/>
    <w:rsid w:val="0053245A"/>
    <w:rsid w:val="005417B0"/>
    <w:rsid w:val="00560BC1"/>
    <w:rsid w:val="00575236"/>
    <w:rsid w:val="005778C8"/>
    <w:rsid w:val="005778E3"/>
    <w:rsid w:val="005840BD"/>
    <w:rsid w:val="005976F1"/>
    <w:rsid w:val="005A442F"/>
    <w:rsid w:val="005A6851"/>
    <w:rsid w:val="005C6900"/>
    <w:rsid w:val="005D0228"/>
    <w:rsid w:val="005D2D49"/>
    <w:rsid w:val="005E174B"/>
    <w:rsid w:val="005E37E1"/>
    <w:rsid w:val="005F214D"/>
    <w:rsid w:val="005F2B22"/>
    <w:rsid w:val="005F3507"/>
    <w:rsid w:val="006013AF"/>
    <w:rsid w:val="0060293C"/>
    <w:rsid w:val="006042A9"/>
    <w:rsid w:val="006066DC"/>
    <w:rsid w:val="00633814"/>
    <w:rsid w:val="00636E54"/>
    <w:rsid w:val="00644540"/>
    <w:rsid w:val="00654396"/>
    <w:rsid w:val="00657C03"/>
    <w:rsid w:val="00665EAF"/>
    <w:rsid w:val="00681684"/>
    <w:rsid w:val="00683217"/>
    <w:rsid w:val="006855EF"/>
    <w:rsid w:val="00690837"/>
    <w:rsid w:val="00691474"/>
    <w:rsid w:val="00693057"/>
    <w:rsid w:val="0069381A"/>
    <w:rsid w:val="00695B60"/>
    <w:rsid w:val="006A10E5"/>
    <w:rsid w:val="006A1133"/>
    <w:rsid w:val="006A47C8"/>
    <w:rsid w:val="006A5A21"/>
    <w:rsid w:val="006C0F4F"/>
    <w:rsid w:val="006D299A"/>
    <w:rsid w:val="006D4C4F"/>
    <w:rsid w:val="006D5C14"/>
    <w:rsid w:val="006F4233"/>
    <w:rsid w:val="006F4A65"/>
    <w:rsid w:val="006F7AD9"/>
    <w:rsid w:val="0070640E"/>
    <w:rsid w:val="007115CF"/>
    <w:rsid w:val="00723458"/>
    <w:rsid w:val="007402C5"/>
    <w:rsid w:val="00743EE3"/>
    <w:rsid w:val="00756BB9"/>
    <w:rsid w:val="00762F75"/>
    <w:rsid w:val="007657F6"/>
    <w:rsid w:val="00770FA4"/>
    <w:rsid w:val="0077487E"/>
    <w:rsid w:val="007801EE"/>
    <w:rsid w:val="00791D2D"/>
    <w:rsid w:val="00797DAF"/>
    <w:rsid w:val="007A0CA9"/>
    <w:rsid w:val="007A2D21"/>
    <w:rsid w:val="007A5675"/>
    <w:rsid w:val="007B5F47"/>
    <w:rsid w:val="007C2A6E"/>
    <w:rsid w:val="007D0C42"/>
    <w:rsid w:val="007D4165"/>
    <w:rsid w:val="007E480C"/>
    <w:rsid w:val="007E5895"/>
    <w:rsid w:val="007E756D"/>
    <w:rsid w:val="007E7A2D"/>
    <w:rsid w:val="007F68E3"/>
    <w:rsid w:val="00800BCE"/>
    <w:rsid w:val="00806D78"/>
    <w:rsid w:val="00806E9C"/>
    <w:rsid w:val="008073AC"/>
    <w:rsid w:val="00807A75"/>
    <w:rsid w:val="00811B75"/>
    <w:rsid w:val="008139DB"/>
    <w:rsid w:val="00825CFD"/>
    <w:rsid w:val="0084034A"/>
    <w:rsid w:val="00844628"/>
    <w:rsid w:val="00856BF4"/>
    <w:rsid w:val="00871463"/>
    <w:rsid w:val="0087677E"/>
    <w:rsid w:val="00876F56"/>
    <w:rsid w:val="008801E6"/>
    <w:rsid w:val="00884FEE"/>
    <w:rsid w:val="00887F49"/>
    <w:rsid w:val="008903B0"/>
    <w:rsid w:val="008929AF"/>
    <w:rsid w:val="00894086"/>
    <w:rsid w:val="008A2B8C"/>
    <w:rsid w:val="008B227B"/>
    <w:rsid w:val="008B35C1"/>
    <w:rsid w:val="008B485E"/>
    <w:rsid w:val="008B6FEE"/>
    <w:rsid w:val="008C4855"/>
    <w:rsid w:val="008C4BC0"/>
    <w:rsid w:val="008C4FBD"/>
    <w:rsid w:val="008D0637"/>
    <w:rsid w:val="008E135F"/>
    <w:rsid w:val="008E19CC"/>
    <w:rsid w:val="00900280"/>
    <w:rsid w:val="009137AD"/>
    <w:rsid w:val="009147D4"/>
    <w:rsid w:val="00921B0A"/>
    <w:rsid w:val="00922D92"/>
    <w:rsid w:val="00925A7E"/>
    <w:rsid w:val="0093527D"/>
    <w:rsid w:val="00940329"/>
    <w:rsid w:val="0094179F"/>
    <w:rsid w:val="00944C03"/>
    <w:rsid w:val="00967882"/>
    <w:rsid w:val="009742F8"/>
    <w:rsid w:val="00975D9D"/>
    <w:rsid w:val="00976D1C"/>
    <w:rsid w:val="0098439D"/>
    <w:rsid w:val="00993681"/>
    <w:rsid w:val="00993C8E"/>
    <w:rsid w:val="009959DE"/>
    <w:rsid w:val="00995DAB"/>
    <w:rsid w:val="009A4E1C"/>
    <w:rsid w:val="009B2321"/>
    <w:rsid w:val="009D2FD5"/>
    <w:rsid w:val="009D4C87"/>
    <w:rsid w:val="00A1506D"/>
    <w:rsid w:val="00A16DA1"/>
    <w:rsid w:val="00A202ED"/>
    <w:rsid w:val="00A205AB"/>
    <w:rsid w:val="00A325A0"/>
    <w:rsid w:val="00A53FE1"/>
    <w:rsid w:val="00A60BDC"/>
    <w:rsid w:val="00A63157"/>
    <w:rsid w:val="00A6613C"/>
    <w:rsid w:val="00A66FA7"/>
    <w:rsid w:val="00A676E9"/>
    <w:rsid w:val="00A70CB0"/>
    <w:rsid w:val="00A83F89"/>
    <w:rsid w:val="00A8770C"/>
    <w:rsid w:val="00A87F09"/>
    <w:rsid w:val="00A940D7"/>
    <w:rsid w:val="00AA5103"/>
    <w:rsid w:val="00AA7650"/>
    <w:rsid w:val="00AC2019"/>
    <w:rsid w:val="00AD01D8"/>
    <w:rsid w:val="00AD70F6"/>
    <w:rsid w:val="00AD788A"/>
    <w:rsid w:val="00AE2255"/>
    <w:rsid w:val="00AE5C74"/>
    <w:rsid w:val="00AE7517"/>
    <w:rsid w:val="00AF3E00"/>
    <w:rsid w:val="00B10650"/>
    <w:rsid w:val="00B14031"/>
    <w:rsid w:val="00B1615B"/>
    <w:rsid w:val="00B2018D"/>
    <w:rsid w:val="00B233DC"/>
    <w:rsid w:val="00B328E8"/>
    <w:rsid w:val="00B35E27"/>
    <w:rsid w:val="00B370D2"/>
    <w:rsid w:val="00B44E93"/>
    <w:rsid w:val="00B53AEA"/>
    <w:rsid w:val="00B630C9"/>
    <w:rsid w:val="00B6662D"/>
    <w:rsid w:val="00B676E4"/>
    <w:rsid w:val="00B8269D"/>
    <w:rsid w:val="00B831E0"/>
    <w:rsid w:val="00B97108"/>
    <w:rsid w:val="00BB4594"/>
    <w:rsid w:val="00BC7301"/>
    <w:rsid w:val="00BD3B09"/>
    <w:rsid w:val="00BD46FB"/>
    <w:rsid w:val="00BD4784"/>
    <w:rsid w:val="00BD671E"/>
    <w:rsid w:val="00BD6A2E"/>
    <w:rsid w:val="00BF547B"/>
    <w:rsid w:val="00BF6D68"/>
    <w:rsid w:val="00C00F4D"/>
    <w:rsid w:val="00C03E63"/>
    <w:rsid w:val="00C0520D"/>
    <w:rsid w:val="00C053C0"/>
    <w:rsid w:val="00C1329F"/>
    <w:rsid w:val="00C14AD8"/>
    <w:rsid w:val="00C15835"/>
    <w:rsid w:val="00C1673C"/>
    <w:rsid w:val="00C16DDB"/>
    <w:rsid w:val="00C21985"/>
    <w:rsid w:val="00C24F6A"/>
    <w:rsid w:val="00C36CE6"/>
    <w:rsid w:val="00C442DE"/>
    <w:rsid w:val="00C57DA6"/>
    <w:rsid w:val="00C76F42"/>
    <w:rsid w:val="00C80127"/>
    <w:rsid w:val="00C83A45"/>
    <w:rsid w:val="00C8563B"/>
    <w:rsid w:val="00C939EC"/>
    <w:rsid w:val="00CA4A0F"/>
    <w:rsid w:val="00CA6F0D"/>
    <w:rsid w:val="00CC47BF"/>
    <w:rsid w:val="00CC524D"/>
    <w:rsid w:val="00CC6141"/>
    <w:rsid w:val="00CC7C8A"/>
    <w:rsid w:val="00CD0CF9"/>
    <w:rsid w:val="00CF0C99"/>
    <w:rsid w:val="00CF59A8"/>
    <w:rsid w:val="00CF7DD9"/>
    <w:rsid w:val="00D0073E"/>
    <w:rsid w:val="00D156E8"/>
    <w:rsid w:val="00D21DAA"/>
    <w:rsid w:val="00D23B6F"/>
    <w:rsid w:val="00D2473D"/>
    <w:rsid w:val="00D26A62"/>
    <w:rsid w:val="00D27025"/>
    <w:rsid w:val="00D3037A"/>
    <w:rsid w:val="00D317AC"/>
    <w:rsid w:val="00D32413"/>
    <w:rsid w:val="00D37476"/>
    <w:rsid w:val="00D41EC8"/>
    <w:rsid w:val="00D42743"/>
    <w:rsid w:val="00D43FAA"/>
    <w:rsid w:val="00D4439B"/>
    <w:rsid w:val="00D532CB"/>
    <w:rsid w:val="00D56501"/>
    <w:rsid w:val="00D57ED0"/>
    <w:rsid w:val="00D74128"/>
    <w:rsid w:val="00D75279"/>
    <w:rsid w:val="00D75365"/>
    <w:rsid w:val="00DA2890"/>
    <w:rsid w:val="00DA341F"/>
    <w:rsid w:val="00DB109F"/>
    <w:rsid w:val="00DB23FD"/>
    <w:rsid w:val="00DD0DA9"/>
    <w:rsid w:val="00DD0DB3"/>
    <w:rsid w:val="00DE5C4B"/>
    <w:rsid w:val="00E14409"/>
    <w:rsid w:val="00E165A1"/>
    <w:rsid w:val="00E21875"/>
    <w:rsid w:val="00E236BF"/>
    <w:rsid w:val="00E269D0"/>
    <w:rsid w:val="00E279DB"/>
    <w:rsid w:val="00E35E4B"/>
    <w:rsid w:val="00E40E35"/>
    <w:rsid w:val="00E45000"/>
    <w:rsid w:val="00E46072"/>
    <w:rsid w:val="00E64A6E"/>
    <w:rsid w:val="00E64E55"/>
    <w:rsid w:val="00E74B16"/>
    <w:rsid w:val="00E76091"/>
    <w:rsid w:val="00E77C2D"/>
    <w:rsid w:val="00E83656"/>
    <w:rsid w:val="00E866C1"/>
    <w:rsid w:val="00E94207"/>
    <w:rsid w:val="00E96C79"/>
    <w:rsid w:val="00EB4C39"/>
    <w:rsid w:val="00EC2990"/>
    <w:rsid w:val="00EC3B47"/>
    <w:rsid w:val="00ED6106"/>
    <w:rsid w:val="00ED6B05"/>
    <w:rsid w:val="00EE2EE1"/>
    <w:rsid w:val="00EF0FFB"/>
    <w:rsid w:val="00EF4418"/>
    <w:rsid w:val="00EF47EF"/>
    <w:rsid w:val="00F06E91"/>
    <w:rsid w:val="00F12544"/>
    <w:rsid w:val="00F21BBC"/>
    <w:rsid w:val="00F2671C"/>
    <w:rsid w:val="00F30970"/>
    <w:rsid w:val="00F327D3"/>
    <w:rsid w:val="00F3407E"/>
    <w:rsid w:val="00F70A1D"/>
    <w:rsid w:val="00F723EB"/>
    <w:rsid w:val="00F72FA6"/>
    <w:rsid w:val="00F83200"/>
    <w:rsid w:val="00F835EB"/>
    <w:rsid w:val="00F83C37"/>
    <w:rsid w:val="00F84AED"/>
    <w:rsid w:val="00F87CC6"/>
    <w:rsid w:val="00F95315"/>
    <w:rsid w:val="00FA6A84"/>
    <w:rsid w:val="00FB0B0C"/>
    <w:rsid w:val="00FB1350"/>
    <w:rsid w:val="00FB42A5"/>
    <w:rsid w:val="00FB515D"/>
    <w:rsid w:val="00FB5690"/>
    <w:rsid w:val="00FB706C"/>
    <w:rsid w:val="00FC125A"/>
    <w:rsid w:val="00FC313F"/>
    <w:rsid w:val="00FD1A5A"/>
    <w:rsid w:val="00FD2F5D"/>
    <w:rsid w:val="00FD415D"/>
    <w:rsid w:val="00FD43C3"/>
    <w:rsid w:val="00FE6178"/>
    <w:rsid w:val="00FE6D17"/>
  </w:rsids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F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357F4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57F4A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Hyperlink">
    <w:name w:val="Hyperlink"/>
    <w:basedOn w:val="DefaultParagraphFont"/>
    <w:semiHidden/>
    <w:rsid w:val="00357F4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F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F4A"/>
    <w:rPr>
      <w:rFonts w:ascii="Tahoma" w:eastAsia="Times New Roman" w:hAnsi="Tahoma" w:cs="Tahoma"/>
      <w:sz w:val="16"/>
      <w:szCs w:val="16"/>
      <w:lang w:val="en-GB"/>
    </w:rPr>
  </w:style>
  <w:style w:type="paragraph" w:styleId="NoSpacing">
    <w:name w:val="No Spacing"/>
    <w:uiPriority w:val="1"/>
    <w:qFormat/>
    <w:rsid w:val="008073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ListParagraph">
    <w:name w:val="List Paragraph"/>
    <w:basedOn w:val="Normal"/>
    <w:uiPriority w:val="99"/>
    <w:qFormat/>
    <w:rsid w:val="003B0C1B"/>
    <w:pPr>
      <w:ind w:left="720"/>
      <w:contextualSpacing/>
    </w:pPr>
  </w:style>
  <w:style w:type="paragraph" w:styleId="NormalWeb">
    <w:name w:val="Normal (Web)"/>
    <w:basedOn w:val="Normal"/>
    <w:rsid w:val="00BF547B"/>
    <w:pPr>
      <w:ind w:left="360" w:hanging="360"/>
      <w:jc w:val="both"/>
    </w:pPr>
    <w:rPr>
      <w:rFonts w:ascii="Arial Narrow" w:hAnsi="Arial Narrow"/>
      <w:lang w:val="en-US"/>
    </w:rPr>
  </w:style>
  <w:style w:type="character" w:styleId="Strong">
    <w:name w:val="Strong"/>
    <w:qFormat/>
    <w:rsid w:val="00BF547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657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57F6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7657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57F6"/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hyperlink" Target="mailto:bej.himansu@gmail.com" TargetMode="External" /><Relationship Id="rId7" Type="http://schemas.openxmlformats.org/officeDocument/2006/relationships/image" Target="http://footmark.infoedge.com/apply/cvtracking?dtyp=docx_n&amp;userId=b8452b7f8ae08af51daf9de06c9a17b65769fd71412fb033&amp;jobId=040322501630&amp;uid=520248890403225016301648434784&amp;docType=docx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07ABD0-B407-4E91-A3B2-790DA3382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1148</TotalTime>
  <Pages>5</Pages>
  <Words>1659</Words>
  <Characters>9459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Dell</cp:lastModifiedBy>
  <cp:revision>332</cp:revision>
  <dcterms:created xsi:type="dcterms:W3CDTF">2012-02-22T06:25:00Z</dcterms:created>
  <dcterms:modified xsi:type="dcterms:W3CDTF">2021-05-23T12:28:00Z</dcterms:modified>
</cp:coreProperties>
</file>