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72A5D" w:rsidRPr="002A5A10" w:rsidP="000C3C24">
      <w:bookmarkStart w:id="0" w:name="_GoBack"/>
      <w:bookmarkEnd w:id="0"/>
    </w:p>
    <w:p w:rsidR="00FE0796" w:rsidRPr="00527472" w:rsidP="00FE0796">
      <w:pPr>
        <w:pStyle w:val="Heading1"/>
        <w:spacing w:after="1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JAIRAM BARIK</w:t>
      </w:r>
    </w:p>
    <w:p w:rsidR="00E66ACE" w:rsidP="00E66ACE">
      <w:pPr>
        <w:rPr>
          <w:rFonts w:ascii="Verdana" w:hAnsi="Verdana"/>
          <w:bCs/>
          <w:sz w:val="18"/>
          <w:szCs w:val="18"/>
        </w:rPr>
      </w:pPr>
      <w:r w:rsidRPr="00527472">
        <w:rPr>
          <w:rFonts w:ascii="Verdana" w:hAnsi="Verdana"/>
          <w:bCs/>
          <w:sz w:val="18"/>
          <w:szCs w:val="18"/>
        </w:rPr>
        <w:t>CA</w:t>
      </w:r>
      <w:r w:rsidR="00D57E7C">
        <w:rPr>
          <w:rFonts w:ascii="Verdana" w:hAnsi="Verdana"/>
          <w:bCs/>
          <w:sz w:val="18"/>
          <w:szCs w:val="18"/>
        </w:rPr>
        <w:t xml:space="preserve"> (Inter), B.Com (</w:t>
      </w:r>
      <w:r w:rsidR="00D57E7C">
        <w:rPr>
          <w:rFonts w:ascii="Verdana" w:hAnsi="Verdana"/>
          <w:bCs/>
          <w:sz w:val="18"/>
          <w:szCs w:val="18"/>
        </w:rPr>
        <w:t>Hons</w:t>
      </w:r>
      <w:r w:rsidR="00D57E7C">
        <w:rPr>
          <w:rFonts w:ascii="Verdana" w:hAnsi="Verdana"/>
          <w:bCs/>
          <w:sz w:val="18"/>
          <w:szCs w:val="18"/>
        </w:rPr>
        <w:t>.</w:t>
      </w:r>
      <w:r w:rsidRPr="00527472">
        <w:rPr>
          <w:rFonts w:ascii="Verdana" w:hAnsi="Verdana"/>
          <w:bCs/>
          <w:sz w:val="18"/>
          <w:szCs w:val="18"/>
        </w:rPr>
        <w:t>),</w:t>
      </w:r>
    </w:p>
    <w:p w:rsidR="00B637BD" w:rsidRPr="00527472" w:rsidP="00E66ACE">
      <w:p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Present Address: </w:t>
      </w:r>
      <w:r w:rsidR="0035292A">
        <w:rPr>
          <w:rFonts w:ascii="Verdana" w:hAnsi="Verdana"/>
          <w:bCs/>
          <w:sz w:val="18"/>
          <w:szCs w:val="18"/>
        </w:rPr>
        <w:t>MS Nagar</w:t>
      </w:r>
      <w:r w:rsidR="003F092F">
        <w:rPr>
          <w:rFonts w:ascii="Verdana" w:hAnsi="Verdana"/>
          <w:bCs/>
          <w:sz w:val="18"/>
          <w:szCs w:val="18"/>
        </w:rPr>
        <w:t>,</w:t>
      </w:r>
      <w:r w:rsidR="001C2C16">
        <w:rPr>
          <w:rFonts w:ascii="Verdana" w:hAnsi="Verdana"/>
          <w:bCs/>
          <w:sz w:val="18"/>
          <w:szCs w:val="18"/>
        </w:rPr>
        <w:t xml:space="preserve"> </w:t>
      </w:r>
      <w:r w:rsidR="0035292A">
        <w:rPr>
          <w:rFonts w:ascii="Verdana" w:hAnsi="Verdana"/>
          <w:bCs/>
          <w:sz w:val="18"/>
          <w:szCs w:val="18"/>
        </w:rPr>
        <w:t>Room no-1</w:t>
      </w:r>
      <w:r w:rsidR="0035292A">
        <w:rPr>
          <w:rFonts w:ascii="Verdana" w:hAnsi="Verdana"/>
          <w:bCs/>
          <w:sz w:val="18"/>
          <w:szCs w:val="18"/>
        </w:rPr>
        <w:t>,Therubali</w:t>
      </w:r>
      <w:r w:rsidR="0035292A">
        <w:rPr>
          <w:rFonts w:ascii="Verdana" w:hAnsi="Verdana"/>
          <w:bCs/>
          <w:sz w:val="18"/>
          <w:szCs w:val="18"/>
        </w:rPr>
        <w:t>,</w:t>
      </w:r>
      <w:r w:rsidR="001C2C16">
        <w:rPr>
          <w:rFonts w:ascii="Verdana" w:hAnsi="Verdana"/>
          <w:bCs/>
          <w:sz w:val="18"/>
          <w:szCs w:val="18"/>
        </w:rPr>
        <w:t xml:space="preserve"> </w:t>
      </w:r>
      <w:r w:rsidR="0035292A">
        <w:rPr>
          <w:rFonts w:ascii="Verdana" w:hAnsi="Verdana"/>
          <w:bCs/>
          <w:sz w:val="18"/>
          <w:szCs w:val="18"/>
        </w:rPr>
        <w:t>Odisha-765018</w:t>
      </w:r>
    </w:p>
    <w:p w:rsidR="00FE0796" w:rsidRPr="00CF2C08" w:rsidP="00CF2C08">
      <w:pPr>
        <w:pBdr>
          <w:bottom w:val="thinThickSmallGap" w:sz="12" w:space="3" w:color="auto"/>
        </w:pBdr>
        <w:spacing w:after="100"/>
        <w:ind w:right="-187"/>
        <w:jc w:val="both"/>
        <w:rPr>
          <w:rFonts w:ascii="Verdana" w:hAnsi="Verdana"/>
          <w:bCs/>
          <w:sz w:val="18"/>
          <w:szCs w:val="18"/>
        </w:rPr>
      </w:pPr>
      <w:r w:rsidRPr="00527472">
        <w:rPr>
          <w:rFonts w:ascii="Verdana" w:hAnsi="Verdana"/>
          <w:b/>
          <w:sz w:val="18"/>
          <w:szCs w:val="18"/>
        </w:rPr>
        <w:t>Mobile:</w:t>
      </w:r>
      <w:r w:rsidRPr="00527472" w:rsidR="00E419FF">
        <w:rPr>
          <w:rFonts w:ascii="Verdana" w:hAnsi="Verdana"/>
          <w:bCs/>
          <w:sz w:val="18"/>
          <w:szCs w:val="18"/>
        </w:rPr>
        <w:t xml:space="preserve"> </w:t>
      </w:r>
      <w:r w:rsidR="0037781B">
        <w:rPr>
          <w:rFonts w:ascii="Verdana" w:hAnsi="Verdana"/>
          <w:bCs/>
          <w:sz w:val="18"/>
          <w:szCs w:val="18"/>
        </w:rPr>
        <w:t>8961844697</w:t>
      </w:r>
      <w:r w:rsidRPr="00527472">
        <w:rPr>
          <w:rFonts w:ascii="Verdana" w:hAnsi="Verdana"/>
          <w:bCs/>
          <w:sz w:val="18"/>
          <w:szCs w:val="18"/>
        </w:rPr>
        <w:t xml:space="preserve"> </w:t>
      </w:r>
      <w:r w:rsidRPr="00527472">
        <w:rPr>
          <w:rFonts w:ascii="Verdana" w:hAnsi="Verdana"/>
          <w:b/>
          <w:sz w:val="18"/>
          <w:szCs w:val="18"/>
        </w:rPr>
        <w:t>E-Mail:</w:t>
      </w:r>
      <w:r w:rsidRPr="00527472" w:rsidR="00380E15">
        <w:rPr>
          <w:rFonts w:ascii="Verdana" w:hAnsi="Verdana"/>
          <w:bCs/>
          <w:sz w:val="18"/>
          <w:szCs w:val="18"/>
        </w:rPr>
        <w:t xml:space="preserve"> </w:t>
      </w:r>
      <w:r w:rsidR="0037781B">
        <w:rPr>
          <w:rFonts w:ascii="Verdana" w:hAnsi="Verdana"/>
          <w:bCs/>
          <w:sz w:val="18"/>
          <w:szCs w:val="18"/>
        </w:rPr>
        <w:t>jairambarik1982@gmail.com</w:t>
      </w:r>
    </w:p>
    <w:p w:rsidR="00EB40BF" w:rsidP="002A5A10">
      <w:pPr>
        <w:spacing w:after="100"/>
        <w:rPr>
          <w:rFonts w:ascii="Verdana" w:hAnsi="Verdana"/>
          <w:sz w:val="17"/>
          <w:szCs w:val="17"/>
        </w:rPr>
      </w:pPr>
    </w:p>
    <w:p w:rsidR="008205C9" w:rsidRPr="009C641F" w:rsidP="00973FD6">
      <w:pPr>
        <w:shd w:val="clear" w:color="auto" w:fill="E7E6E6" w:themeFill="background2"/>
        <w:spacing w:after="10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sz w:val="18"/>
          <w:szCs w:val="18"/>
        </w:rPr>
        <w:t>Seasoned hig</w:t>
      </w:r>
      <w:r w:rsidR="00EB6FA8">
        <w:rPr>
          <w:rFonts w:ascii="Verdana" w:hAnsi="Verdana"/>
          <w:sz w:val="18"/>
          <w:szCs w:val="18"/>
        </w:rPr>
        <w:t>h</w:t>
      </w:r>
      <w:r w:rsidRPr="009C641F">
        <w:rPr>
          <w:rFonts w:ascii="Verdana" w:hAnsi="Verdana"/>
          <w:sz w:val="18"/>
          <w:szCs w:val="18"/>
        </w:rPr>
        <w:t xml:space="preserve">ly analytical accountant backed with </w:t>
      </w:r>
      <w:r w:rsidR="0087543D">
        <w:rPr>
          <w:rFonts w:ascii="Verdana" w:hAnsi="Verdana"/>
          <w:highlight w:val="yellow"/>
        </w:rPr>
        <w:t>16</w:t>
      </w:r>
      <w:r w:rsidRPr="008C7756" w:rsidR="008346ED">
        <w:rPr>
          <w:rFonts w:ascii="Verdana" w:hAnsi="Verdana"/>
          <w:highlight w:val="yellow"/>
        </w:rPr>
        <w:t xml:space="preserve"> </w:t>
      </w:r>
      <w:r w:rsidRPr="008C7756">
        <w:rPr>
          <w:rFonts w:ascii="Verdana" w:hAnsi="Verdana"/>
          <w:highlight w:val="yellow"/>
        </w:rPr>
        <w:t xml:space="preserve"> years</w:t>
      </w:r>
      <w:r w:rsidRPr="008C7756">
        <w:rPr>
          <w:rFonts w:ascii="Verdana" w:hAnsi="Verdana"/>
          <w:highlight w:val="yellow"/>
        </w:rPr>
        <w:t xml:space="preserve"> of</w:t>
      </w:r>
      <w:r w:rsidRPr="008C7756" w:rsidR="00524098">
        <w:rPr>
          <w:rFonts w:ascii="Verdana" w:hAnsi="Verdana"/>
          <w:highlight w:val="yellow"/>
        </w:rPr>
        <w:t xml:space="preserve"> manufacturing</w:t>
      </w:r>
      <w:r w:rsidRPr="008C7756">
        <w:rPr>
          <w:rFonts w:ascii="Verdana" w:hAnsi="Verdana"/>
          <w:highlight w:val="yellow"/>
        </w:rPr>
        <w:t xml:space="preserve"> experience</w:t>
      </w:r>
      <w:r w:rsidRPr="009C641F">
        <w:rPr>
          <w:rFonts w:ascii="Verdana" w:hAnsi="Verdana"/>
          <w:sz w:val="18"/>
          <w:szCs w:val="18"/>
        </w:rPr>
        <w:t xml:space="preserve"> in complex accounting,</w:t>
      </w:r>
      <w:r w:rsidR="00B743F2">
        <w:rPr>
          <w:rFonts w:ascii="Verdana" w:hAnsi="Verdana"/>
          <w:sz w:val="18"/>
          <w:szCs w:val="18"/>
        </w:rPr>
        <w:t xml:space="preserve"> taxation ,</w:t>
      </w:r>
      <w:r w:rsidRPr="009C641F">
        <w:rPr>
          <w:rFonts w:ascii="Verdana" w:hAnsi="Verdana"/>
          <w:sz w:val="18"/>
          <w:szCs w:val="18"/>
        </w:rPr>
        <w:t>auditing &amp; financial</w:t>
      </w:r>
      <w:r w:rsidRPr="009C641F" w:rsidR="00766E2D">
        <w:rPr>
          <w:rFonts w:ascii="Verdana" w:hAnsi="Verdana"/>
          <w:sz w:val="18"/>
          <w:szCs w:val="18"/>
        </w:rPr>
        <w:t xml:space="preserve"> </w:t>
      </w:r>
      <w:r w:rsidRPr="009C641F">
        <w:rPr>
          <w:rFonts w:ascii="Verdana" w:hAnsi="Verdana"/>
          <w:sz w:val="18"/>
          <w:szCs w:val="18"/>
        </w:rPr>
        <w:t xml:space="preserve">Administration within corporate </w:t>
      </w:r>
      <w:r w:rsidRPr="009C641F" w:rsidR="00EB6FA8">
        <w:rPr>
          <w:rFonts w:ascii="Verdana" w:hAnsi="Verdana"/>
          <w:sz w:val="18"/>
          <w:szCs w:val="18"/>
        </w:rPr>
        <w:t xml:space="preserve">environment. </w:t>
      </w:r>
      <w:r w:rsidRPr="009C641F" w:rsidR="00EB6FA8">
        <w:rPr>
          <w:rFonts w:ascii="Verdana" w:hAnsi="Verdana"/>
          <w:sz w:val="18"/>
          <w:szCs w:val="18"/>
        </w:rPr>
        <w:t>Recognized</w:t>
      </w:r>
      <w:r w:rsidRPr="009C641F">
        <w:rPr>
          <w:rFonts w:ascii="Verdana" w:hAnsi="Verdana"/>
          <w:sz w:val="18"/>
          <w:szCs w:val="18"/>
        </w:rPr>
        <w:t xml:space="preserve"> leadership skill to </w:t>
      </w:r>
      <w:r w:rsidRPr="009C641F" w:rsidR="00D0060D">
        <w:rPr>
          <w:rFonts w:ascii="Verdana" w:hAnsi="Verdana"/>
          <w:sz w:val="18"/>
          <w:szCs w:val="18"/>
        </w:rPr>
        <w:t>achieve</w:t>
      </w:r>
      <w:r w:rsidRPr="009C641F">
        <w:rPr>
          <w:rFonts w:ascii="Verdana" w:hAnsi="Verdana"/>
          <w:sz w:val="18"/>
          <w:szCs w:val="18"/>
        </w:rPr>
        <w:t xml:space="preserve"> aggressive business goals.</w:t>
      </w:r>
      <w:r w:rsidRPr="009C641F">
        <w:rPr>
          <w:rFonts w:ascii="Verdana" w:hAnsi="Verdana"/>
          <w:sz w:val="18"/>
          <w:szCs w:val="18"/>
        </w:rPr>
        <w:t xml:space="preserve"> Extremely effective in </w:t>
      </w:r>
      <w:r w:rsidRPr="009C641F">
        <w:rPr>
          <w:rFonts w:ascii="Verdana" w:hAnsi="Verdana"/>
          <w:sz w:val="18"/>
          <w:szCs w:val="18"/>
        </w:rPr>
        <w:t>competitive</w:t>
      </w:r>
      <w:r w:rsidRPr="009C641F">
        <w:rPr>
          <w:rFonts w:ascii="Verdana" w:hAnsi="Verdana"/>
          <w:sz w:val="18"/>
          <w:szCs w:val="18"/>
        </w:rPr>
        <w:t>,team</w:t>
      </w:r>
      <w:r w:rsidRPr="009C641F">
        <w:rPr>
          <w:rFonts w:ascii="Verdana" w:hAnsi="Verdana"/>
          <w:sz w:val="18"/>
          <w:szCs w:val="18"/>
        </w:rPr>
        <w:t xml:space="preserve"> </w:t>
      </w:r>
      <w:r w:rsidR="00EB6FA8">
        <w:rPr>
          <w:rFonts w:ascii="Verdana" w:hAnsi="Verdana"/>
          <w:sz w:val="18"/>
          <w:szCs w:val="18"/>
        </w:rPr>
        <w:t xml:space="preserve"> </w:t>
      </w:r>
      <w:r w:rsidRPr="009C641F">
        <w:rPr>
          <w:rFonts w:ascii="Verdana" w:hAnsi="Verdana"/>
          <w:sz w:val="18"/>
          <w:szCs w:val="18"/>
        </w:rPr>
        <w:t>oriented.</w:t>
      </w:r>
      <w:r w:rsidR="00EB6FA8">
        <w:rPr>
          <w:rFonts w:ascii="Verdana" w:hAnsi="Verdana"/>
          <w:sz w:val="18"/>
          <w:szCs w:val="18"/>
        </w:rPr>
        <w:t xml:space="preserve">   </w:t>
      </w:r>
      <w:r w:rsidRPr="009C641F">
        <w:rPr>
          <w:rFonts w:ascii="Verdana" w:hAnsi="Verdana"/>
          <w:sz w:val="18"/>
          <w:szCs w:val="18"/>
        </w:rPr>
        <w:t>Techinically</w:t>
      </w:r>
      <w:r w:rsidR="00EB6FA8">
        <w:rPr>
          <w:rFonts w:ascii="Verdana" w:hAnsi="Verdana"/>
          <w:sz w:val="18"/>
          <w:szCs w:val="18"/>
        </w:rPr>
        <w:t xml:space="preserve"> </w:t>
      </w:r>
      <w:r w:rsidRPr="009C641F">
        <w:rPr>
          <w:rFonts w:ascii="Verdana" w:hAnsi="Verdana"/>
          <w:sz w:val="18"/>
          <w:szCs w:val="18"/>
        </w:rPr>
        <w:t xml:space="preserve"> proficiency</w:t>
      </w:r>
      <w:r w:rsidRPr="009C641F">
        <w:rPr>
          <w:rFonts w:ascii="Verdana" w:hAnsi="Verdana"/>
          <w:sz w:val="18"/>
          <w:szCs w:val="18"/>
        </w:rPr>
        <w:t xml:space="preserve"> in Microsoft excel as well as other accounting software </w:t>
      </w:r>
      <w:r w:rsidRPr="009C641F">
        <w:rPr>
          <w:rFonts w:ascii="Verdana" w:hAnsi="Verdana"/>
          <w:sz w:val="18"/>
          <w:szCs w:val="18"/>
        </w:rPr>
        <w:t>i.e</w:t>
      </w:r>
      <w:r w:rsidR="007A096B">
        <w:rPr>
          <w:rFonts w:ascii="Verdana" w:hAnsi="Verdana"/>
          <w:sz w:val="18"/>
          <w:szCs w:val="18"/>
        </w:rPr>
        <w:t xml:space="preserve"> SAP(FI &amp; MM)-BAAN-4,ERP LN,</w:t>
      </w:r>
      <w:r w:rsidRPr="009C641F">
        <w:rPr>
          <w:rFonts w:ascii="Verdana" w:hAnsi="Verdana"/>
          <w:sz w:val="18"/>
          <w:szCs w:val="18"/>
        </w:rPr>
        <w:t xml:space="preserve">TALLY etc. </w:t>
      </w:r>
      <w:r w:rsidRPr="009C641F">
        <w:rPr>
          <w:rFonts w:ascii="Verdana" w:hAnsi="Verdana"/>
          <w:sz w:val="18"/>
          <w:szCs w:val="18"/>
        </w:rPr>
        <w:t>Recognised</w:t>
      </w:r>
      <w:r w:rsidRPr="009C641F">
        <w:rPr>
          <w:rFonts w:ascii="Verdana" w:hAnsi="Verdana"/>
          <w:sz w:val="18"/>
          <w:szCs w:val="18"/>
        </w:rPr>
        <w:t xml:space="preserve"> in every step of career path for positive attitude and work </w:t>
      </w:r>
      <w:r w:rsidRPr="009C641F" w:rsidR="00766E2D">
        <w:rPr>
          <w:rFonts w:ascii="Verdana" w:hAnsi="Verdana"/>
          <w:sz w:val="18"/>
          <w:szCs w:val="18"/>
        </w:rPr>
        <w:t>effort as well as for maintaining the highest professional ethics and standard.</w:t>
      </w:r>
    </w:p>
    <w:p w:rsidR="0021359E" w:rsidRPr="009C641F" w:rsidP="00766E2D">
      <w:pPr>
        <w:spacing w:after="100"/>
        <w:rPr>
          <w:rFonts w:ascii="Verdana" w:hAnsi="Verdana"/>
          <w:sz w:val="18"/>
          <w:szCs w:val="18"/>
        </w:rPr>
      </w:pPr>
    </w:p>
    <w:p w:rsidR="008205C9" w:rsidRPr="009C641F" w:rsidP="009C641F">
      <w:pPr>
        <w:shd w:val="clear" w:color="auto" w:fill="E7E6E6" w:themeFill="background2"/>
        <w:spacing w:after="100"/>
        <w:rPr>
          <w:rFonts w:ascii="Verdana" w:hAnsi="Verdana"/>
          <w:b/>
          <w:sz w:val="18"/>
          <w:szCs w:val="18"/>
        </w:rPr>
      </w:pPr>
      <w:r w:rsidRPr="009C641F">
        <w:rPr>
          <w:rFonts w:ascii="Verdana" w:hAnsi="Verdana"/>
          <w:b/>
          <w:sz w:val="18"/>
          <w:szCs w:val="18"/>
        </w:rPr>
        <w:t xml:space="preserve">AREA OF STRENGTHS                                                                                                                            </w:t>
      </w:r>
    </w:p>
    <w:p w:rsidR="00356EAC" w:rsidRPr="009C641F" w:rsidP="002A5A10">
      <w:pPr>
        <w:spacing w:after="100"/>
        <w:rPr>
          <w:rFonts w:ascii="Verdana" w:hAnsi="Verdana"/>
          <w:b/>
          <w:sz w:val="18"/>
          <w:szCs w:val="18"/>
        </w:rPr>
      </w:pPr>
    </w:p>
    <w:p w:rsidR="00356EAC" w:rsidRPr="009C641F" w:rsidP="00342A10">
      <w:pPr>
        <w:spacing w:after="100"/>
        <w:ind w:left="36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b/>
          <w:sz w:val="18"/>
          <w:szCs w:val="18"/>
        </w:rPr>
        <w:t xml:space="preserve">                      </w:t>
      </w:r>
      <w:r w:rsidRPr="009C641F">
        <w:rPr>
          <w:rFonts w:ascii="Verdana" w:hAnsi="Verdana"/>
          <w:sz w:val="18"/>
          <w:szCs w:val="18"/>
        </w:rPr>
        <w:t>Monthly reports</w:t>
      </w:r>
      <w:r w:rsidR="002A3C8A">
        <w:rPr>
          <w:rFonts w:ascii="Verdana" w:hAnsi="Verdana"/>
          <w:sz w:val="18"/>
          <w:szCs w:val="18"/>
        </w:rPr>
        <w:tab/>
      </w:r>
      <w:r w:rsidR="002A3C8A">
        <w:rPr>
          <w:rFonts w:ascii="Verdana" w:hAnsi="Verdana"/>
          <w:sz w:val="18"/>
          <w:szCs w:val="18"/>
        </w:rPr>
        <w:tab/>
      </w:r>
      <w:r w:rsidR="002A3C8A">
        <w:rPr>
          <w:rFonts w:ascii="Verdana" w:hAnsi="Verdana"/>
          <w:sz w:val="18"/>
          <w:szCs w:val="18"/>
        </w:rPr>
        <w:tab/>
      </w:r>
      <w:r w:rsidR="002A3C8A">
        <w:rPr>
          <w:rFonts w:ascii="Verdana" w:hAnsi="Verdana"/>
          <w:sz w:val="18"/>
          <w:szCs w:val="18"/>
        </w:rPr>
        <w:tab/>
      </w:r>
      <w:r w:rsidR="002A3C8A">
        <w:rPr>
          <w:rFonts w:ascii="Verdana" w:hAnsi="Verdana"/>
          <w:sz w:val="18"/>
          <w:szCs w:val="18"/>
        </w:rPr>
        <w:tab/>
      </w:r>
      <w:r w:rsidR="002A3C8A">
        <w:rPr>
          <w:rFonts w:ascii="Verdana" w:hAnsi="Verdana"/>
          <w:sz w:val="18"/>
          <w:szCs w:val="18"/>
        </w:rPr>
        <w:t>Fixed</w:t>
      </w:r>
      <w:r w:rsidR="002A3C8A">
        <w:rPr>
          <w:rFonts w:ascii="Verdana" w:hAnsi="Verdana"/>
          <w:sz w:val="18"/>
          <w:szCs w:val="18"/>
        </w:rPr>
        <w:t xml:space="preserve"> asset Register</w:t>
      </w:r>
      <w:r w:rsidRPr="009C641F" w:rsidR="003F7E7F">
        <w:rPr>
          <w:rFonts w:ascii="Verdana" w:hAnsi="Verdana"/>
          <w:sz w:val="18"/>
          <w:szCs w:val="18"/>
        </w:rPr>
        <w:t xml:space="preserve"> &amp; </w:t>
      </w:r>
      <w:r w:rsidRPr="009C641F" w:rsidR="003F7E7F">
        <w:rPr>
          <w:rFonts w:ascii="Verdana" w:hAnsi="Verdana"/>
          <w:sz w:val="18"/>
          <w:szCs w:val="18"/>
        </w:rPr>
        <w:t>Depriciation</w:t>
      </w:r>
      <w:r w:rsidRPr="009C641F">
        <w:rPr>
          <w:rFonts w:ascii="Verdana" w:hAnsi="Verdana"/>
          <w:sz w:val="18"/>
          <w:szCs w:val="18"/>
        </w:rPr>
        <w:t xml:space="preserve">                                </w:t>
      </w:r>
    </w:p>
    <w:p w:rsidR="00356EAC" w:rsidRPr="009C641F" w:rsidP="00342A10">
      <w:pPr>
        <w:spacing w:after="100"/>
        <w:ind w:left="36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sz w:val="18"/>
          <w:szCs w:val="18"/>
        </w:rPr>
        <w:t xml:space="preserve">                     </w:t>
      </w:r>
      <w:r w:rsidRPr="009C641F">
        <w:rPr>
          <w:rFonts w:ascii="Verdana" w:hAnsi="Verdana"/>
          <w:sz w:val="18"/>
          <w:szCs w:val="18"/>
        </w:rPr>
        <w:t>Cash forecasting</w:t>
      </w:r>
      <w:r w:rsidRPr="009C641F" w:rsidR="003F7E7F">
        <w:rPr>
          <w:rFonts w:ascii="Verdana" w:hAnsi="Verdana"/>
          <w:sz w:val="18"/>
          <w:szCs w:val="18"/>
        </w:rPr>
        <w:tab/>
      </w:r>
      <w:r w:rsidRPr="009C641F" w:rsidR="003F7E7F">
        <w:rPr>
          <w:rFonts w:ascii="Verdana" w:hAnsi="Verdana"/>
          <w:sz w:val="18"/>
          <w:szCs w:val="18"/>
        </w:rPr>
        <w:tab/>
      </w:r>
      <w:r w:rsidRPr="009C641F" w:rsidR="003F7E7F">
        <w:rPr>
          <w:rFonts w:ascii="Verdana" w:hAnsi="Verdana"/>
          <w:sz w:val="18"/>
          <w:szCs w:val="18"/>
        </w:rPr>
        <w:tab/>
      </w:r>
      <w:r w:rsidRPr="009C641F" w:rsidR="003F7E7F">
        <w:rPr>
          <w:rFonts w:ascii="Verdana" w:hAnsi="Verdana"/>
          <w:sz w:val="18"/>
          <w:szCs w:val="18"/>
        </w:rPr>
        <w:tab/>
      </w:r>
      <w:r w:rsidRPr="009C641F" w:rsidR="003F7E7F">
        <w:rPr>
          <w:rFonts w:ascii="Verdana" w:hAnsi="Verdana"/>
          <w:sz w:val="18"/>
          <w:szCs w:val="18"/>
        </w:rPr>
        <w:tab/>
        <w:t>Tax filling- TDS</w:t>
      </w:r>
      <w:r w:rsidR="002A3C8A">
        <w:rPr>
          <w:rFonts w:ascii="Verdana" w:hAnsi="Verdana"/>
          <w:sz w:val="18"/>
          <w:szCs w:val="18"/>
        </w:rPr>
        <w:t>,TCS</w:t>
      </w:r>
      <w:r w:rsidRPr="009C641F" w:rsidR="003F7E7F">
        <w:rPr>
          <w:rFonts w:ascii="Verdana" w:hAnsi="Verdana"/>
          <w:sz w:val="18"/>
          <w:szCs w:val="18"/>
        </w:rPr>
        <w:t xml:space="preserve"> &amp; GST</w:t>
      </w:r>
    </w:p>
    <w:p w:rsidR="00356EAC" w:rsidRPr="009C641F" w:rsidP="00342A10">
      <w:pPr>
        <w:spacing w:after="100"/>
        <w:ind w:left="36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sz w:val="18"/>
          <w:szCs w:val="18"/>
        </w:rPr>
        <w:tab/>
        <w:t xml:space="preserve">         Financial statement presentations</w:t>
      </w:r>
      <w:r w:rsidRPr="009C641F" w:rsidR="00DF15FC">
        <w:rPr>
          <w:rFonts w:ascii="Verdana" w:hAnsi="Verdana"/>
          <w:sz w:val="18"/>
          <w:szCs w:val="18"/>
        </w:rPr>
        <w:tab/>
      </w:r>
      <w:r w:rsidRPr="009C641F" w:rsidR="00DF15FC">
        <w:rPr>
          <w:rFonts w:ascii="Verdana" w:hAnsi="Verdana"/>
          <w:sz w:val="18"/>
          <w:szCs w:val="18"/>
        </w:rPr>
        <w:tab/>
      </w:r>
      <w:r w:rsidRPr="009C641F" w:rsidR="00DF15FC">
        <w:rPr>
          <w:rFonts w:ascii="Verdana" w:hAnsi="Verdana"/>
          <w:sz w:val="18"/>
          <w:szCs w:val="18"/>
        </w:rPr>
        <w:tab/>
      </w:r>
      <w:r w:rsidRPr="009C641F" w:rsidR="00342A10">
        <w:rPr>
          <w:rFonts w:ascii="Verdana" w:hAnsi="Verdana"/>
          <w:sz w:val="18"/>
          <w:szCs w:val="18"/>
        </w:rPr>
        <w:t xml:space="preserve">Strong knowledge </w:t>
      </w:r>
      <w:r w:rsidRPr="009C641F" w:rsidR="00342A10">
        <w:rPr>
          <w:rFonts w:ascii="Verdana" w:hAnsi="Verdana"/>
          <w:sz w:val="18"/>
          <w:szCs w:val="18"/>
        </w:rPr>
        <w:t>of  IBC</w:t>
      </w:r>
      <w:r w:rsidRPr="009C641F" w:rsidR="00342A10">
        <w:rPr>
          <w:rFonts w:ascii="Verdana" w:hAnsi="Verdana"/>
          <w:sz w:val="18"/>
          <w:szCs w:val="18"/>
        </w:rPr>
        <w:t xml:space="preserve"> code-2016,</w:t>
      </w:r>
      <w:r w:rsidR="009C641F">
        <w:rPr>
          <w:rFonts w:ascii="Verdana" w:hAnsi="Verdana"/>
          <w:sz w:val="18"/>
          <w:szCs w:val="18"/>
        </w:rPr>
        <w:tab/>
      </w:r>
    </w:p>
    <w:p w:rsidR="00356EAC" w:rsidRPr="009C641F" w:rsidP="00342A10">
      <w:pPr>
        <w:spacing w:after="100"/>
        <w:ind w:left="36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sz w:val="18"/>
          <w:szCs w:val="18"/>
        </w:rPr>
        <w:tab/>
        <w:t xml:space="preserve">         Audit review procedure</w:t>
      </w:r>
      <w:r w:rsidRPr="009C641F" w:rsidR="00342A10">
        <w:rPr>
          <w:rFonts w:ascii="Verdana" w:hAnsi="Verdana"/>
          <w:sz w:val="18"/>
          <w:szCs w:val="18"/>
        </w:rPr>
        <w:tab/>
      </w:r>
      <w:r w:rsidRPr="009C641F" w:rsidR="00342A10">
        <w:rPr>
          <w:rFonts w:ascii="Verdana" w:hAnsi="Verdana"/>
          <w:sz w:val="18"/>
          <w:szCs w:val="18"/>
        </w:rPr>
        <w:tab/>
      </w:r>
      <w:r w:rsidRPr="009C641F" w:rsidR="00342A10">
        <w:rPr>
          <w:rFonts w:ascii="Verdana" w:hAnsi="Verdana"/>
          <w:sz w:val="18"/>
          <w:szCs w:val="18"/>
        </w:rPr>
        <w:tab/>
      </w:r>
      <w:r w:rsidRPr="009C641F" w:rsidR="00342A10">
        <w:rPr>
          <w:rFonts w:ascii="Verdana" w:hAnsi="Verdana"/>
          <w:sz w:val="18"/>
          <w:szCs w:val="18"/>
        </w:rPr>
        <w:tab/>
      </w:r>
      <w:r w:rsidR="009C641F">
        <w:rPr>
          <w:rFonts w:ascii="Verdana" w:hAnsi="Verdana"/>
          <w:sz w:val="18"/>
          <w:szCs w:val="18"/>
        </w:rPr>
        <w:t xml:space="preserve">   </w:t>
      </w:r>
      <w:r w:rsidRPr="009C641F" w:rsidR="00342A10">
        <w:rPr>
          <w:rFonts w:ascii="Verdana" w:hAnsi="Verdana"/>
          <w:sz w:val="18"/>
          <w:szCs w:val="18"/>
        </w:rPr>
        <w:t>Companies Act-2013, Indian GAAP &amp; IND AS</w:t>
      </w:r>
      <w:r w:rsidRPr="009C641F" w:rsidR="00342A10">
        <w:rPr>
          <w:rFonts w:ascii="Verdana" w:hAnsi="Verdana"/>
          <w:sz w:val="18"/>
          <w:szCs w:val="18"/>
        </w:rPr>
        <w:tab/>
      </w:r>
    </w:p>
    <w:p w:rsidR="00356EAC" w:rsidRPr="00CF2C08" w:rsidP="00CF2C08">
      <w:pPr>
        <w:spacing w:after="100"/>
        <w:ind w:left="36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sz w:val="18"/>
          <w:szCs w:val="18"/>
        </w:rPr>
        <w:tab/>
        <w:t xml:space="preserve">         Bank </w:t>
      </w:r>
      <w:r w:rsidRPr="009C641F" w:rsidR="003C58CF">
        <w:rPr>
          <w:rFonts w:ascii="Verdana" w:hAnsi="Verdana"/>
          <w:sz w:val="18"/>
          <w:szCs w:val="18"/>
        </w:rPr>
        <w:t>Reconciliations</w:t>
      </w:r>
      <w:r w:rsidR="00B743F2">
        <w:rPr>
          <w:rFonts w:ascii="Verdana" w:hAnsi="Verdana"/>
          <w:sz w:val="18"/>
          <w:szCs w:val="18"/>
        </w:rPr>
        <w:tab/>
      </w:r>
      <w:r w:rsidR="00B743F2">
        <w:rPr>
          <w:rFonts w:ascii="Verdana" w:hAnsi="Verdana"/>
          <w:sz w:val="18"/>
          <w:szCs w:val="18"/>
        </w:rPr>
        <w:tab/>
      </w:r>
      <w:r w:rsidR="00B743F2">
        <w:rPr>
          <w:rFonts w:ascii="Verdana" w:hAnsi="Verdana"/>
          <w:sz w:val="18"/>
          <w:szCs w:val="18"/>
        </w:rPr>
        <w:tab/>
      </w:r>
      <w:r w:rsidR="00B743F2">
        <w:rPr>
          <w:rFonts w:ascii="Verdana" w:hAnsi="Verdana"/>
          <w:sz w:val="18"/>
          <w:szCs w:val="18"/>
        </w:rPr>
        <w:tab/>
        <w:t xml:space="preserve">    Knowledge of Income tax Act &amp; Rules</w:t>
      </w:r>
      <w:r w:rsidRPr="009C641F">
        <w:rPr>
          <w:rFonts w:ascii="Verdana" w:hAnsi="Verdana"/>
          <w:b/>
          <w:sz w:val="18"/>
          <w:szCs w:val="18"/>
        </w:rPr>
        <w:tab/>
        <w:t xml:space="preserve">       </w:t>
      </w:r>
    </w:p>
    <w:p w:rsidR="008205C9" w:rsidP="00356EAC">
      <w:pPr>
        <w:spacing w:after="100"/>
        <w:jc w:val="center"/>
        <w:rPr>
          <w:rFonts w:ascii="Verdana" w:hAnsi="Verdana"/>
          <w:sz w:val="18"/>
          <w:szCs w:val="18"/>
        </w:rPr>
      </w:pPr>
    </w:p>
    <w:p w:rsidR="0021359E" w:rsidRPr="009C641F" w:rsidP="00356EAC">
      <w:pPr>
        <w:spacing w:after="100"/>
        <w:jc w:val="center"/>
        <w:rPr>
          <w:rFonts w:ascii="Verdana" w:hAnsi="Verdana"/>
          <w:sz w:val="18"/>
          <w:szCs w:val="18"/>
        </w:rPr>
      </w:pPr>
    </w:p>
    <w:p w:rsidR="008205C9" w:rsidP="009C641F">
      <w:pPr>
        <w:shd w:val="clear" w:color="auto" w:fill="E7E6E6" w:themeFill="background2"/>
        <w:spacing w:after="100"/>
        <w:rPr>
          <w:rFonts w:ascii="Verdana" w:hAnsi="Verdana"/>
          <w:b/>
          <w:sz w:val="18"/>
          <w:szCs w:val="18"/>
        </w:rPr>
      </w:pPr>
      <w:r w:rsidRPr="009C641F">
        <w:rPr>
          <w:rFonts w:ascii="Verdana" w:hAnsi="Verdana"/>
          <w:b/>
          <w:sz w:val="18"/>
          <w:szCs w:val="18"/>
        </w:rPr>
        <w:t>TECHNICAL ACUMEN</w:t>
      </w:r>
    </w:p>
    <w:p w:rsidR="009C641F" w:rsidRPr="009C641F" w:rsidP="002A5A10">
      <w:pPr>
        <w:spacing w:after="100"/>
        <w:rPr>
          <w:rFonts w:ascii="Verdana" w:hAnsi="Verdana"/>
          <w:b/>
          <w:sz w:val="18"/>
          <w:szCs w:val="18"/>
        </w:rPr>
      </w:pPr>
    </w:p>
    <w:p w:rsidR="003C58CF" w:rsidRPr="009C641F" w:rsidP="00342A10">
      <w:pPr>
        <w:spacing w:after="100"/>
        <w:ind w:left="36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b/>
          <w:sz w:val="18"/>
          <w:szCs w:val="18"/>
        </w:rPr>
        <w:tab/>
      </w:r>
      <w:r w:rsidRPr="009C641F">
        <w:rPr>
          <w:rFonts w:ascii="Verdana" w:hAnsi="Verdana"/>
          <w:b/>
          <w:sz w:val="18"/>
          <w:szCs w:val="18"/>
        </w:rPr>
        <w:tab/>
      </w:r>
      <w:r w:rsidRPr="009C641F">
        <w:rPr>
          <w:rFonts w:ascii="Verdana" w:hAnsi="Verdana"/>
          <w:b/>
          <w:sz w:val="18"/>
          <w:szCs w:val="18"/>
        </w:rPr>
        <w:tab/>
      </w:r>
      <w:r w:rsidRPr="009C641F">
        <w:rPr>
          <w:rFonts w:ascii="Verdana" w:hAnsi="Verdana"/>
          <w:sz w:val="18"/>
          <w:szCs w:val="18"/>
        </w:rPr>
        <w:t>Microsoft office suite</w:t>
      </w:r>
      <w:r w:rsidR="003074A3">
        <w:rPr>
          <w:rFonts w:ascii="Verdana" w:hAnsi="Verdana"/>
          <w:sz w:val="18"/>
          <w:szCs w:val="18"/>
        </w:rPr>
        <w:t xml:space="preserve"> </w:t>
      </w:r>
      <w:r w:rsidRPr="009C641F">
        <w:rPr>
          <w:rFonts w:ascii="Verdana" w:hAnsi="Verdana"/>
          <w:sz w:val="18"/>
          <w:szCs w:val="18"/>
        </w:rPr>
        <w:t>(</w:t>
      </w:r>
      <w:r w:rsidR="0086254C">
        <w:rPr>
          <w:rFonts w:ascii="Verdana" w:hAnsi="Verdana"/>
          <w:sz w:val="18"/>
          <w:szCs w:val="18"/>
        </w:rPr>
        <w:t xml:space="preserve"> Advanced</w:t>
      </w:r>
      <w:r w:rsidR="0086254C">
        <w:rPr>
          <w:rFonts w:ascii="Verdana" w:hAnsi="Verdana"/>
          <w:sz w:val="18"/>
          <w:szCs w:val="18"/>
        </w:rPr>
        <w:t xml:space="preserve"> </w:t>
      </w:r>
      <w:r w:rsidRPr="009C641F">
        <w:rPr>
          <w:rFonts w:ascii="Verdana" w:hAnsi="Verdana"/>
          <w:sz w:val="18"/>
          <w:szCs w:val="18"/>
        </w:rPr>
        <w:t>Excel,</w:t>
      </w:r>
      <w:r w:rsidR="003074A3">
        <w:rPr>
          <w:rFonts w:ascii="Verdana" w:hAnsi="Verdana"/>
          <w:sz w:val="18"/>
          <w:szCs w:val="18"/>
        </w:rPr>
        <w:t xml:space="preserve"> </w:t>
      </w:r>
      <w:r w:rsidRPr="009C641F">
        <w:rPr>
          <w:rFonts w:ascii="Verdana" w:hAnsi="Verdana"/>
          <w:sz w:val="18"/>
          <w:szCs w:val="18"/>
        </w:rPr>
        <w:t>Word &amp; power point)</w:t>
      </w:r>
    </w:p>
    <w:p w:rsidR="00D0060D" w:rsidRPr="00CF2C08" w:rsidP="00CF2C08">
      <w:pPr>
        <w:spacing w:after="100"/>
        <w:ind w:left="36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sz w:val="18"/>
          <w:szCs w:val="18"/>
        </w:rPr>
        <w:tab/>
      </w:r>
      <w:r w:rsidRPr="009C641F">
        <w:rPr>
          <w:rFonts w:ascii="Verdana" w:hAnsi="Verdana"/>
          <w:sz w:val="18"/>
          <w:szCs w:val="18"/>
        </w:rPr>
        <w:tab/>
      </w:r>
      <w:r w:rsidRPr="009C641F">
        <w:rPr>
          <w:rFonts w:ascii="Verdana" w:hAnsi="Verdana"/>
          <w:sz w:val="18"/>
          <w:szCs w:val="18"/>
        </w:rPr>
        <w:tab/>
        <w:t>Accounting Software</w:t>
      </w:r>
      <w:r w:rsidR="00524098">
        <w:rPr>
          <w:rFonts w:ascii="Verdana" w:hAnsi="Verdana"/>
          <w:sz w:val="18"/>
          <w:szCs w:val="18"/>
        </w:rPr>
        <w:t xml:space="preserve"> </w:t>
      </w:r>
      <w:r w:rsidR="002A3C8A">
        <w:rPr>
          <w:rFonts w:ascii="Verdana" w:hAnsi="Verdana"/>
          <w:sz w:val="18"/>
          <w:szCs w:val="18"/>
        </w:rPr>
        <w:t>(</w:t>
      </w:r>
      <w:r w:rsidRPr="009C641F">
        <w:rPr>
          <w:rFonts w:ascii="Verdana" w:hAnsi="Verdana"/>
          <w:sz w:val="18"/>
          <w:szCs w:val="18"/>
        </w:rPr>
        <w:t xml:space="preserve"> SAP</w:t>
      </w:r>
      <w:r w:rsidR="003074A3">
        <w:rPr>
          <w:rFonts w:ascii="Verdana" w:hAnsi="Verdana"/>
          <w:sz w:val="18"/>
          <w:szCs w:val="18"/>
        </w:rPr>
        <w:t xml:space="preserve"> </w:t>
      </w:r>
      <w:r w:rsidRPr="009C641F">
        <w:rPr>
          <w:rFonts w:ascii="Verdana" w:hAnsi="Verdana"/>
          <w:sz w:val="18"/>
          <w:szCs w:val="18"/>
        </w:rPr>
        <w:t>(FICO &amp; MM),</w:t>
      </w:r>
      <w:r w:rsidR="002A3C8A">
        <w:rPr>
          <w:rFonts w:ascii="Verdana" w:hAnsi="Verdana"/>
          <w:sz w:val="18"/>
          <w:szCs w:val="18"/>
        </w:rPr>
        <w:t xml:space="preserve"> Tally ERP 9, </w:t>
      </w:r>
      <w:r w:rsidRPr="009C641F">
        <w:rPr>
          <w:rFonts w:ascii="Verdana" w:hAnsi="Verdana"/>
          <w:sz w:val="18"/>
          <w:szCs w:val="18"/>
        </w:rPr>
        <w:t>Baan-4,ERP LN</w:t>
      </w:r>
      <w:r w:rsidR="00524098">
        <w:rPr>
          <w:rFonts w:ascii="Verdana" w:hAnsi="Verdana"/>
          <w:sz w:val="18"/>
          <w:szCs w:val="18"/>
        </w:rPr>
        <w:t>)</w:t>
      </w:r>
    </w:p>
    <w:p w:rsidR="00EB40BF" w:rsidRPr="009C641F" w:rsidP="002A5A10">
      <w:pPr>
        <w:spacing w:after="100"/>
        <w:rPr>
          <w:rFonts w:ascii="Verdana" w:hAnsi="Verdana"/>
          <w:b/>
          <w:sz w:val="18"/>
          <w:szCs w:val="18"/>
        </w:rPr>
      </w:pPr>
    </w:p>
    <w:p w:rsidR="003C58CF" w:rsidRPr="009C641F" w:rsidP="009C641F">
      <w:pPr>
        <w:shd w:val="clear" w:color="auto" w:fill="E7E6E6" w:themeFill="background2"/>
        <w:spacing w:after="100"/>
        <w:rPr>
          <w:rFonts w:ascii="Verdana" w:hAnsi="Verdana"/>
          <w:b/>
          <w:sz w:val="18"/>
          <w:szCs w:val="18"/>
        </w:rPr>
      </w:pPr>
      <w:r w:rsidRPr="009C641F">
        <w:rPr>
          <w:rFonts w:ascii="Verdana" w:hAnsi="Verdana"/>
          <w:b/>
          <w:sz w:val="18"/>
          <w:szCs w:val="18"/>
        </w:rPr>
        <w:t xml:space="preserve">PROFESSIONAL </w:t>
      </w:r>
      <w:r w:rsidRPr="009C641F" w:rsidR="00D0060D">
        <w:rPr>
          <w:rFonts w:ascii="Verdana" w:hAnsi="Verdana"/>
          <w:b/>
          <w:sz w:val="18"/>
          <w:szCs w:val="18"/>
        </w:rPr>
        <w:t>EX</w:t>
      </w:r>
      <w:r w:rsidRPr="009C641F">
        <w:rPr>
          <w:rFonts w:ascii="Verdana" w:hAnsi="Verdana"/>
          <w:b/>
          <w:sz w:val="18"/>
          <w:szCs w:val="18"/>
        </w:rPr>
        <w:t>PERIENCE</w:t>
      </w:r>
    </w:p>
    <w:p w:rsidR="0021359E" w:rsidP="002A5A10">
      <w:pPr>
        <w:spacing w:after="100"/>
        <w:rPr>
          <w:rFonts w:ascii="Verdana" w:hAnsi="Verdana"/>
          <w:b/>
          <w:sz w:val="18"/>
          <w:szCs w:val="18"/>
        </w:rPr>
      </w:pPr>
    </w:p>
    <w:p w:rsidR="0087543D" w:rsidP="002A5A10">
      <w:pPr>
        <w:spacing w:after="10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Indian metal Ferro Alloys Limited (IMFA)</w:t>
      </w:r>
      <w:r>
        <w:rPr>
          <w:rFonts w:ascii="Verdana" w:hAnsi="Verdana"/>
          <w:b/>
          <w:sz w:val="18"/>
          <w:szCs w:val="18"/>
        </w:rPr>
        <w:t>,</w:t>
      </w:r>
      <w:r>
        <w:rPr>
          <w:rFonts w:ascii="Verdana" w:hAnsi="Verdana"/>
          <w:b/>
          <w:sz w:val="18"/>
          <w:szCs w:val="18"/>
        </w:rPr>
        <w:t>Therubali,Odisha</w:t>
      </w:r>
    </w:p>
    <w:p w:rsidR="0087543D" w:rsidRPr="00B47FDD" w:rsidP="0087543D">
      <w:pPr>
        <w:spacing w:after="10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Sr.</w:t>
      </w:r>
      <w:r w:rsidRPr="00BA47EE">
        <w:rPr>
          <w:rFonts w:ascii="Verdana" w:hAnsi="Verdana"/>
          <w:b/>
          <w:u w:val="single"/>
        </w:rPr>
        <w:t>Officer</w:t>
      </w:r>
      <w:r w:rsidRPr="00BA47EE">
        <w:rPr>
          <w:rFonts w:ascii="Verdana" w:hAnsi="Verdana"/>
          <w:b/>
          <w:u w:val="single"/>
        </w:rPr>
        <w:t xml:space="preserve"> (Accounts)</w:t>
      </w:r>
      <w:r>
        <w:rPr>
          <w:rFonts w:ascii="Verdana" w:hAnsi="Verdana"/>
          <w:sz w:val="18"/>
          <w:szCs w:val="18"/>
          <w:u w:val="single"/>
        </w:rPr>
        <w:tab/>
      </w:r>
      <w:r>
        <w:rPr>
          <w:rFonts w:ascii="Verdana" w:hAnsi="Verdana"/>
          <w:sz w:val="18"/>
          <w:szCs w:val="18"/>
          <w:u w:val="single"/>
        </w:rPr>
        <w:tab/>
      </w:r>
      <w:r>
        <w:rPr>
          <w:rFonts w:ascii="Verdana" w:hAnsi="Verdana"/>
          <w:sz w:val="18"/>
          <w:szCs w:val="18"/>
          <w:u w:val="single"/>
        </w:rPr>
        <w:tab/>
      </w:r>
      <w:r>
        <w:rPr>
          <w:rFonts w:ascii="Verdana" w:hAnsi="Verdana"/>
          <w:sz w:val="18"/>
          <w:szCs w:val="18"/>
          <w:u w:val="single"/>
        </w:rPr>
        <w:tab/>
      </w:r>
      <w:r>
        <w:rPr>
          <w:rFonts w:ascii="Verdana" w:hAnsi="Verdana"/>
          <w:sz w:val="18"/>
          <w:szCs w:val="18"/>
          <w:u w:val="single"/>
        </w:rPr>
        <w:tab/>
      </w:r>
      <w:r>
        <w:rPr>
          <w:rFonts w:ascii="Verdana" w:hAnsi="Verdana"/>
          <w:sz w:val="18"/>
          <w:szCs w:val="18"/>
          <w:u w:val="single"/>
        </w:rPr>
        <w:tab/>
      </w:r>
      <w:r>
        <w:rPr>
          <w:rFonts w:ascii="Verdana" w:hAnsi="Verdana"/>
          <w:b/>
          <w:u w:val="single"/>
        </w:rPr>
        <w:t>Jan2022</w:t>
      </w:r>
      <w:r w:rsidRPr="00B47FDD">
        <w:rPr>
          <w:rFonts w:ascii="Verdana" w:hAnsi="Verdana"/>
          <w:b/>
          <w:u w:val="single"/>
        </w:rPr>
        <w:t>-Present</w:t>
      </w:r>
    </w:p>
    <w:p w:rsidR="0087543D" w:rsidP="0087543D">
      <w:pPr>
        <w:pStyle w:val="ListParagraph"/>
        <w:numPr>
          <w:ilvl w:val="0"/>
          <w:numId w:val="21"/>
        </w:numPr>
        <w:spacing w:after="10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Raw Material Bill processing</w:t>
      </w:r>
    </w:p>
    <w:p w:rsidR="0087543D" w:rsidP="0087543D">
      <w:pPr>
        <w:pStyle w:val="ListParagraph"/>
        <w:numPr>
          <w:ilvl w:val="0"/>
          <w:numId w:val="21"/>
        </w:numPr>
        <w:spacing w:after="10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TDS,TCS payment &amp; Return, GST</w:t>
      </w:r>
    </w:p>
    <w:p w:rsidR="0087543D" w:rsidP="0087543D">
      <w:pPr>
        <w:pStyle w:val="ListParagraph"/>
        <w:numPr>
          <w:ilvl w:val="0"/>
          <w:numId w:val="21"/>
        </w:numPr>
        <w:spacing w:after="10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Participation </w:t>
      </w:r>
      <w:r>
        <w:rPr>
          <w:rFonts w:ascii="Verdana" w:hAnsi="Verdana"/>
          <w:b/>
          <w:sz w:val="18"/>
          <w:szCs w:val="18"/>
        </w:rPr>
        <w:t>Finilisation</w:t>
      </w:r>
      <w:r>
        <w:rPr>
          <w:rFonts w:ascii="Verdana" w:hAnsi="Verdana"/>
          <w:b/>
          <w:sz w:val="18"/>
          <w:szCs w:val="18"/>
        </w:rPr>
        <w:t xml:space="preserve"> &amp; capitalization work &amp; trail </w:t>
      </w:r>
      <w:r>
        <w:rPr>
          <w:rFonts w:ascii="Verdana" w:hAnsi="Verdana"/>
          <w:b/>
          <w:sz w:val="18"/>
          <w:szCs w:val="18"/>
        </w:rPr>
        <w:t>balance  Scrutiny</w:t>
      </w:r>
      <w:r>
        <w:rPr>
          <w:rFonts w:ascii="Verdana" w:hAnsi="Verdana"/>
          <w:b/>
          <w:sz w:val="18"/>
          <w:szCs w:val="18"/>
        </w:rPr>
        <w:t>.</w:t>
      </w:r>
    </w:p>
    <w:p w:rsidR="0087543D" w:rsidP="0087543D">
      <w:pPr>
        <w:pStyle w:val="ListParagraph"/>
        <w:numPr>
          <w:ilvl w:val="0"/>
          <w:numId w:val="21"/>
        </w:numPr>
        <w:spacing w:after="10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Preparation of </w:t>
      </w:r>
      <w:r>
        <w:rPr>
          <w:rFonts w:ascii="Verdana" w:hAnsi="Verdana"/>
          <w:b/>
          <w:sz w:val="18"/>
          <w:szCs w:val="18"/>
        </w:rPr>
        <w:t>MIS</w:t>
      </w:r>
      <w:r>
        <w:rPr>
          <w:rFonts w:ascii="Verdana" w:hAnsi="Verdana"/>
          <w:b/>
          <w:sz w:val="18"/>
          <w:szCs w:val="18"/>
        </w:rPr>
        <w:t>,Budgeting</w:t>
      </w:r>
      <w:r>
        <w:rPr>
          <w:rFonts w:ascii="Verdana" w:hAnsi="Verdana"/>
          <w:b/>
          <w:sz w:val="18"/>
          <w:szCs w:val="18"/>
        </w:rPr>
        <w:t xml:space="preserve"> &amp; cash flow statement.</w:t>
      </w:r>
    </w:p>
    <w:p w:rsidR="0087543D" w:rsidP="0087543D">
      <w:pPr>
        <w:pStyle w:val="ListParagraph"/>
        <w:numPr>
          <w:ilvl w:val="0"/>
          <w:numId w:val="21"/>
        </w:numPr>
        <w:spacing w:after="10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Processing &amp; certifying the accounts payable &amp; A/R.</w:t>
      </w:r>
    </w:p>
    <w:p w:rsidR="0087543D" w:rsidP="0087543D">
      <w:pPr>
        <w:pStyle w:val="ListParagraph"/>
        <w:numPr>
          <w:ilvl w:val="0"/>
          <w:numId w:val="21"/>
        </w:numPr>
        <w:spacing w:after="10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Core team member of oracle software implementation.</w:t>
      </w:r>
    </w:p>
    <w:p w:rsidR="0087543D" w:rsidP="0087543D">
      <w:pPr>
        <w:pStyle w:val="ListParagraph"/>
        <w:numPr>
          <w:ilvl w:val="0"/>
          <w:numId w:val="21"/>
        </w:numPr>
        <w:spacing w:after="10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Team Leading &amp; monitoring team.</w:t>
      </w:r>
    </w:p>
    <w:p w:rsidR="0087543D" w:rsidRPr="0035292A" w:rsidP="002A5A10">
      <w:pPr>
        <w:pStyle w:val="ListParagraph"/>
        <w:numPr>
          <w:ilvl w:val="0"/>
          <w:numId w:val="21"/>
        </w:numPr>
        <w:spacing w:after="10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Monthly closing</w:t>
      </w:r>
    </w:p>
    <w:p w:rsidR="003C58CF" w:rsidRPr="009C641F" w:rsidP="002A5A10">
      <w:pPr>
        <w:spacing w:after="10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Prominerals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Pvt.Ltd</w:t>
      </w:r>
      <w:r>
        <w:rPr>
          <w:rFonts w:ascii="Verdana" w:hAnsi="Verdana"/>
          <w:b/>
          <w:sz w:val="18"/>
          <w:szCs w:val="18"/>
        </w:rPr>
        <w:t>.</w:t>
      </w:r>
      <w:r w:rsidR="00BA47EE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(</w:t>
      </w:r>
      <w:r w:rsidRPr="00BA47EE">
        <w:rPr>
          <w:rFonts w:ascii="Verdana" w:hAnsi="Verdana"/>
          <w:b/>
          <w:highlight w:val="yellow"/>
        </w:rPr>
        <w:t>Aditya</w:t>
      </w:r>
      <w:r w:rsidRPr="00BA47EE">
        <w:rPr>
          <w:rFonts w:ascii="Verdana" w:hAnsi="Verdana"/>
          <w:b/>
          <w:highlight w:val="yellow"/>
        </w:rPr>
        <w:t xml:space="preserve"> Birla</w:t>
      </w:r>
      <w:r w:rsidRPr="00BA47EE" w:rsidR="009C641F">
        <w:rPr>
          <w:rFonts w:ascii="Verdana" w:hAnsi="Verdana"/>
          <w:b/>
          <w:highlight w:val="yellow"/>
        </w:rPr>
        <w:t xml:space="preserve"> Group</w:t>
      </w:r>
      <w:r w:rsidR="009C641F">
        <w:rPr>
          <w:rFonts w:ascii="Verdana" w:hAnsi="Verdana"/>
          <w:b/>
          <w:sz w:val="18"/>
          <w:szCs w:val="18"/>
        </w:rPr>
        <w:t>)</w:t>
      </w:r>
      <w:r w:rsidR="00BA47EE">
        <w:rPr>
          <w:rFonts w:ascii="Verdana" w:hAnsi="Verdana"/>
          <w:b/>
          <w:sz w:val="18"/>
          <w:szCs w:val="18"/>
        </w:rPr>
        <w:t xml:space="preserve"> </w:t>
      </w:r>
      <w:r w:rsidR="009C641F">
        <w:rPr>
          <w:rFonts w:ascii="Verdana" w:hAnsi="Verdana"/>
          <w:b/>
          <w:sz w:val="18"/>
          <w:szCs w:val="18"/>
        </w:rPr>
        <w:t>,</w:t>
      </w:r>
      <w:r w:rsidR="009C641F">
        <w:rPr>
          <w:rFonts w:ascii="Verdana" w:hAnsi="Verdana"/>
          <w:b/>
          <w:sz w:val="18"/>
          <w:szCs w:val="18"/>
        </w:rPr>
        <w:t>Kolkata</w:t>
      </w:r>
    </w:p>
    <w:p w:rsidR="008205C9" w:rsidRPr="00B47FDD" w:rsidP="002A5A10">
      <w:pPr>
        <w:spacing w:after="100"/>
        <w:rPr>
          <w:rFonts w:ascii="Verdana" w:hAnsi="Verdana"/>
          <w:b/>
          <w:u w:val="single"/>
        </w:rPr>
      </w:pPr>
      <w:r w:rsidRPr="00BA47EE">
        <w:rPr>
          <w:rFonts w:ascii="Verdana" w:hAnsi="Verdana"/>
          <w:b/>
          <w:u w:val="single"/>
        </w:rPr>
        <w:t xml:space="preserve">Officer </w:t>
      </w:r>
      <w:r w:rsidRPr="00BA47EE" w:rsidR="004377F9">
        <w:rPr>
          <w:rFonts w:ascii="Verdana" w:hAnsi="Verdana"/>
          <w:b/>
          <w:u w:val="single"/>
        </w:rPr>
        <w:t>(Accounts</w:t>
      </w:r>
      <w:r w:rsidRPr="00BA47EE" w:rsidR="003C58CF">
        <w:rPr>
          <w:rFonts w:ascii="Verdana" w:hAnsi="Verdana"/>
          <w:b/>
          <w:u w:val="single"/>
        </w:rPr>
        <w:t>)</w:t>
      </w:r>
      <w:r w:rsidR="0087543D">
        <w:rPr>
          <w:rFonts w:ascii="Verdana" w:hAnsi="Verdana"/>
          <w:sz w:val="18"/>
          <w:szCs w:val="18"/>
          <w:u w:val="single"/>
        </w:rPr>
        <w:tab/>
      </w:r>
      <w:r w:rsidR="0087543D">
        <w:rPr>
          <w:rFonts w:ascii="Verdana" w:hAnsi="Verdana"/>
          <w:sz w:val="18"/>
          <w:szCs w:val="18"/>
          <w:u w:val="single"/>
        </w:rPr>
        <w:tab/>
      </w:r>
      <w:r w:rsidR="0087543D">
        <w:rPr>
          <w:rFonts w:ascii="Verdana" w:hAnsi="Verdana"/>
          <w:sz w:val="18"/>
          <w:szCs w:val="18"/>
          <w:u w:val="single"/>
        </w:rPr>
        <w:tab/>
      </w:r>
      <w:r w:rsidR="0087543D">
        <w:rPr>
          <w:rFonts w:ascii="Verdana" w:hAnsi="Verdana"/>
          <w:sz w:val="18"/>
          <w:szCs w:val="18"/>
          <w:u w:val="single"/>
        </w:rPr>
        <w:tab/>
      </w:r>
      <w:r w:rsidR="0087543D">
        <w:rPr>
          <w:rFonts w:ascii="Verdana" w:hAnsi="Verdana"/>
          <w:sz w:val="18"/>
          <w:szCs w:val="18"/>
          <w:u w:val="single"/>
        </w:rPr>
        <w:tab/>
      </w:r>
      <w:r w:rsidR="0087543D">
        <w:rPr>
          <w:rFonts w:ascii="Verdana" w:hAnsi="Verdana"/>
          <w:b/>
          <w:u w:val="single"/>
        </w:rPr>
        <w:t>July2011-Jan-2022</w:t>
      </w:r>
    </w:p>
    <w:p w:rsidR="00F42F08" w:rsidP="007A096B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sz w:val="18"/>
          <w:szCs w:val="18"/>
        </w:rPr>
        <w:t>TDS</w:t>
      </w:r>
      <w:r w:rsidR="002A3C8A">
        <w:rPr>
          <w:rFonts w:ascii="Verdana" w:hAnsi="Verdana"/>
          <w:sz w:val="18"/>
          <w:szCs w:val="18"/>
        </w:rPr>
        <w:t xml:space="preserve"> &amp; TCS</w:t>
      </w:r>
      <w:r w:rsidRPr="009C641F">
        <w:rPr>
          <w:rFonts w:ascii="Verdana" w:hAnsi="Verdana"/>
          <w:sz w:val="18"/>
          <w:szCs w:val="18"/>
        </w:rPr>
        <w:t xml:space="preserve">  </w:t>
      </w:r>
      <w:r>
        <w:rPr>
          <w:rFonts w:ascii="Verdana" w:hAnsi="Verdana"/>
          <w:sz w:val="18"/>
          <w:szCs w:val="18"/>
        </w:rPr>
        <w:t xml:space="preserve">payment &amp; </w:t>
      </w:r>
      <w:r w:rsidR="0024661F">
        <w:rPr>
          <w:rFonts w:ascii="Verdana" w:hAnsi="Verdana"/>
          <w:sz w:val="18"/>
          <w:szCs w:val="18"/>
        </w:rPr>
        <w:t>return ,</w:t>
      </w:r>
      <w:r w:rsidRPr="009C641F">
        <w:rPr>
          <w:rFonts w:ascii="Verdana" w:hAnsi="Verdana"/>
          <w:sz w:val="18"/>
          <w:szCs w:val="18"/>
        </w:rPr>
        <w:t xml:space="preserve"> GST Return</w:t>
      </w:r>
      <w:r>
        <w:rPr>
          <w:rFonts w:ascii="Verdana" w:hAnsi="Verdana"/>
          <w:sz w:val="18"/>
          <w:szCs w:val="18"/>
        </w:rPr>
        <w:t xml:space="preserve"> &amp; professional tax return</w:t>
      </w:r>
    </w:p>
    <w:p w:rsidR="00F42F08" w:rsidP="00271D3B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Preparation of MIS, Budgeting &amp; Cash flow statement.</w:t>
      </w:r>
    </w:p>
    <w:p w:rsidR="00271D3B" w:rsidRPr="00271D3B" w:rsidP="00271D3B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sz w:val="18"/>
          <w:szCs w:val="18"/>
        </w:rPr>
        <w:t>Participate in finalization &amp; capitalization work &amp; trial balance Scrutiny</w:t>
      </w:r>
      <w:r>
        <w:rPr>
          <w:rFonts w:ascii="Verdana" w:hAnsi="Verdana"/>
          <w:sz w:val="18"/>
          <w:szCs w:val="18"/>
        </w:rPr>
        <w:t xml:space="preserve"> at the time of Audit.</w:t>
      </w:r>
    </w:p>
    <w:p w:rsidR="00271D3B" w:rsidP="00271D3B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="00B47FCC">
        <w:rPr>
          <w:rFonts w:ascii="Verdana" w:hAnsi="Verdana"/>
          <w:sz w:val="18"/>
          <w:szCs w:val="18"/>
        </w:rPr>
        <w:t>rocessing</w:t>
      </w:r>
      <w:r w:rsidR="00B47FCC">
        <w:rPr>
          <w:rFonts w:ascii="Verdana" w:hAnsi="Verdana"/>
          <w:sz w:val="18"/>
          <w:szCs w:val="18"/>
        </w:rPr>
        <w:t xml:space="preserve"> &amp;</w:t>
      </w:r>
      <w:r w:rsidRPr="009C641F" w:rsidR="003C58CF">
        <w:rPr>
          <w:rFonts w:ascii="Verdana" w:hAnsi="Verdana"/>
          <w:sz w:val="18"/>
          <w:szCs w:val="18"/>
        </w:rPr>
        <w:t xml:space="preserve"> cer</w:t>
      </w:r>
      <w:r w:rsidR="003074A3">
        <w:rPr>
          <w:rFonts w:ascii="Verdana" w:hAnsi="Verdana"/>
          <w:sz w:val="18"/>
          <w:szCs w:val="18"/>
        </w:rPr>
        <w:t>t</w:t>
      </w:r>
      <w:r>
        <w:rPr>
          <w:rFonts w:ascii="Verdana" w:hAnsi="Verdana"/>
          <w:sz w:val="18"/>
          <w:szCs w:val="18"/>
        </w:rPr>
        <w:t xml:space="preserve">ifying the </w:t>
      </w:r>
      <w:r w:rsidR="004869E0">
        <w:rPr>
          <w:rFonts w:ascii="Verdana" w:hAnsi="Verdana"/>
          <w:sz w:val="18"/>
          <w:szCs w:val="18"/>
        </w:rPr>
        <w:t>accounts payable</w:t>
      </w:r>
      <w:r w:rsidR="002A3C8A">
        <w:rPr>
          <w:rFonts w:ascii="Verdana" w:hAnsi="Verdana"/>
          <w:sz w:val="18"/>
          <w:szCs w:val="18"/>
        </w:rPr>
        <w:t xml:space="preserve"> </w:t>
      </w:r>
      <w:r w:rsidR="004869E0">
        <w:rPr>
          <w:rFonts w:ascii="Verdana" w:hAnsi="Verdana"/>
          <w:sz w:val="18"/>
          <w:szCs w:val="18"/>
        </w:rPr>
        <w:t>bill.</w:t>
      </w:r>
    </w:p>
    <w:p w:rsidR="004869E0" w:rsidRPr="00271D3B" w:rsidP="00271D3B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Online payment of vendor &amp; </w:t>
      </w:r>
      <w:r w:rsidR="0045443B">
        <w:rPr>
          <w:rFonts w:ascii="Verdana" w:hAnsi="Verdana"/>
          <w:sz w:val="18"/>
          <w:szCs w:val="18"/>
        </w:rPr>
        <w:t>PF</w:t>
      </w:r>
      <w:r w:rsidR="0045443B">
        <w:rPr>
          <w:rFonts w:ascii="Verdana" w:hAnsi="Verdana"/>
          <w:sz w:val="18"/>
          <w:szCs w:val="18"/>
        </w:rPr>
        <w:t>,Professinal</w:t>
      </w:r>
      <w:r w:rsidR="0045443B">
        <w:rPr>
          <w:rFonts w:ascii="Verdana" w:hAnsi="Verdana"/>
          <w:sz w:val="18"/>
          <w:szCs w:val="18"/>
        </w:rPr>
        <w:t xml:space="preserve"> </w:t>
      </w:r>
      <w:r w:rsidR="0045443B">
        <w:rPr>
          <w:rFonts w:ascii="Verdana" w:hAnsi="Verdana"/>
          <w:sz w:val="18"/>
          <w:szCs w:val="18"/>
        </w:rPr>
        <w:t>tax,water</w:t>
      </w:r>
      <w:r w:rsidR="0045443B">
        <w:rPr>
          <w:rFonts w:ascii="Verdana" w:hAnsi="Verdana"/>
          <w:sz w:val="18"/>
          <w:szCs w:val="18"/>
        </w:rPr>
        <w:t xml:space="preserve"> </w:t>
      </w:r>
      <w:r w:rsidR="0045443B">
        <w:rPr>
          <w:rFonts w:ascii="Verdana" w:hAnsi="Verdana"/>
          <w:sz w:val="18"/>
          <w:szCs w:val="18"/>
        </w:rPr>
        <w:t>tax,GST</w:t>
      </w:r>
      <w:r w:rsidR="0045443B">
        <w:rPr>
          <w:rFonts w:ascii="Verdana" w:hAnsi="Verdana"/>
          <w:sz w:val="18"/>
          <w:szCs w:val="18"/>
        </w:rPr>
        <w:t xml:space="preserve"> etc.</w:t>
      </w:r>
    </w:p>
    <w:p w:rsidR="000F56B3" w:rsidRPr="009C641F" w:rsidP="000F56B3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Pr="009C641F">
        <w:rPr>
          <w:rFonts w:ascii="Verdana" w:hAnsi="Verdana"/>
          <w:sz w:val="18"/>
          <w:szCs w:val="18"/>
        </w:rPr>
        <w:t xml:space="preserve">reparation of outstanding balance </w:t>
      </w:r>
      <w:r w:rsidRPr="009C641F">
        <w:rPr>
          <w:rFonts w:ascii="Verdana" w:hAnsi="Verdana"/>
          <w:sz w:val="18"/>
          <w:szCs w:val="18"/>
        </w:rPr>
        <w:t>of  trade</w:t>
      </w:r>
      <w:r w:rsidRPr="009C641F">
        <w:rPr>
          <w:rFonts w:ascii="Verdana" w:hAnsi="Verdana"/>
          <w:sz w:val="18"/>
          <w:szCs w:val="18"/>
        </w:rPr>
        <w:t xml:space="preserve"> pay</w:t>
      </w:r>
      <w:r w:rsidR="003074A3">
        <w:rPr>
          <w:rFonts w:ascii="Verdana" w:hAnsi="Verdana"/>
          <w:sz w:val="18"/>
          <w:szCs w:val="18"/>
        </w:rPr>
        <w:t>a</w:t>
      </w:r>
      <w:r w:rsidRPr="009C641F">
        <w:rPr>
          <w:rFonts w:ascii="Verdana" w:hAnsi="Verdana"/>
          <w:sz w:val="18"/>
          <w:szCs w:val="18"/>
        </w:rPr>
        <w:t>ble &amp; expense statement on monthly basis.</w:t>
      </w:r>
    </w:p>
    <w:p w:rsidR="00A148AF" w:rsidP="00A148AF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sz w:val="18"/>
          <w:szCs w:val="18"/>
        </w:rPr>
        <w:t>Reconciliation</w:t>
      </w:r>
      <w:r w:rsidRPr="009C641F">
        <w:rPr>
          <w:rFonts w:ascii="Verdana" w:hAnsi="Verdana"/>
          <w:sz w:val="18"/>
          <w:szCs w:val="18"/>
        </w:rPr>
        <w:t xml:space="preserve"> of general ledger.</w:t>
      </w:r>
    </w:p>
    <w:p w:rsidR="00B47FCC" w:rsidRPr="009C641F" w:rsidP="00A148AF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Keeping Petty cash of the company &amp; </w:t>
      </w:r>
      <w:r>
        <w:rPr>
          <w:rFonts w:ascii="Verdana" w:hAnsi="Verdana"/>
          <w:sz w:val="18"/>
          <w:szCs w:val="18"/>
        </w:rPr>
        <w:t>Reconcilation</w:t>
      </w:r>
      <w:r>
        <w:rPr>
          <w:rFonts w:ascii="Verdana" w:hAnsi="Verdana"/>
          <w:sz w:val="18"/>
          <w:szCs w:val="18"/>
        </w:rPr>
        <w:t xml:space="preserve"> of cash ledger monthly.</w:t>
      </w:r>
    </w:p>
    <w:p w:rsidR="0021359E" w:rsidP="00B47FDD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Master creation </w:t>
      </w:r>
      <w:r>
        <w:rPr>
          <w:rFonts w:ascii="Verdana" w:hAnsi="Verdana"/>
          <w:sz w:val="18"/>
          <w:szCs w:val="18"/>
        </w:rPr>
        <w:t xml:space="preserve">in </w:t>
      </w:r>
      <w:r w:rsidR="007A096B">
        <w:rPr>
          <w:rFonts w:ascii="Verdana" w:hAnsi="Verdana"/>
          <w:sz w:val="18"/>
          <w:szCs w:val="18"/>
        </w:rPr>
        <w:t xml:space="preserve"> SAP</w:t>
      </w:r>
      <w:r w:rsidR="00B47FDD">
        <w:rPr>
          <w:rFonts w:ascii="Verdana" w:hAnsi="Verdana"/>
          <w:sz w:val="18"/>
          <w:szCs w:val="18"/>
        </w:rPr>
        <w:t xml:space="preserve"> </w:t>
      </w:r>
      <w:r w:rsidR="007A096B">
        <w:rPr>
          <w:rFonts w:ascii="Verdana" w:hAnsi="Verdana"/>
          <w:sz w:val="18"/>
          <w:szCs w:val="18"/>
        </w:rPr>
        <w:t xml:space="preserve">(FI) </w:t>
      </w:r>
      <w:r w:rsidR="007A096B">
        <w:rPr>
          <w:rFonts w:ascii="Verdana" w:hAnsi="Verdana"/>
          <w:sz w:val="18"/>
          <w:szCs w:val="18"/>
        </w:rPr>
        <w:t>i.e</w:t>
      </w:r>
      <w:r w:rsidR="007A096B">
        <w:rPr>
          <w:rFonts w:ascii="Verdana" w:hAnsi="Verdana"/>
          <w:sz w:val="18"/>
          <w:szCs w:val="18"/>
        </w:rPr>
        <w:t xml:space="preserve"> creation of ledger, creation of </w:t>
      </w:r>
      <w:r w:rsidR="007A096B">
        <w:rPr>
          <w:rFonts w:ascii="Verdana" w:hAnsi="Verdana"/>
          <w:sz w:val="18"/>
          <w:szCs w:val="18"/>
        </w:rPr>
        <w:t>vendor</w:t>
      </w:r>
      <w:r>
        <w:rPr>
          <w:rFonts w:ascii="Verdana" w:hAnsi="Verdana"/>
          <w:sz w:val="18"/>
          <w:szCs w:val="18"/>
        </w:rPr>
        <w:t>,customer</w:t>
      </w:r>
      <w:r>
        <w:rPr>
          <w:rFonts w:ascii="Verdana" w:hAnsi="Verdana"/>
          <w:sz w:val="18"/>
          <w:szCs w:val="18"/>
        </w:rPr>
        <w:t xml:space="preserve"> &amp; employee</w:t>
      </w:r>
      <w:r w:rsidR="00B47FCC">
        <w:rPr>
          <w:rFonts w:ascii="Verdana" w:hAnsi="Verdana"/>
          <w:sz w:val="18"/>
          <w:szCs w:val="18"/>
        </w:rPr>
        <w:t xml:space="preserve"> code. Creation of Internal &amp; Statistical order</w:t>
      </w:r>
      <w:r w:rsidR="002A3C8A">
        <w:rPr>
          <w:rFonts w:ascii="Verdana" w:hAnsi="Verdana"/>
          <w:sz w:val="18"/>
          <w:szCs w:val="18"/>
        </w:rPr>
        <w:t xml:space="preserve"> &amp; cost </w:t>
      </w:r>
      <w:r w:rsidR="002A3C8A">
        <w:rPr>
          <w:rFonts w:ascii="Verdana" w:hAnsi="Verdana"/>
          <w:sz w:val="18"/>
          <w:szCs w:val="18"/>
        </w:rPr>
        <w:t>centre</w:t>
      </w:r>
      <w:r w:rsidR="00B47FCC">
        <w:rPr>
          <w:rFonts w:ascii="Verdana" w:hAnsi="Verdana"/>
          <w:sz w:val="18"/>
          <w:szCs w:val="18"/>
        </w:rPr>
        <w:t xml:space="preserve"> in SAP. </w:t>
      </w:r>
      <w:r w:rsidR="00B47FDD">
        <w:rPr>
          <w:rFonts w:ascii="Verdana" w:hAnsi="Verdana"/>
          <w:sz w:val="18"/>
          <w:szCs w:val="18"/>
        </w:rPr>
        <w:t>opening</w:t>
      </w:r>
      <w:r w:rsidR="00B47FDD">
        <w:rPr>
          <w:rFonts w:ascii="Verdana" w:hAnsi="Verdana"/>
          <w:sz w:val="18"/>
          <w:szCs w:val="18"/>
        </w:rPr>
        <w:t xml:space="preserve"> &amp; closing of period,</w:t>
      </w:r>
      <w:r w:rsidR="007A096B">
        <w:rPr>
          <w:rFonts w:ascii="Verdana" w:hAnsi="Verdana"/>
          <w:sz w:val="18"/>
          <w:szCs w:val="18"/>
        </w:rPr>
        <w:t xml:space="preserve"> data entry &amp; Report.</w:t>
      </w:r>
    </w:p>
    <w:p w:rsidR="0086254C" w:rsidP="00B47FDD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Filling of Individual Return &amp; Knowledge of Rules &amp; regulation of Income Tax.</w:t>
      </w:r>
    </w:p>
    <w:p w:rsidR="00271D3B" w:rsidRPr="0086254C" w:rsidP="0086254C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Properly filling of documents &amp; papers of the Company</w:t>
      </w:r>
      <w:r w:rsidR="0086254C">
        <w:rPr>
          <w:rFonts w:ascii="Verdana" w:hAnsi="Verdana"/>
          <w:sz w:val="18"/>
          <w:szCs w:val="18"/>
        </w:rPr>
        <w:t>.</w:t>
      </w:r>
    </w:p>
    <w:p w:rsidR="00A148AF" w:rsidRPr="004377F9" w:rsidP="00A148AF">
      <w:pPr>
        <w:spacing w:after="100"/>
        <w:rPr>
          <w:rFonts w:ascii="Verdana" w:hAnsi="Verdana"/>
          <w:sz w:val="18"/>
          <w:szCs w:val="18"/>
          <w:u w:val="single"/>
        </w:rPr>
      </w:pPr>
      <w:r w:rsidRPr="00BA47EE">
        <w:rPr>
          <w:rFonts w:ascii="Verdana" w:hAnsi="Verdana"/>
          <w:b/>
          <w:u w:val="single"/>
        </w:rPr>
        <w:t>Ass</w:t>
      </w:r>
      <w:r w:rsidRPr="00BA47EE" w:rsidR="0021359E">
        <w:rPr>
          <w:rFonts w:ascii="Verdana" w:hAnsi="Verdana"/>
          <w:b/>
          <w:u w:val="single"/>
        </w:rPr>
        <w:t>t.Manager</w:t>
      </w:r>
      <w:r w:rsidRPr="00BA47EE" w:rsidR="0021359E">
        <w:rPr>
          <w:rFonts w:ascii="Verdana" w:hAnsi="Verdana"/>
          <w:b/>
          <w:u w:val="single"/>
        </w:rPr>
        <w:t>(</w:t>
      </w:r>
      <w:r w:rsidRPr="00BA47EE" w:rsidR="0021359E">
        <w:rPr>
          <w:rFonts w:ascii="Verdana" w:hAnsi="Verdana"/>
          <w:b/>
          <w:u w:val="single"/>
        </w:rPr>
        <w:t>Accounts)</w:t>
      </w:r>
      <w:r w:rsidR="0021359E">
        <w:rPr>
          <w:rFonts w:ascii="Verdana" w:hAnsi="Verdana"/>
          <w:sz w:val="18"/>
          <w:szCs w:val="18"/>
          <w:u w:val="single"/>
        </w:rPr>
        <w:tab/>
      </w:r>
      <w:r w:rsidR="0021359E">
        <w:rPr>
          <w:rFonts w:ascii="Verdana" w:hAnsi="Verdana"/>
          <w:sz w:val="18"/>
          <w:szCs w:val="18"/>
          <w:u w:val="single"/>
        </w:rPr>
        <w:tab/>
      </w:r>
      <w:r w:rsidR="0021359E">
        <w:rPr>
          <w:rFonts w:ascii="Verdana" w:hAnsi="Verdana"/>
          <w:sz w:val="18"/>
          <w:szCs w:val="18"/>
          <w:u w:val="single"/>
        </w:rPr>
        <w:tab/>
      </w:r>
      <w:r w:rsidR="0021359E">
        <w:rPr>
          <w:rFonts w:ascii="Verdana" w:hAnsi="Verdana"/>
          <w:sz w:val="18"/>
          <w:szCs w:val="18"/>
          <w:u w:val="single"/>
        </w:rPr>
        <w:tab/>
      </w:r>
      <w:r w:rsidR="0021359E">
        <w:rPr>
          <w:rFonts w:ascii="Verdana" w:hAnsi="Verdana"/>
          <w:sz w:val="18"/>
          <w:szCs w:val="18"/>
          <w:u w:val="single"/>
        </w:rPr>
        <w:tab/>
      </w:r>
      <w:r w:rsidR="0021359E">
        <w:rPr>
          <w:rFonts w:ascii="Verdana" w:hAnsi="Verdana"/>
          <w:sz w:val="18"/>
          <w:szCs w:val="18"/>
          <w:u w:val="single"/>
        </w:rPr>
        <w:tab/>
      </w:r>
      <w:r w:rsidRPr="00B47FDD" w:rsidR="0021359E">
        <w:rPr>
          <w:rFonts w:ascii="Verdana" w:hAnsi="Verdana"/>
          <w:b/>
          <w:u w:val="single"/>
        </w:rPr>
        <w:t>Aug-2006-June-2011</w:t>
      </w:r>
    </w:p>
    <w:p w:rsidR="003C4B12" w:rsidRPr="009C641F" w:rsidP="00A148AF">
      <w:pPr>
        <w:spacing w:after="10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Scan Steels </w:t>
      </w:r>
      <w:r>
        <w:rPr>
          <w:rFonts w:ascii="Verdana" w:hAnsi="Verdana"/>
          <w:b/>
          <w:sz w:val="18"/>
          <w:szCs w:val="18"/>
        </w:rPr>
        <w:t>Ltd.Rajgangpur</w:t>
      </w:r>
      <w:r>
        <w:rPr>
          <w:rFonts w:ascii="Verdana" w:hAnsi="Verdana"/>
          <w:b/>
          <w:sz w:val="18"/>
          <w:szCs w:val="18"/>
        </w:rPr>
        <w:t>,Odisha</w:t>
      </w:r>
    </w:p>
    <w:p w:rsidR="00EB40BF" w:rsidRPr="009C641F" w:rsidP="003C4B12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sz w:val="18"/>
          <w:szCs w:val="18"/>
        </w:rPr>
        <w:t>Reconcilation</w:t>
      </w:r>
      <w:r w:rsidRPr="009C641F">
        <w:rPr>
          <w:rFonts w:ascii="Verdana" w:hAnsi="Verdana"/>
          <w:sz w:val="18"/>
          <w:szCs w:val="18"/>
        </w:rPr>
        <w:t xml:space="preserve"> of excise &amp; service tax. Preparation of BRS,</w:t>
      </w:r>
    </w:p>
    <w:p w:rsidR="00EB40BF" w:rsidRPr="009C641F" w:rsidP="003C4B12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sz w:val="18"/>
          <w:szCs w:val="18"/>
        </w:rPr>
        <w:t>Reconcilation</w:t>
      </w:r>
      <w:r w:rsidRPr="009C641F">
        <w:rPr>
          <w:rFonts w:ascii="Verdana" w:hAnsi="Verdana"/>
          <w:sz w:val="18"/>
          <w:szCs w:val="18"/>
        </w:rPr>
        <w:t xml:space="preserve"> of general ledger</w:t>
      </w:r>
    </w:p>
    <w:p w:rsidR="00EB40BF" w:rsidRPr="009C641F" w:rsidP="003C4B12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sz w:val="18"/>
          <w:szCs w:val="18"/>
        </w:rPr>
        <w:t xml:space="preserve">Checking &amp; </w:t>
      </w:r>
      <w:r w:rsidRPr="009C641F" w:rsidR="003C4B12">
        <w:rPr>
          <w:rFonts w:ascii="Verdana" w:hAnsi="Verdana"/>
          <w:sz w:val="18"/>
          <w:szCs w:val="18"/>
        </w:rPr>
        <w:t>Finalization</w:t>
      </w:r>
      <w:r w:rsidRPr="009C641F">
        <w:rPr>
          <w:rFonts w:ascii="Verdana" w:hAnsi="Verdana"/>
          <w:sz w:val="18"/>
          <w:szCs w:val="18"/>
        </w:rPr>
        <w:t xml:space="preserve"> of bill booking in SAP.</w:t>
      </w:r>
    </w:p>
    <w:p w:rsidR="00EB40BF" w:rsidRPr="009C641F" w:rsidP="003C4B12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sz w:val="18"/>
          <w:szCs w:val="18"/>
        </w:rPr>
        <w:t>Cooperate the auditor   to conduct the audit, Physical stock verification &amp; analysis of no</w:t>
      </w:r>
      <w:r w:rsidRPr="009C641F" w:rsidR="003C4B12">
        <w:rPr>
          <w:rFonts w:ascii="Verdana" w:hAnsi="Verdana"/>
          <w:sz w:val="18"/>
          <w:szCs w:val="18"/>
        </w:rPr>
        <w:t>n</w:t>
      </w:r>
    </w:p>
    <w:p w:rsidR="003C4B12" w:rsidP="003C4B12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sz w:val="18"/>
          <w:szCs w:val="18"/>
        </w:rPr>
        <w:t>Moving &amp; slow moving items.</w:t>
      </w:r>
    </w:p>
    <w:p w:rsidR="0021359E" w:rsidP="003C4B12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sz w:val="18"/>
          <w:szCs w:val="18"/>
        </w:rPr>
        <w:t>Reconcilation</w:t>
      </w:r>
      <w:r w:rsidRPr="009C641F">
        <w:rPr>
          <w:rFonts w:ascii="Verdana" w:hAnsi="Verdana"/>
          <w:sz w:val="18"/>
          <w:szCs w:val="18"/>
        </w:rPr>
        <w:t xml:space="preserve"> of vendor &amp; customer account</w:t>
      </w:r>
    </w:p>
    <w:p w:rsidR="0021359E" w:rsidRPr="009C641F" w:rsidP="0021359E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sz w:val="18"/>
          <w:szCs w:val="18"/>
        </w:rPr>
        <w:t>Physical verification of inventory.</w:t>
      </w:r>
    </w:p>
    <w:p w:rsidR="003C4B12" w:rsidRPr="00477C25" w:rsidP="00477C25">
      <w:pPr>
        <w:pStyle w:val="ListParagraph"/>
        <w:numPr>
          <w:ilvl w:val="0"/>
          <w:numId w:val="14"/>
        </w:numPr>
        <w:spacing w:after="100"/>
        <w:rPr>
          <w:rFonts w:ascii="Verdana" w:hAnsi="Verdana"/>
          <w:sz w:val="18"/>
          <w:szCs w:val="18"/>
        </w:rPr>
      </w:pPr>
      <w:r w:rsidRPr="009C641F">
        <w:rPr>
          <w:rFonts w:ascii="Verdana" w:hAnsi="Verdana"/>
          <w:sz w:val="18"/>
          <w:szCs w:val="18"/>
        </w:rPr>
        <w:t>preparation of  Fixed asset register</w:t>
      </w:r>
    </w:p>
    <w:p w:rsidR="00DF15FC" w:rsidRPr="0021359E" w:rsidP="0021359E">
      <w:pPr>
        <w:spacing w:after="100"/>
        <w:ind w:left="360"/>
        <w:rPr>
          <w:rFonts w:ascii="Verdana" w:hAnsi="Verdana"/>
          <w:sz w:val="18"/>
          <w:szCs w:val="18"/>
        </w:rPr>
      </w:pPr>
    </w:p>
    <w:p w:rsidR="00CF2C08" w:rsidRPr="00CF2C08" w:rsidP="00CF2C08">
      <w:pPr>
        <w:spacing w:after="100"/>
        <w:rPr>
          <w:rFonts w:ascii="Verdana" w:hAnsi="Verdana"/>
          <w:sz w:val="18"/>
          <w:szCs w:val="18"/>
        </w:rPr>
      </w:pPr>
    </w:p>
    <w:p w:rsidR="00EB40BF" w:rsidRPr="009C641F" w:rsidP="004377F9">
      <w:pPr>
        <w:shd w:val="clear" w:color="auto" w:fill="E7E6E6" w:themeFill="background2"/>
        <w:spacing w:after="10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ACADEMIC CREDENTIAL</w:t>
      </w:r>
      <w:r w:rsidR="00524098">
        <w:rPr>
          <w:rFonts w:ascii="Verdana" w:hAnsi="Verdana"/>
          <w:b/>
          <w:sz w:val="18"/>
          <w:szCs w:val="18"/>
        </w:rPr>
        <w:t>S</w:t>
      </w:r>
      <w:r w:rsidRPr="004377F9" w:rsidR="003C4B12">
        <w:rPr>
          <w:rFonts w:ascii="Verdana" w:hAnsi="Verdana"/>
          <w:b/>
          <w:sz w:val="18"/>
          <w:szCs w:val="18"/>
        </w:rPr>
        <w:t xml:space="preserve"> </w:t>
      </w:r>
      <w:r w:rsidRPr="004377F9" w:rsidR="003C4B12">
        <w:rPr>
          <w:rFonts w:ascii="Verdana" w:hAnsi="Verdana"/>
          <w:b/>
          <w:sz w:val="18"/>
          <w:szCs w:val="18"/>
        </w:rPr>
        <w:tab/>
      </w:r>
      <w:r w:rsidRPr="00524098" w:rsidR="003C4B12">
        <w:rPr>
          <w:rFonts w:ascii="Verdana" w:hAnsi="Verdana"/>
          <w:b/>
          <w:sz w:val="18"/>
          <w:szCs w:val="18"/>
        </w:rPr>
        <w:tab/>
      </w:r>
      <w:r w:rsidRPr="00524098" w:rsidR="003C4B12">
        <w:rPr>
          <w:rFonts w:ascii="Verdana" w:hAnsi="Verdana"/>
          <w:b/>
          <w:sz w:val="18"/>
          <w:szCs w:val="18"/>
        </w:rPr>
        <w:tab/>
      </w:r>
      <w:r w:rsidRPr="00524098" w:rsidR="003C4B12">
        <w:rPr>
          <w:rFonts w:ascii="Verdana" w:hAnsi="Verdana"/>
          <w:b/>
          <w:sz w:val="18"/>
          <w:szCs w:val="18"/>
        </w:rPr>
        <w:tab/>
      </w:r>
      <w:r w:rsidRPr="00524098" w:rsidR="003C4B12">
        <w:rPr>
          <w:rFonts w:ascii="Verdana" w:hAnsi="Verdana"/>
          <w:b/>
          <w:sz w:val="18"/>
          <w:szCs w:val="18"/>
        </w:rPr>
        <w:tab/>
      </w:r>
      <w:r w:rsidRPr="00524098" w:rsidR="003C4B12">
        <w:rPr>
          <w:rFonts w:ascii="Verdana" w:hAnsi="Verdana"/>
          <w:b/>
          <w:sz w:val="18"/>
          <w:szCs w:val="18"/>
        </w:rPr>
        <w:tab/>
      </w:r>
      <w:r w:rsidRPr="00524098" w:rsidR="003C4B12">
        <w:rPr>
          <w:rFonts w:ascii="Verdana" w:hAnsi="Verdana"/>
          <w:b/>
          <w:sz w:val="18"/>
          <w:szCs w:val="18"/>
        </w:rPr>
        <w:tab/>
      </w:r>
      <w:r w:rsidRPr="00524098" w:rsidR="003C4B12">
        <w:rPr>
          <w:rFonts w:ascii="Verdana" w:hAnsi="Verdana"/>
          <w:b/>
          <w:sz w:val="18"/>
          <w:szCs w:val="18"/>
        </w:rPr>
        <w:tab/>
      </w:r>
      <w:r w:rsidRPr="00524098" w:rsidR="003C4B12">
        <w:rPr>
          <w:rFonts w:ascii="Verdana" w:hAnsi="Verdana"/>
          <w:b/>
          <w:sz w:val="18"/>
          <w:szCs w:val="18"/>
        </w:rPr>
        <w:tab/>
      </w:r>
      <w:r w:rsidRPr="00524098" w:rsidR="003C4B12">
        <w:rPr>
          <w:rFonts w:ascii="Verdana" w:hAnsi="Verdana"/>
          <w:b/>
          <w:sz w:val="18"/>
          <w:szCs w:val="18"/>
        </w:rPr>
        <w:tab/>
        <w:t xml:space="preserve">                                                                           </w:t>
      </w:r>
      <w:r w:rsidRPr="00524098" w:rsidR="00524098">
        <w:rPr>
          <w:rFonts w:ascii="Verdana" w:hAnsi="Verdana"/>
          <w:b/>
          <w:sz w:val="18"/>
          <w:szCs w:val="18"/>
        </w:rPr>
        <w:t xml:space="preserve">                              </w:t>
      </w:r>
      <w:r w:rsidRPr="00524098" w:rsidR="00524098">
        <w:rPr>
          <w:rFonts w:ascii="Verdana" w:hAnsi="Verdana"/>
          <w:b/>
          <w:sz w:val="18"/>
          <w:szCs w:val="18"/>
        </w:rPr>
        <w:tab/>
      </w:r>
      <w:r w:rsidRPr="00524098" w:rsidR="003C4B12">
        <w:rPr>
          <w:rFonts w:ascii="Verdana" w:hAnsi="Verdana"/>
          <w:b/>
          <w:sz w:val="18"/>
          <w:szCs w:val="18"/>
        </w:rPr>
        <w:tab/>
      </w:r>
      <w:r w:rsidRPr="00524098" w:rsidR="003C4B12">
        <w:rPr>
          <w:rFonts w:ascii="Verdana" w:hAnsi="Verdana"/>
          <w:b/>
          <w:sz w:val="18"/>
          <w:szCs w:val="18"/>
        </w:rPr>
        <w:tab/>
      </w:r>
      <w:r w:rsidRPr="00524098" w:rsidR="003C4B12">
        <w:rPr>
          <w:rFonts w:ascii="Verdana" w:hAnsi="Verdana"/>
          <w:b/>
          <w:sz w:val="18"/>
          <w:szCs w:val="18"/>
        </w:rPr>
        <w:tab/>
      </w:r>
      <w:r w:rsidRPr="009C641F" w:rsidR="003C4B12">
        <w:rPr>
          <w:rFonts w:ascii="Verdana" w:hAnsi="Verdana"/>
          <w:sz w:val="18"/>
          <w:szCs w:val="18"/>
        </w:rPr>
        <w:tab/>
      </w:r>
      <w:r w:rsidRPr="009C641F" w:rsidR="003C4B12">
        <w:rPr>
          <w:rFonts w:ascii="Verdana" w:hAnsi="Verdana"/>
          <w:sz w:val="18"/>
          <w:szCs w:val="18"/>
        </w:rPr>
        <w:tab/>
      </w:r>
      <w:r w:rsidRPr="009C641F" w:rsidR="003C4B12">
        <w:rPr>
          <w:rFonts w:ascii="Verdana" w:hAnsi="Verdana"/>
          <w:sz w:val="18"/>
          <w:szCs w:val="18"/>
        </w:rPr>
        <w:tab/>
      </w:r>
      <w:r w:rsidRPr="009C641F" w:rsidR="003C4B12">
        <w:rPr>
          <w:rFonts w:ascii="Verdana" w:hAnsi="Verdana"/>
          <w:sz w:val="18"/>
          <w:szCs w:val="18"/>
        </w:rPr>
        <w:tab/>
      </w:r>
      <w:r w:rsidRPr="009C641F" w:rsidR="003C4B12">
        <w:rPr>
          <w:rFonts w:ascii="Verdana" w:hAnsi="Verdana"/>
          <w:sz w:val="18"/>
          <w:szCs w:val="18"/>
        </w:rPr>
        <w:tab/>
      </w:r>
      <w:r w:rsidRPr="009C641F" w:rsidR="003C4B12">
        <w:rPr>
          <w:rFonts w:ascii="Verdana" w:hAnsi="Verdana"/>
          <w:sz w:val="18"/>
          <w:szCs w:val="18"/>
        </w:rPr>
        <w:tab/>
      </w:r>
      <w:r w:rsidRPr="009C641F" w:rsidR="003C4B12">
        <w:rPr>
          <w:rFonts w:ascii="Verdana" w:hAnsi="Verdana"/>
          <w:sz w:val="18"/>
          <w:szCs w:val="18"/>
        </w:rPr>
        <w:tab/>
      </w:r>
      <w:r w:rsidRPr="009C641F" w:rsidR="003C4B12">
        <w:rPr>
          <w:rFonts w:ascii="Verdana" w:hAnsi="Verdana"/>
          <w:sz w:val="18"/>
          <w:szCs w:val="18"/>
        </w:rPr>
        <w:tab/>
      </w:r>
      <w:r w:rsidRPr="009C641F" w:rsidR="003C4B12">
        <w:rPr>
          <w:rFonts w:ascii="Verdana" w:hAnsi="Verdana"/>
          <w:sz w:val="18"/>
          <w:szCs w:val="18"/>
        </w:rPr>
        <w:tab/>
      </w:r>
      <w:r w:rsidRPr="009C641F" w:rsidR="003C4B12">
        <w:rPr>
          <w:rFonts w:ascii="Verdana" w:hAnsi="Verdana"/>
          <w:sz w:val="18"/>
          <w:szCs w:val="18"/>
        </w:rPr>
        <w:tab/>
      </w:r>
      <w:r w:rsidRPr="009C641F" w:rsidR="003C4B12">
        <w:rPr>
          <w:rFonts w:ascii="Verdana" w:hAnsi="Verdana"/>
          <w:sz w:val="18"/>
          <w:szCs w:val="18"/>
        </w:rPr>
        <w:tab/>
      </w:r>
      <w:r w:rsidRPr="009C641F" w:rsidR="003C4B12">
        <w:rPr>
          <w:rFonts w:ascii="Verdana" w:hAnsi="Verdana"/>
          <w:sz w:val="18"/>
          <w:szCs w:val="18"/>
        </w:rPr>
        <w:tab/>
      </w:r>
      <w:r w:rsidRPr="009C641F" w:rsidR="003C4B12">
        <w:rPr>
          <w:rFonts w:ascii="Verdana" w:hAnsi="Verdana"/>
          <w:sz w:val="18"/>
          <w:szCs w:val="18"/>
        </w:rPr>
        <w:tab/>
      </w:r>
    </w:p>
    <w:p w:rsidR="003C4B12" w:rsidRPr="009C641F" w:rsidP="00EB40BF">
      <w:pPr>
        <w:pStyle w:val="ListParagraph"/>
        <w:spacing w:after="100"/>
        <w:rPr>
          <w:rFonts w:ascii="Verdana" w:hAnsi="Verdana"/>
          <w:b/>
          <w:sz w:val="18"/>
          <w:szCs w:val="18"/>
        </w:rPr>
      </w:pPr>
    </w:p>
    <w:p w:rsidR="00321571" w:rsidRPr="00321571" w:rsidP="00321571">
      <w:pPr>
        <w:pStyle w:val="ListParagraph"/>
        <w:numPr>
          <w:ilvl w:val="0"/>
          <w:numId w:val="19"/>
        </w:numPr>
        <w:spacing w:after="100"/>
        <w:rPr>
          <w:sz w:val="22"/>
          <w:szCs w:val="22"/>
        </w:rPr>
      </w:pPr>
      <w:r w:rsidRPr="00524098">
        <w:rPr>
          <w:sz w:val="22"/>
          <w:szCs w:val="22"/>
        </w:rPr>
        <w:t>CA</w:t>
      </w:r>
      <w:r w:rsidR="0087209D">
        <w:rPr>
          <w:sz w:val="22"/>
          <w:szCs w:val="22"/>
        </w:rPr>
        <w:t xml:space="preserve"> </w:t>
      </w:r>
      <w:r w:rsidRPr="00524098">
        <w:rPr>
          <w:sz w:val="22"/>
          <w:szCs w:val="22"/>
        </w:rPr>
        <w:t xml:space="preserve">(Inter) </w:t>
      </w:r>
      <w:r w:rsidRPr="00524098">
        <w:rPr>
          <w:sz w:val="22"/>
          <w:szCs w:val="22"/>
        </w:rPr>
        <w:t>from  ICAI</w:t>
      </w:r>
      <w:r w:rsidRPr="00524098">
        <w:rPr>
          <w:sz w:val="22"/>
          <w:szCs w:val="22"/>
        </w:rPr>
        <w:t xml:space="preserve">  Kolkata in the year 2006 having </w:t>
      </w:r>
      <w:r w:rsidRPr="003661A2">
        <w:rPr>
          <w:sz w:val="22"/>
          <w:szCs w:val="22"/>
          <w:highlight w:val="yellow"/>
        </w:rPr>
        <w:t>54%</w:t>
      </w:r>
      <w:r w:rsidRPr="00524098">
        <w:rPr>
          <w:sz w:val="22"/>
          <w:szCs w:val="22"/>
        </w:rPr>
        <w:t>.</w:t>
      </w:r>
    </w:p>
    <w:p w:rsidR="00524098" w:rsidRPr="003661A2" w:rsidP="00524098">
      <w:pPr>
        <w:pStyle w:val="ListParagraph"/>
        <w:numPr>
          <w:ilvl w:val="0"/>
          <w:numId w:val="19"/>
        </w:numPr>
        <w:spacing w:after="100"/>
        <w:rPr>
          <w:sz w:val="22"/>
          <w:szCs w:val="22"/>
        </w:rPr>
      </w:pPr>
      <w:r w:rsidRPr="00524098">
        <w:rPr>
          <w:sz w:val="22"/>
          <w:szCs w:val="22"/>
        </w:rPr>
        <w:t>B.Com</w:t>
      </w:r>
      <w:r w:rsidR="0087209D">
        <w:rPr>
          <w:sz w:val="22"/>
          <w:szCs w:val="22"/>
        </w:rPr>
        <w:t xml:space="preserve"> </w:t>
      </w:r>
      <w:r w:rsidRPr="00524098">
        <w:rPr>
          <w:sz w:val="22"/>
          <w:szCs w:val="22"/>
        </w:rPr>
        <w:t>(</w:t>
      </w:r>
      <w:r w:rsidRPr="00524098">
        <w:rPr>
          <w:sz w:val="22"/>
          <w:szCs w:val="22"/>
        </w:rPr>
        <w:t>Hons</w:t>
      </w:r>
      <w:r w:rsidRPr="00524098">
        <w:rPr>
          <w:sz w:val="22"/>
          <w:szCs w:val="22"/>
        </w:rPr>
        <w:t xml:space="preserve">) from </w:t>
      </w:r>
      <w:r w:rsidRPr="00524098">
        <w:rPr>
          <w:sz w:val="22"/>
          <w:szCs w:val="22"/>
        </w:rPr>
        <w:t>Utkal</w:t>
      </w:r>
      <w:r w:rsidRPr="00524098">
        <w:rPr>
          <w:sz w:val="22"/>
          <w:szCs w:val="22"/>
        </w:rPr>
        <w:t xml:space="preserve"> university in the year 2003 having </w:t>
      </w:r>
      <w:r w:rsidRPr="003661A2">
        <w:rPr>
          <w:b/>
          <w:sz w:val="22"/>
          <w:szCs w:val="22"/>
          <w:highlight w:val="yellow"/>
        </w:rPr>
        <w:t>64%.</w:t>
      </w:r>
    </w:p>
    <w:p w:rsidR="00524098" w:rsidRPr="00203CCF" w:rsidP="00524098">
      <w:pPr>
        <w:pStyle w:val="ListParagraph"/>
        <w:numPr>
          <w:ilvl w:val="0"/>
          <w:numId w:val="19"/>
        </w:numPr>
        <w:spacing w:after="100"/>
        <w:rPr>
          <w:b/>
          <w:sz w:val="22"/>
          <w:szCs w:val="22"/>
          <w:highlight w:val="yellow"/>
        </w:rPr>
      </w:pPr>
      <w:r w:rsidRPr="00524098">
        <w:rPr>
          <w:sz w:val="22"/>
          <w:szCs w:val="22"/>
        </w:rPr>
        <w:t xml:space="preserve">+2Com from C.H.S.E. Orissa in the year 2000 having </w:t>
      </w:r>
      <w:r w:rsidR="00203CCF">
        <w:rPr>
          <w:sz w:val="22"/>
          <w:szCs w:val="22"/>
        </w:rPr>
        <w:t xml:space="preserve"> </w:t>
      </w:r>
      <w:r w:rsidRPr="00203CCF">
        <w:rPr>
          <w:b/>
          <w:sz w:val="22"/>
          <w:szCs w:val="22"/>
          <w:highlight w:val="yellow"/>
        </w:rPr>
        <w:t>62%</w:t>
      </w:r>
    </w:p>
    <w:p w:rsidR="005A4D22" w:rsidP="00524098">
      <w:pPr>
        <w:pStyle w:val="ListParagraph"/>
        <w:numPr>
          <w:ilvl w:val="0"/>
          <w:numId w:val="19"/>
        </w:numPr>
        <w:spacing w:after="100"/>
        <w:rPr>
          <w:sz w:val="22"/>
          <w:szCs w:val="22"/>
        </w:rPr>
      </w:pPr>
      <w:r w:rsidRPr="00524098">
        <w:rPr>
          <w:sz w:val="22"/>
          <w:szCs w:val="22"/>
        </w:rPr>
        <w:t xml:space="preserve">H.S.C. from B.S.E. Orissa in the year 1998 having </w:t>
      </w:r>
      <w:r w:rsidRPr="00203CCF">
        <w:rPr>
          <w:b/>
          <w:sz w:val="22"/>
          <w:szCs w:val="22"/>
          <w:highlight w:val="yellow"/>
        </w:rPr>
        <w:t>71%</w:t>
      </w:r>
    </w:p>
    <w:p w:rsidR="004818B7" w:rsidRPr="004818B7" w:rsidP="0086254C">
      <w:pPr>
        <w:pStyle w:val="ListParagraph"/>
        <w:spacing w:after="100"/>
        <w:rPr>
          <w:sz w:val="22"/>
          <w:szCs w:val="22"/>
        </w:rPr>
      </w:pPr>
    </w:p>
    <w:p w:rsidR="00083CBC" w:rsidRPr="00524098" w:rsidP="00524098">
      <w:pPr>
        <w:shd w:val="clear" w:color="auto" w:fill="E7E6E6" w:themeFill="background2"/>
        <w:spacing w:after="100"/>
        <w:rPr>
          <w:rFonts w:ascii="Verdana" w:hAnsi="Verdana"/>
          <w:b/>
          <w:sz w:val="18"/>
          <w:szCs w:val="18"/>
        </w:rPr>
      </w:pPr>
      <w:r w:rsidRPr="00524098">
        <w:rPr>
          <w:rFonts w:ascii="Verdana" w:hAnsi="Verdana"/>
          <w:b/>
          <w:sz w:val="18"/>
          <w:szCs w:val="18"/>
        </w:rPr>
        <w:t>SUMMARY OF SKILLS</w:t>
      </w:r>
    </w:p>
    <w:p w:rsidR="00524098" w:rsidP="005A4D22">
      <w:pPr>
        <w:pStyle w:val="ListParagraph"/>
        <w:numPr>
          <w:ilvl w:val="0"/>
          <w:numId w:val="20"/>
        </w:numPr>
        <w:spacing w:after="100"/>
        <w:rPr>
          <w:sz w:val="22"/>
          <w:szCs w:val="22"/>
        </w:rPr>
      </w:pPr>
      <w:r>
        <w:rPr>
          <w:sz w:val="22"/>
          <w:szCs w:val="22"/>
        </w:rPr>
        <w:t>Ability to accomplish multiple task, prioritize &amp; organize them effectively.</w:t>
      </w:r>
    </w:p>
    <w:p w:rsidR="005A4D22" w:rsidP="005A4D22">
      <w:pPr>
        <w:pStyle w:val="ListParagraph"/>
        <w:numPr>
          <w:ilvl w:val="0"/>
          <w:numId w:val="20"/>
        </w:numPr>
        <w:spacing w:after="100"/>
        <w:rPr>
          <w:sz w:val="22"/>
          <w:szCs w:val="22"/>
        </w:rPr>
      </w:pPr>
      <w:r>
        <w:rPr>
          <w:sz w:val="22"/>
          <w:szCs w:val="22"/>
        </w:rPr>
        <w:t>Honesty</w:t>
      </w:r>
      <w:r>
        <w:rPr>
          <w:sz w:val="22"/>
          <w:szCs w:val="22"/>
        </w:rPr>
        <w:t>,dedication</w:t>
      </w:r>
      <w:r>
        <w:rPr>
          <w:sz w:val="22"/>
          <w:szCs w:val="22"/>
        </w:rPr>
        <w:t xml:space="preserve"> &amp; leadership skills.</w:t>
      </w:r>
    </w:p>
    <w:p w:rsidR="005A4D22" w:rsidP="005A4D22">
      <w:pPr>
        <w:pStyle w:val="ListParagraph"/>
        <w:numPr>
          <w:ilvl w:val="0"/>
          <w:numId w:val="20"/>
        </w:numPr>
        <w:spacing w:after="100"/>
        <w:rPr>
          <w:sz w:val="22"/>
          <w:szCs w:val="22"/>
        </w:rPr>
      </w:pPr>
      <w:r>
        <w:rPr>
          <w:sz w:val="22"/>
          <w:szCs w:val="22"/>
        </w:rPr>
        <w:t>Panctual</w:t>
      </w:r>
    </w:p>
    <w:p w:rsidR="005A4D22" w:rsidP="005A4D22">
      <w:pPr>
        <w:pStyle w:val="ListParagraph"/>
        <w:numPr>
          <w:ilvl w:val="0"/>
          <w:numId w:val="20"/>
        </w:numPr>
        <w:spacing w:after="100"/>
        <w:rPr>
          <w:sz w:val="22"/>
          <w:szCs w:val="22"/>
        </w:rPr>
      </w:pPr>
      <w:r>
        <w:rPr>
          <w:sz w:val="22"/>
          <w:szCs w:val="22"/>
        </w:rPr>
        <w:t>Good team player &amp; able to work as a team leader.</w:t>
      </w:r>
    </w:p>
    <w:p w:rsidR="00D86ABD" w:rsidRPr="00CF2C08" w:rsidP="00CF2C08">
      <w:pPr>
        <w:pStyle w:val="ListParagraph"/>
        <w:numPr>
          <w:ilvl w:val="0"/>
          <w:numId w:val="20"/>
        </w:numPr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Strong </w:t>
      </w:r>
      <w:r>
        <w:rPr>
          <w:sz w:val="22"/>
          <w:szCs w:val="22"/>
        </w:rPr>
        <w:t>communication</w:t>
      </w:r>
      <w:r>
        <w:rPr>
          <w:sz w:val="22"/>
          <w:szCs w:val="22"/>
        </w:rPr>
        <w:t>,Learning</w:t>
      </w:r>
      <w:r>
        <w:rPr>
          <w:sz w:val="22"/>
          <w:szCs w:val="22"/>
        </w:rPr>
        <w:t xml:space="preserve"> &amp; </w:t>
      </w:r>
      <w:r>
        <w:rPr>
          <w:sz w:val="22"/>
          <w:szCs w:val="22"/>
        </w:rPr>
        <w:t>Organising</w:t>
      </w:r>
      <w:r>
        <w:rPr>
          <w:sz w:val="22"/>
          <w:szCs w:val="22"/>
        </w:rPr>
        <w:t xml:space="preserve"> skills.                                                                                                        </w:t>
      </w:r>
    </w:p>
    <w:p w:rsidR="00CF2C08" w:rsidP="00D86ABD">
      <w:pPr>
        <w:spacing w:after="100"/>
        <w:ind w:left="360"/>
        <w:rPr>
          <w:sz w:val="22"/>
          <w:szCs w:val="22"/>
        </w:rPr>
      </w:pPr>
    </w:p>
    <w:p w:rsidR="0021359E" w:rsidP="00D86ABD">
      <w:pPr>
        <w:spacing w:after="100"/>
        <w:ind w:left="360"/>
        <w:rPr>
          <w:sz w:val="22"/>
          <w:szCs w:val="22"/>
        </w:rPr>
      </w:pPr>
    </w:p>
    <w:p w:rsidR="00D86ABD" w:rsidRPr="00D86ABD" w:rsidP="00D86ABD">
      <w:pPr>
        <w:shd w:val="clear" w:color="auto" w:fill="E7E6E6" w:themeFill="background2"/>
        <w:spacing w:after="100"/>
        <w:rPr>
          <w:rFonts w:ascii="Verdana" w:hAnsi="Verdana"/>
          <w:b/>
          <w:sz w:val="18"/>
          <w:szCs w:val="18"/>
        </w:rPr>
      </w:pPr>
      <w:r w:rsidRPr="00D86ABD">
        <w:rPr>
          <w:rFonts w:ascii="Verdana" w:hAnsi="Verdana"/>
          <w:b/>
          <w:sz w:val="18"/>
          <w:szCs w:val="18"/>
        </w:rPr>
        <w:t>AREA OF INTEREST</w:t>
      </w:r>
    </w:p>
    <w:p w:rsidR="00CF2C08" w:rsidP="00D86ABD">
      <w:pPr>
        <w:spacing w:after="100"/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>
        <w:rPr>
          <w:sz w:val="22"/>
          <w:szCs w:val="22"/>
        </w:rPr>
        <w:t>Finance</w:t>
      </w:r>
      <w:r>
        <w:rPr>
          <w:sz w:val="22"/>
          <w:szCs w:val="22"/>
        </w:rPr>
        <w:t>,Accounts</w:t>
      </w:r>
      <w:r>
        <w:rPr>
          <w:sz w:val="22"/>
          <w:szCs w:val="22"/>
        </w:rPr>
        <w:t>, Taxation &amp; software related matters.</w:t>
      </w:r>
    </w:p>
    <w:p w:rsidR="0021359E" w:rsidP="00D86ABD">
      <w:pPr>
        <w:spacing w:after="100"/>
        <w:rPr>
          <w:sz w:val="22"/>
          <w:szCs w:val="22"/>
        </w:rPr>
      </w:pPr>
    </w:p>
    <w:p w:rsidR="00D86ABD" w:rsidRPr="00D86ABD" w:rsidP="00D86ABD">
      <w:pPr>
        <w:shd w:val="clear" w:color="auto" w:fill="E7E6E6" w:themeFill="background2"/>
        <w:spacing w:after="100"/>
        <w:rPr>
          <w:rFonts w:ascii="Verdana" w:hAnsi="Verdana"/>
          <w:b/>
          <w:sz w:val="18"/>
          <w:szCs w:val="18"/>
        </w:rPr>
      </w:pPr>
      <w:r w:rsidRPr="00D86ABD">
        <w:rPr>
          <w:rFonts w:ascii="Verdana" w:hAnsi="Verdana"/>
          <w:b/>
          <w:sz w:val="18"/>
          <w:szCs w:val="18"/>
        </w:rPr>
        <w:t>PERSONAL PROFILE</w:t>
      </w:r>
    </w:p>
    <w:p w:rsidR="00D86ABD" w:rsidP="00D86ABD">
      <w:pPr>
        <w:spacing w:after="100"/>
        <w:rPr>
          <w:sz w:val="22"/>
          <w:szCs w:val="22"/>
        </w:rPr>
      </w:pPr>
      <w:r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F2C08">
        <w:rPr>
          <w:sz w:val="22"/>
          <w:szCs w:val="22"/>
        </w:rPr>
        <w:tab/>
      </w:r>
      <w:r>
        <w:rPr>
          <w:sz w:val="22"/>
          <w:szCs w:val="22"/>
        </w:rPr>
        <w:t>:JAIRAM</w:t>
      </w:r>
      <w:r>
        <w:rPr>
          <w:sz w:val="22"/>
          <w:szCs w:val="22"/>
        </w:rPr>
        <w:t xml:space="preserve"> BARIK</w:t>
      </w:r>
    </w:p>
    <w:p w:rsidR="00D86ABD" w:rsidP="00D86ABD">
      <w:pPr>
        <w:spacing w:after="100"/>
        <w:rPr>
          <w:sz w:val="22"/>
          <w:szCs w:val="22"/>
        </w:rPr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 w:rsidR="00CF2C08">
        <w:rPr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>Babaji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Charan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Barik</w:t>
      </w:r>
    </w:p>
    <w:p w:rsidR="00D86ABD" w:rsidP="00D86ABD">
      <w:pPr>
        <w:spacing w:after="100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 w:rsidR="00CF2C08">
        <w:rPr>
          <w:sz w:val="22"/>
          <w:szCs w:val="22"/>
        </w:rPr>
        <w:tab/>
      </w:r>
      <w:r>
        <w:rPr>
          <w:sz w:val="22"/>
          <w:szCs w:val="22"/>
        </w:rPr>
        <w:t>:5</w:t>
      </w:r>
      <w:r w:rsidRPr="00D86AB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April 1983</w:t>
      </w:r>
    </w:p>
    <w:p w:rsidR="00D86ABD" w:rsidP="00D86ABD">
      <w:pPr>
        <w:spacing w:after="100"/>
        <w:rPr>
          <w:sz w:val="22"/>
          <w:szCs w:val="22"/>
        </w:rPr>
      </w:pPr>
      <w:r>
        <w:rPr>
          <w:sz w:val="22"/>
          <w:szCs w:val="22"/>
        </w:rPr>
        <w:t>Sex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F2C08">
        <w:rPr>
          <w:sz w:val="22"/>
          <w:szCs w:val="22"/>
        </w:rPr>
        <w:tab/>
      </w:r>
      <w:r>
        <w:rPr>
          <w:sz w:val="22"/>
          <w:szCs w:val="22"/>
        </w:rPr>
        <w:t>:Male</w:t>
      </w:r>
    </w:p>
    <w:p w:rsidR="00D86ABD" w:rsidP="00D86ABD">
      <w:pPr>
        <w:spacing w:after="100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 w:rsidR="00CF2C08">
        <w:rPr>
          <w:sz w:val="22"/>
          <w:szCs w:val="22"/>
        </w:rPr>
        <w:tab/>
      </w:r>
      <w:r>
        <w:rPr>
          <w:sz w:val="22"/>
          <w:szCs w:val="22"/>
        </w:rPr>
        <w:t>:Married</w:t>
      </w:r>
    </w:p>
    <w:p w:rsidR="00D86ABD" w:rsidP="00D86ABD">
      <w:pPr>
        <w:spacing w:after="100"/>
        <w:rPr>
          <w:sz w:val="22"/>
          <w:szCs w:val="22"/>
        </w:rPr>
      </w:pPr>
      <w:r>
        <w:rPr>
          <w:sz w:val="22"/>
          <w:szCs w:val="22"/>
        </w:rPr>
        <w:t>Language known</w:t>
      </w:r>
      <w:r w:rsidR="00CF2C08">
        <w:rPr>
          <w:sz w:val="22"/>
          <w:szCs w:val="22"/>
        </w:rPr>
        <w:tab/>
        <w:t xml:space="preserve">: </w:t>
      </w:r>
      <w:r w:rsidR="00CF2C08">
        <w:rPr>
          <w:sz w:val="22"/>
          <w:szCs w:val="22"/>
        </w:rPr>
        <w:t>Hindi</w:t>
      </w:r>
      <w:r w:rsidR="00CF2C08">
        <w:rPr>
          <w:sz w:val="22"/>
          <w:szCs w:val="22"/>
        </w:rPr>
        <w:t>,English,Bengali</w:t>
      </w:r>
      <w:r w:rsidR="00CF2C08">
        <w:rPr>
          <w:sz w:val="22"/>
          <w:szCs w:val="22"/>
        </w:rPr>
        <w:t xml:space="preserve"> &amp; Oriya</w:t>
      </w:r>
    </w:p>
    <w:p w:rsidR="00CF2C08" w:rsidP="00D86ABD">
      <w:pPr>
        <w:spacing w:after="100"/>
        <w:rPr>
          <w:sz w:val="22"/>
          <w:szCs w:val="22"/>
        </w:rPr>
      </w:pPr>
      <w:r>
        <w:rPr>
          <w:sz w:val="22"/>
          <w:szCs w:val="22"/>
        </w:rPr>
        <w:t>Parament</w:t>
      </w:r>
      <w:r>
        <w:rPr>
          <w:sz w:val="22"/>
          <w:szCs w:val="22"/>
        </w:rPr>
        <w:t xml:space="preserve"> Address</w:t>
      </w:r>
      <w:r>
        <w:rPr>
          <w:sz w:val="22"/>
          <w:szCs w:val="22"/>
        </w:rPr>
        <w:tab/>
      </w:r>
      <w:r>
        <w:rPr>
          <w:sz w:val="22"/>
          <w:szCs w:val="22"/>
        </w:rPr>
        <w:t>:At</w:t>
      </w:r>
      <w:r>
        <w:rPr>
          <w:sz w:val="22"/>
          <w:szCs w:val="22"/>
        </w:rPr>
        <w:t>-</w:t>
      </w:r>
      <w:r>
        <w:rPr>
          <w:sz w:val="22"/>
          <w:szCs w:val="22"/>
        </w:rPr>
        <w:t>Sansailo,Po</w:t>
      </w:r>
      <w:r>
        <w:rPr>
          <w:sz w:val="22"/>
          <w:szCs w:val="22"/>
        </w:rPr>
        <w:t>-</w:t>
      </w:r>
      <w:r>
        <w:rPr>
          <w:sz w:val="22"/>
          <w:szCs w:val="22"/>
        </w:rPr>
        <w:t>Nandigram,Via-Nauganhat</w:t>
      </w:r>
    </w:p>
    <w:p w:rsidR="00CF2C08" w:rsidP="00D86ABD">
      <w:pPr>
        <w:spacing w:after="10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Dist-Jagatsinghpur</w:t>
      </w:r>
      <w:r>
        <w:rPr>
          <w:sz w:val="22"/>
          <w:szCs w:val="22"/>
        </w:rPr>
        <w:t>,Orissa,Pin</w:t>
      </w:r>
      <w:r>
        <w:rPr>
          <w:sz w:val="22"/>
          <w:szCs w:val="22"/>
        </w:rPr>
        <w:t>-754113</w:t>
      </w:r>
    </w:p>
    <w:p w:rsidR="00BA47EE" w:rsidP="00D86ABD">
      <w:pPr>
        <w:spacing w:after="10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21359E" w:rsidP="00D86ABD">
      <w:pPr>
        <w:spacing w:after="100"/>
        <w:rPr>
          <w:sz w:val="22"/>
          <w:szCs w:val="22"/>
        </w:rPr>
      </w:pPr>
    </w:p>
    <w:p w:rsidR="0035292A" w:rsidP="00D86ABD">
      <w:pPr>
        <w:spacing w:after="100"/>
        <w:rPr>
          <w:sz w:val="22"/>
          <w:szCs w:val="22"/>
        </w:rPr>
      </w:pPr>
    </w:p>
    <w:p w:rsidR="00CF2C08" w:rsidP="00D86ABD">
      <w:pPr>
        <w:spacing w:after="100"/>
        <w:rPr>
          <w:sz w:val="22"/>
          <w:szCs w:val="22"/>
        </w:rPr>
      </w:pPr>
      <w:r>
        <w:rPr>
          <w:sz w:val="22"/>
          <w:szCs w:val="22"/>
        </w:rPr>
        <w:t>Date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F71EF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35292A">
        <w:rPr>
          <w:sz w:val="22"/>
          <w:szCs w:val="22"/>
        </w:rPr>
        <w:t>24</w:t>
      </w:r>
      <w:r w:rsidR="009165D4">
        <w:rPr>
          <w:sz w:val="22"/>
          <w:szCs w:val="22"/>
        </w:rPr>
        <w:t>/</w:t>
      </w:r>
      <w:r w:rsidR="0035292A">
        <w:rPr>
          <w:sz w:val="22"/>
          <w:szCs w:val="22"/>
        </w:rPr>
        <w:t>03/2022</w:t>
      </w:r>
    </w:p>
    <w:p w:rsidR="00CF2C08" w:rsidP="00D86ABD">
      <w:pPr>
        <w:spacing w:after="100"/>
        <w:rPr>
          <w:sz w:val="22"/>
          <w:szCs w:val="22"/>
        </w:rPr>
      </w:pPr>
      <w:r>
        <w:rPr>
          <w:sz w:val="22"/>
          <w:szCs w:val="22"/>
        </w:rPr>
        <w:t>Place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F71EF">
        <w:rPr>
          <w:sz w:val="22"/>
          <w:szCs w:val="22"/>
        </w:rPr>
        <w:tab/>
      </w:r>
      <w:r>
        <w:rPr>
          <w:sz w:val="22"/>
          <w:szCs w:val="22"/>
        </w:rPr>
        <w:t>:Kolkata</w:t>
      </w:r>
    </w:p>
    <w:p w:rsidR="00CF2C08" w:rsidP="00D86ABD">
      <w:pPr>
        <w:spacing w:after="100"/>
        <w:rPr>
          <w:sz w:val="22"/>
          <w:szCs w:val="22"/>
        </w:rPr>
      </w:pPr>
    </w:p>
    <w:p w:rsidR="0021359E" w:rsidP="00D86ABD">
      <w:pPr>
        <w:spacing w:after="100"/>
        <w:rPr>
          <w:sz w:val="22"/>
          <w:szCs w:val="22"/>
        </w:rPr>
      </w:pPr>
    </w:p>
    <w:p w:rsidR="00264BA7" w:rsidRPr="0035292A" w:rsidP="0035292A">
      <w:pPr>
        <w:spacing w:after="100"/>
        <w:ind w:left="1440" w:firstLine="720"/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sz w:val="22"/>
          <w:szCs w:val="22"/>
        </w:rPr>
        <w:t>Jairam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Barik</w:t>
      </w:r>
      <w:r>
        <w:rPr>
          <w:sz w:val="22"/>
          <w:szCs w:val="22"/>
        </w:rPr>
        <w:t>)</w:t>
      </w:r>
      <w:r w:rsidRPr="00CA6A2F" w:rsidR="00EB40BF">
        <w:rPr>
          <w:b/>
          <w:sz w:val="22"/>
          <w:szCs w:val="22"/>
        </w:rPr>
        <w:t xml:space="preserve">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116789">
      <w:pgSz w:w="11909" w:h="16834" w:code="9"/>
      <w:pgMar w:top="864" w:right="864" w:bottom="864" w:left="864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210692"/>
    <w:multiLevelType w:val="hybridMultilevel"/>
    <w:tmpl w:val="5F1E6F9A"/>
    <w:lvl w:ilvl="0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0F96152"/>
    <w:multiLevelType w:val="hybridMultilevel"/>
    <w:tmpl w:val="C67E42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51417"/>
    <w:multiLevelType w:val="hybridMultilevel"/>
    <w:tmpl w:val="D31C6B7C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1BE85386"/>
    <w:multiLevelType w:val="hybridMultilevel"/>
    <w:tmpl w:val="112E8E4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239A77C9"/>
    <w:multiLevelType w:val="hybridMultilevel"/>
    <w:tmpl w:val="3DDEF77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73A163A"/>
    <w:multiLevelType w:val="hybridMultilevel"/>
    <w:tmpl w:val="A6F2FEF8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28101F0F"/>
    <w:multiLevelType w:val="hybridMultilevel"/>
    <w:tmpl w:val="81D651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C10865"/>
    <w:multiLevelType w:val="hybridMultilevel"/>
    <w:tmpl w:val="64A0AC3A"/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9"/>
        <w:szCs w:val="19"/>
        <w:effect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D50685"/>
    <w:multiLevelType w:val="hybridMultilevel"/>
    <w:tmpl w:val="B08698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6745EB"/>
    <w:multiLevelType w:val="hybridMultilevel"/>
    <w:tmpl w:val="3418E0BE"/>
    <w:lvl w:ilvl="0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>
    <w:nsid w:val="45D255D3"/>
    <w:multiLevelType w:val="hybridMultilevel"/>
    <w:tmpl w:val="A7B69AE2"/>
    <w:lvl w:ilvl="0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49EF1823"/>
    <w:multiLevelType w:val="hybridMultilevel"/>
    <w:tmpl w:val="3246F4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2D2672"/>
    <w:multiLevelType w:val="hybridMultilevel"/>
    <w:tmpl w:val="3CC256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AA6CF3"/>
    <w:multiLevelType w:val="hybridMultilevel"/>
    <w:tmpl w:val="D4CC2E5C"/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9"/>
        <w:szCs w:val="19"/>
        <w:effect w:val="no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8775C0"/>
    <w:multiLevelType w:val="hybridMultilevel"/>
    <w:tmpl w:val="3528CC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DD09C8"/>
    <w:multiLevelType w:val="hybridMultilevel"/>
    <w:tmpl w:val="D59654D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9036D0"/>
    <w:multiLevelType w:val="hybridMultilevel"/>
    <w:tmpl w:val="EDEC12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C4AF3"/>
    <w:multiLevelType w:val="hybridMultilevel"/>
    <w:tmpl w:val="46EC34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26837"/>
    <w:multiLevelType w:val="hybridMultilevel"/>
    <w:tmpl w:val="A71203AC"/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9"/>
        <w:szCs w:val="19"/>
        <w:effect w:val="none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7E4044"/>
    <w:multiLevelType w:val="hybridMultilevel"/>
    <w:tmpl w:val="52284AC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7D185F08"/>
    <w:multiLevelType w:val="hybridMultilevel"/>
    <w:tmpl w:val="02DCF18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1"/>
  </w:num>
  <w:num w:numId="5">
    <w:abstractNumId w:val="14"/>
  </w:num>
  <w:num w:numId="6">
    <w:abstractNumId w:val="15"/>
  </w:num>
  <w:num w:numId="7">
    <w:abstractNumId w:val="2"/>
  </w:num>
  <w:num w:numId="8">
    <w:abstractNumId w:val="5"/>
  </w:num>
  <w:num w:numId="9">
    <w:abstractNumId w:val="4"/>
  </w:num>
  <w:num w:numId="10">
    <w:abstractNumId w:val="19"/>
  </w:num>
  <w:num w:numId="11">
    <w:abstractNumId w:val="3"/>
  </w:num>
  <w:num w:numId="12">
    <w:abstractNumId w:val="0"/>
  </w:num>
  <w:num w:numId="13">
    <w:abstractNumId w:val="10"/>
  </w:num>
  <w:num w:numId="14">
    <w:abstractNumId w:val="12"/>
  </w:num>
  <w:num w:numId="15">
    <w:abstractNumId w:val="8"/>
  </w:num>
  <w:num w:numId="16">
    <w:abstractNumId w:val="20"/>
  </w:num>
  <w:num w:numId="17">
    <w:abstractNumId w:val="9"/>
  </w:num>
  <w:num w:numId="18">
    <w:abstractNumId w:val="17"/>
  </w:num>
  <w:num w:numId="19">
    <w:abstractNumId w:val="1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96"/>
    <w:rsid w:val="0000178A"/>
    <w:rsid w:val="00002010"/>
    <w:rsid w:val="00005A12"/>
    <w:rsid w:val="00024B46"/>
    <w:rsid w:val="000314F2"/>
    <w:rsid w:val="0003369C"/>
    <w:rsid w:val="000372F9"/>
    <w:rsid w:val="0003775A"/>
    <w:rsid w:val="000548DC"/>
    <w:rsid w:val="00063E64"/>
    <w:rsid w:val="0007398B"/>
    <w:rsid w:val="00083B5E"/>
    <w:rsid w:val="00083CBC"/>
    <w:rsid w:val="00085109"/>
    <w:rsid w:val="00085721"/>
    <w:rsid w:val="00086902"/>
    <w:rsid w:val="0008764F"/>
    <w:rsid w:val="000906C4"/>
    <w:rsid w:val="00094927"/>
    <w:rsid w:val="000A286F"/>
    <w:rsid w:val="000A3EF9"/>
    <w:rsid w:val="000C3C24"/>
    <w:rsid w:val="000C76DD"/>
    <w:rsid w:val="000D398A"/>
    <w:rsid w:val="000E15A0"/>
    <w:rsid w:val="000F56B3"/>
    <w:rsid w:val="00102572"/>
    <w:rsid w:val="00115CE7"/>
    <w:rsid w:val="00116789"/>
    <w:rsid w:val="001470DF"/>
    <w:rsid w:val="00151B2B"/>
    <w:rsid w:val="001546CF"/>
    <w:rsid w:val="001677E3"/>
    <w:rsid w:val="0017305C"/>
    <w:rsid w:val="00183B3F"/>
    <w:rsid w:val="0019250F"/>
    <w:rsid w:val="00195BD1"/>
    <w:rsid w:val="001A2F4E"/>
    <w:rsid w:val="001C23A0"/>
    <w:rsid w:val="001C2C16"/>
    <w:rsid w:val="001C4359"/>
    <w:rsid w:val="001E5FD5"/>
    <w:rsid w:val="001F4F27"/>
    <w:rsid w:val="00201842"/>
    <w:rsid w:val="00203CCF"/>
    <w:rsid w:val="00204CCD"/>
    <w:rsid w:val="002052DB"/>
    <w:rsid w:val="00206188"/>
    <w:rsid w:val="00206550"/>
    <w:rsid w:val="0021359E"/>
    <w:rsid w:val="0022248E"/>
    <w:rsid w:val="00245AF9"/>
    <w:rsid w:val="0024661F"/>
    <w:rsid w:val="00260E3E"/>
    <w:rsid w:val="00261450"/>
    <w:rsid w:val="00264BA7"/>
    <w:rsid w:val="00266DAB"/>
    <w:rsid w:val="002678BD"/>
    <w:rsid w:val="00271D3B"/>
    <w:rsid w:val="00284ACA"/>
    <w:rsid w:val="00287501"/>
    <w:rsid w:val="00290E08"/>
    <w:rsid w:val="00295ADE"/>
    <w:rsid w:val="002A24D4"/>
    <w:rsid w:val="002A37D9"/>
    <w:rsid w:val="002A3C8A"/>
    <w:rsid w:val="002A5A10"/>
    <w:rsid w:val="002A7BA1"/>
    <w:rsid w:val="002B2DB9"/>
    <w:rsid w:val="002C7DEC"/>
    <w:rsid w:val="002F3B5F"/>
    <w:rsid w:val="003032DE"/>
    <w:rsid w:val="00305CD1"/>
    <w:rsid w:val="003074A3"/>
    <w:rsid w:val="00310C0D"/>
    <w:rsid w:val="00314316"/>
    <w:rsid w:val="00314F75"/>
    <w:rsid w:val="0032152B"/>
    <w:rsid w:val="00321571"/>
    <w:rsid w:val="003215F4"/>
    <w:rsid w:val="00342A10"/>
    <w:rsid w:val="00351D81"/>
    <w:rsid w:val="0035292A"/>
    <w:rsid w:val="00356EAC"/>
    <w:rsid w:val="00360C3B"/>
    <w:rsid w:val="003661A2"/>
    <w:rsid w:val="00375BC6"/>
    <w:rsid w:val="0037781B"/>
    <w:rsid w:val="00380E15"/>
    <w:rsid w:val="003A1ED2"/>
    <w:rsid w:val="003A1FC6"/>
    <w:rsid w:val="003B4142"/>
    <w:rsid w:val="003C038B"/>
    <w:rsid w:val="003C1245"/>
    <w:rsid w:val="003C38F8"/>
    <w:rsid w:val="003C4B12"/>
    <w:rsid w:val="003C58CF"/>
    <w:rsid w:val="003E1BFB"/>
    <w:rsid w:val="003F092F"/>
    <w:rsid w:val="003F215A"/>
    <w:rsid w:val="003F7E7F"/>
    <w:rsid w:val="00402329"/>
    <w:rsid w:val="0040789B"/>
    <w:rsid w:val="00422704"/>
    <w:rsid w:val="00425AFB"/>
    <w:rsid w:val="00425EC7"/>
    <w:rsid w:val="00431D4A"/>
    <w:rsid w:val="004377F9"/>
    <w:rsid w:val="00443399"/>
    <w:rsid w:val="004476E3"/>
    <w:rsid w:val="0045443B"/>
    <w:rsid w:val="00454950"/>
    <w:rsid w:val="0045767C"/>
    <w:rsid w:val="00465ACA"/>
    <w:rsid w:val="00470F44"/>
    <w:rsid w:val="00475C8F"/>
    <w:rsid w:val="00477C25"/>
    <w:rsid w:val="004818B7"/>
    <w:rsid w:val="004839FD"/>
    <w:rsid w:val="004869E0"/>
    <w:rsid w:val="0049382C"/>
    <w:rsid w:val="004A00CE"/>
    <w:rsid w:val="004A6A56"/>
    <w:rsid w:val="004C40A5"/>
    <w:rsid w:val="004C4438"/>
    <w:rsid w:val="004D2E46"/>
    <w:rsid w:val="004E2A30"/>
    <w:rsid w:val="004E58FF"/>
    <w:rsid w:val="004F5FFF"/>
    <w:rsid w:val="00500A0B"/>
    <w:rsid w:val="0050488C"/>
    <w:rsid w:val="00524098"/>
    <w:rsid w:val="00527472"/>
    <w:rsid w:val="005522C8"/>
    <w:rsid w:val="005640F0"/>
    <w:rsid w:val="005664B6"/>
    <w:rsid w:val="00572A5D"/>
    <w:rsid w:val="00576B0F"/>
    <w:rsid w:val="00583A0E"/>
    <w:rsid w:val="00583A1F"/>
    <w:rsid w:val="00594656"/>
    <w:rsid w:val="00594FCA"/>
    <w:rsid w:val="005A4D22"/>
    <w:rsid w:val="005B5689"/>
    <w:rsid w:val="005B68F0"/>
    <w:rsid w:val="005C3D38"/>
    <w:rsid w:val="005C52CB"/>
    <w:rsid w:val="005C6C37"/>
    <w:rsid w:val="005D7514"/>
    <w:rsid w:val="005E68AB"/>
    <w:rsid w:val="00611251"/>
    <w:rsid w:val="00614BCF"/>
    <w:rsid w:val="00632F67"/>
    <w:rsid w:val="00633764"/>
    <w:rsid w:val="00636B52"/>
    <w:rsid w:val="00662333"/>
    <w:rsid w:val="006626D3"/>
    <w:rsid w:val="00663965"/>
    <w:rsid w:val="00664B92"/>
    <w:rsid w:val="0067239E"/>
    <w:rsid w:val="00672C68"/>
    <w:rsid w:val="0067631F"/>
    <w:rsid w:val="00681E54"/>
    <w:rsid w:val="0068348E"/>
    <w:rsid w:val="00695DB8"/>
    <w:rsid w:val="006A292D"/>
    <w:rsid w:val="006A2B7F"/>
    <w:rsid w:val="006C1A3C"/>
    <w:rsid w:val="006D3885"/>
    <w:rsid w:val="006E397A"/>
    <w:rsid w:val="006E493C"/>
    <w:rsid w:val="006E6105"/>
    <w:rsid w:val="006F7371"/>
    <w:rsid w:val="006F7739"/>
    <w:rsid w:val="00701DF1"/>
    <w:rsid w:val="00702810"/>
    <w:rsid w:val="00704612"/>
    <w:rsid w:val="007209CF"/>
    <w:rsid w:val="00726996"/>
    <w:rsid w:val="00732257"/>
    <w:rsid w:val="00741092"/>
    <w:rsid w:val="00762D0B"/>
    <w:rsid w:val="007660F7"/>
    <w:rsid w:val="00766E2D"/>
    <w:rsid w:val="00770EC9"/>
    <w:rsid w:val="00775181"/>
    <w:rsid w:val="00785472"/>
    <w:rsid w:val="007A0560"/>
    <w:rsid w:val="007A096B"/>
    <w:rsid w:val="007A1A51"/>
    <w:rsid w:val="007A71CD"/>
    <w:rsid w:val="007B6C8E"/>
    <w:rsid w:val="007C1C31"/>
    <w:rsid w:val="007D056C"/>
    <w:rsid w:val="007D27F8"/>
    <w:rsid w:val="007E5113"/>
    <w:rsid w:val="007E6AA8"/>
    <w:rsid w:val="00806666"/>
    <w:rsid w:val="00806C34"/>
    <w:rsid w:val="00810ED6"/>
    <w:rsid w:val="008205C9"/>
    <w:rsid w:val="008346ED"/>
    <w:rsid w:val="00835F25"/>
    <w:rsid w:val="00840B93"/>
    <w:rsid w:val="00842744"/>
    <w:rsid w:val="00853EB5"/>
    <w:rsid w:val="00860563"/>
    <w:rsid w:val="00860F10"/>
    <w:rsid w:val="0086254C"/>
    <w:rsid w:val="0086622D"/>
    <w:rsid w:val="00866854"/>
    <w:rsid w:val="0086716D"/>
    <w:rsid w:val="0087209D"/>
    <w:rsid w:val="00875429"/>
    <w:rsid w:val="0087543D"/>
    <w:rsid w:val="00876FB0"/>
    <w:rsid w:val="00877EC0"/>
    <w:rsid w:val="008839F5"/>
    <w:rsid w:val="008909B7"/>
    <w:rsid w:val="008913E6"/>
    <w:rsid w:val="00893AD1"/>
    <w:rsid w:val="0089527E"/>
    <w:rsid w:val="00896A45"/>
    <w:rsid w:val="008A1F82"/>
    <w:rsid w:val="008B09E9"/>
    <w:rsid w:val="008C0CAD"/>
    <w:rsid w:val="008C333C"/>
    <w:rsid w:val="008C44BA"/>
    <w:rsid w:val="008C460B"/>
    <w:rsid w:val="008C4BB2"/>
    <w:rsid w:val="008C7756"/>
    <w:rsid w:val="008E1950"/>
    <w:rsid w:val="008E367A"/>
    <w:rsid w:val="008E4FF5"/>
    <w:rsid w:val="008F5E02"/>
    <w:rsid w:val="00914744"/>
    <w:rsid w:val="009165D4"/>
    <w:rsid w:val="00916CF4"/>
    <w:rsid w:val="009265C2"/>
    <w:rsid w:val="0093097E"/>
    <w:rsid w:val="00941C44"/>
    <w:rsid w:val="00943DE8"/>
    <w:rsid w:val="00957586"/>
    <w:rsid w:val="00973FD6"/>
    <w:rsid w:val="00974ADA"/>
    <w:rsid w:val="00976609"/>
    <w:rsid w:val="00976EF7"/>
    <w:rsid w:val="009859D6"/>
    <w:rsid w:val="0099393F"/>
    <w:rsid w:val="009A3FDC"/>
    <w:rsid w:val="009B392D"/>
    <w:rsid w:val="009B4559"/>
    <w:rsid w:val="009C641F"/>
    <w:rsid w:val="009D047D"/>
    <w:rsid w:val="009D1F5F"/>
    <w:rsid w:val="009D3E59"/>
    <w:rsid w:val="009F7ADF"/>
    <w:rsid w:val="00A00BB6"/>
    <w:rsid w:val="00A10B1B"/>
    <w:rsid w:val="00A14028"/>
    <w:rsid w:val="00A148AF"/>
    <w:rsid w:val="00A23330"/>
    <w:rsid w:val="00A25121"/>
    <w:rsid w:val="00A27615"/>
    <w:rsid w:val="00A30366"/>
    <w:rsid w:val="00A42132"/>
    <w:rsid w:val="00A45004"/>
    <w:rsid w:val="00A52736"/>
    <w:rsid w:val="00A63E99"/>
    <w:rsid w:val="00A70BD7"/>
    <w:rsid w:val="00A718AC"/>
    <w:rsid w:val="00A74988"/>
    <w:rsid w:val="00A75060"/>
    <w:rsid w:val="00A87AEF"/>
    <w:rsid w:val="00A87F3E"/>
    <w:rsid w:val="00A93E0E"/>
    <w:rsid w:val="00AA04A1"/>
    <w:rsid w:val="00AA22A6"/>
    <w:rsid w:val="00AA584B"/>
    <w:rsid w:val="00AC4487"/>
    <w:rsid w:val="00AC4E9B"/>
    <w:rsid w:val="00AC6869"/>
    <w:rsid w:val="00AC7233"/>
    <w:rsid w:val="00AD3998"/>
    <w:rsid w:val="00AD514D"/>
    <w:rsid w:val="00AD6FD1"/>
    <w:rsid w:val="00AE118F"/>
    <w:rsid w:val="00AE1C1E"/>
    <w:rsid w:val="00AF727E"/>
    <w:rsid w:val="00B17D02"/>
    <w:rsid w:val="00B24976"/>
    <w:rsid w:val="00B41F25"/>
    <w:rsid w:val="00B47FCC"/>
    <w:rsid w:val="00B47FDD"/>
    <w:rsid w:val="00B57C11"/>
    <w:rsid w:val="00B637BD"/>
    <w:rsid w:val="00B667B0"/>
    <w:rsid w:val="00B71C16"/>
    <w:rsid w:val="00B743F2"/>
    <w:rsid w:val="00B83FF8"/>
    <w:rsid w:val="00B84417"/>
    <w:rsid w:val="00B878C0"/>
    <w:rsid w:val="00B933F4"/>
    <w:rsid w:val="00BA02E2"/>
    <w:rsid w:val="00BA1900"/>
    <w:rsid w:val="00BA251B"/>
    <w:rsid w:val="00BA47EE"/>
    <w:rsid w:val="00BA7FBD"/>
    <w:rsid w:val="00BB3A97"/>
    <w:rsid w:val="00BB7579"/>
    <w:rsid w:val="00BE6238"/>
    <w:rsid w:val="00BF04B8"/>
    <w:rsid w:val="00BF71EF"/>
    <w:rsid w:val="00C00632"/>
    <w:rsid w:val="00C01978"/>
    <w:rsid w:val="00C01A07"/>
    <w:rsid w:val="00C01E13"/>
    <w:rsid w:val="00C02CC8"/>
    <w:rsid w:val="00C056A0"/>
    <w:rsid w:val="00C06F95"/>
    <w:rsid w:val="00C2180C"/>
    <w:rsid w:val="00C26DCB"/>
    <w:rsid w:val="00C35636"/>
    <w:rsid w:val="00C43CF0"/>
    <w:rsid w:val="00C50409"/>
    <w:rsid w:val="00C56CD3"/>
    <w:rsid w:val="00C66D52"/>
    <w:rsid w:val="00C931F5"/>
    <w:rsid w:val="00CA01D6"/>
    <w:rsid w:val="00CA6A2F"/>
    <w:rsid w:val="00CC229E"/>
    <w:rsid w:val="00CC3E66"/>
    <w:rsid w:val="00CC7BD9"/>
    <w:rsid w:val="00CD451C"/>
    <w:rsid w:val="00CD4C52"/>
    <w:rsid w:val="00CF1D3D"/>
    <w:rsid w:val="00CF2C08"/>
    <w:rsid w:val="00CF45D0"/>
    <w:rsid w:val="00D0060D"/>
    <w:rsid w:val="00D04C78"/>
    <w:rsid w:val="00D1492F"/>
    <w:rsid w:val="00D25EA0"/>
    <w:rsid w:val="00D26EA3"/>
    <w:rsid w:val="00D46BB0"/>
    <w:rsid w:val="00D57E7C"/>
    <w:rsid w:val="00D719E9"/>
    <w:rsid w:val="00D80704"/>
    <w:rsid w:val="00D86ABD"/>
    <w:rsid w:val="00D95F5A"/>
    <w:rsid w:val="00DA76A8"/>
    <w:rsid w:val="00DB1D83"/>
    <w:rsid w:val="00DD2A34"/>
    <w:rsid w:val="00DD57AB"/>
    <w:rsid w:val="00DE7017"/>
    <w:rsid w:val="00DF15FC"/>
    <w:rsid w:val="00DF348C"/>
    <w:rsid w:val="00DF526F"/>
    <w:rsid w:val="00E367E3"/>
    <w:rsid w:val="00E419FF"/>
    <w:rsid w:val="00E44144"/>
    <w:rsid w:val="00E54A22"/>
    <w:rsid w:val="00E66ACE"/>
    <w:rsid w:val="00E67981"/>
    <w:rsid w:val="00E74024"/>
    <w:rsid w:val="00E8112C"/>
    <w:rsid w:val="00E918D4"/>
    <w:rsid w:val="00E92583"/>
    <w:rsid w:val="00E937B3"/>
    <w:rsid w:val="00EB1F32"/>
    <w:rsid w:val="00EB40BF"/>
    <w:rsid w:val="00EB6FA8"/>
    <w:rsid w:val="00EE0089"/>
    <w:rsid w:val="00EE117F"/>
    <w:rsid w:val="00EE471A"/>
    <w:rsid w:val="00EE7024"/>
    <w:rsid w:val="00EF4B9E"/>
    <w:rsid w:val="00F20C3C"/>
    <w:rsid w:val="00F20FC5"/>
    <w:rsid w:val="00F26A0A"/>
    <w:rsid w:val="00F27621"/>
    <w:rsid w:val="00F30AFB"/>
    <w:rsid w:val="00F35665"/>
    <w:rsid w:val="00F42F08"/>
    <w:rsid w:val="00F46DCB"/>
    <w:rsid w:val="00F520C1"/>
    <w:rsid w:val="00F538D1"/>
    <w:rsid w:val="00F63B01"/>
    <w:rsid w:val="00F71E0E"/>
    <w:rsid w:val="00F7203F"/>
    <w:rsid w:val="00FA67D2"/>
    <w:rsid w:val="00FB286F"/>
    <w:rsid w:val="00FC0032"/>
    <w:rsid w:val="00FD1256"/>
    <w:rsid w:val="00FD3A0E"/>
    <w:rsid w:val="00FE0796"/>
    <w:rsid w:val="00FE3C6D"/>
    <w:rsid w:val="00FE52F6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79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E0796"/>
    <w:pPr>
      <w:keepNext/>
      <w:tabs>
        <w:tab w:val="center" w:pos="-1980"/>
      </w:tabs>
      <w:jc w:val="center"/>
      <w:outlineLvl w:val="0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83B3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E0796"/>
    <w:rPr>
      <w:rFonts w:ascii="Times New Roman" w:eastAsia="Times New Roman" w:hAnsi="Times New Roman" w:cs="Times New Roman"/>
      <w:b/>
      <w:bCs/>
      <w:sz w:val="28"/>
      <w:szCs w:val="24"/>
    </w:rPr>
  </w:style>
  <w:style w:type="table" w:styleId="TableGrid">
    <w:name w:val="Table Grid"/>
    <w:basedOn w:val="TableNormal"/>
    <w:uiPriority w:val="59"/>
    <w:rsid w:val="00183B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uiPriority w:val="9"/>
    <w:rsid w:val="00183B3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semiHidden/>
    <w:rsid w:val="00183B3F"/>
    <w:pPr>
      <w:spacing w:after="120"/>
    </w:pPr>
    <w:rPr>
      <w:sz w:val="20"/>
      <w:szCs w:val="20"/>
      <w:lang w:val="en-GB"/>
    </w:rPr>
  </w:style>
  <w:style w:type="character" w:customStyle="1" w:styleId="BodyTextChar">
    <w:name w:val="Body Text Char"/>
    <w:link w:val="BodyText"/>
    <w:semiHidden/>
    <w:rsid w:val="00183B3F"/>
    <w:rPr>
      <w:rFonts w:ascii="Times New Roman" w:eastAsia="Times New Roman" w:hAnsi="Times New Roman"/>
      <w:lang w:val="en-GB"/>
    </w:rPr>
  </w:style>
  <w:style w:type="paragraph" w:styleId="NormalWeb">
    <w:name w:val="Normal (Web)"/>
    <w:basedOn w:val="Normal"/>
    <w:rsid w:val="00183B3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66AC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66AC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6AC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66ACE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5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786d96db3793ddafa0cd9bcd91ee9b05779145328c3eac8e&amp;jobId=040322501630&amp;uid=41136849040322501630164907305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Pc</cp:lastModifiedBy>
  <cp:revision>57</cp:revision>
  <cp:lastPrinted>2012-09-24T06:33:00Z</cp:lastPrinted>
  <dcterms:created xsi:type="dcterms:W3CDTF">2020-07-05T12:35:00Z</dcterms:created>
  <dcterms:modified xsi:type="dcterms:W3CDTF">2022-03-24T06:12:00Z</dcterms:modified>
</cp:coreProperties>
</file>