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97AAE" w:rsidRPr="00BE7768" w:rsidP="00E46386">
      <w:pPr>
        <w:rPr>
          <w:rFonts w:ascii="Times New Roman" w:hAnsi="Times New Roman" w:cs="Times New Roman"/>
          <w:sz w:val="22"/>
          <w:szCs w:val="22"/>
        </w:rPr>
      </w:pPr>
      <w:r w:rsidRPr="00BE7768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</w:t>
      </w:r>
      <w:r w:rsidRPr="00BE7768" w:rsidR="00792BF4">
        <w:rPr>
          <w:rFonts w:ascii="Times New Roman" w:hAnsi="Times New Roman" w:cs="Times New Roman"/>
          <w:noProof/>
          <w:sz w:val="22"/>
          <w:szCs w:val="22"/>
          <w:lang w:val="en-US"/>
        </w:rPr>
        <w:tab/>
      </w:r>
      <w:r w:rsidRPr="00BE7768" w:rsidR="00792BF4">
        <w:rPr>
          <w:rFonts w:ascii="Times New Roman" w:hAnsi="Times New Roman" w:cs="Times New Roman"/>
          <w:noProof/>
          <w:sz w:val="22"/>
          <w:szCs w:val="22"/>
          <w:lang w:val="en-US"/>
        </w:rPr>
        <w:tab/>
      </w:r>
      <w:r w:rsidRPr="00BE7768" w:rsidR="00792BF4">
        <w:rPr>
          <w:rFonts w:ascii="Times New Roman" w:hAnsi="Times New Roman" w:cs="Times New Roman"/>
          <w:noProof/>
          <w:sz w:val="22"/>
          <w:szCs w:val="22"/>
          <w:lang w:val="en-US"/>
        </w:rPr>
        <w:tab/>
      </w:r>
      <w:r w:rsidRPr="00BE7768" w:rsidR="00792BF4">
        <w:rPr>
          <w:rFonts w:ascii="Times New Roman" w:hAnsi="Times New Roman" w:cs="Times New Roman"/>
          <w:noProof/>
          <w:sz w:val="22"/>
          <w:szCs w:val="22"/>
          <w:lang w:val="en-US"/>
        </w:rPr>
        <w:tab/>
      </w:r>
    </w:p>
    <w:tbl>
      <w:tblPr>
        <w:tblW w:w="22102" w:type="dxa"/>
        <w:tblInd w:w="3" w:type="dxa"/>
        <w:tblBorders>
          <w:top w:val="threeDEngrave" w:sz="6" w:space="0" w:color="F1F1F1"/>
          <w:left w:val="threeDEngrave" w:sz="6" w:space="0" w:color="F1F1F1"/>
          <w:bottom w:val="threeDEngrave" w:sz="6" w:space="0" w:color="F1F1F1"/>
          <w:right w:val="threeDEngrave" w:sz="6" w:space="0" w:color="F1F1F1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0915"/>
        <w:gridCol w:w="11187"/>
      </w:tblGrid>
      <w:tr w:rsidTr="0083541C">
        <w:tblPrEx>
          <w:tblW w:w="22102" w:type="dxa"/>
          <w:tblInd w:w="3" w:type="dxa"/>
          <w:tblBorders>
            <w:top w:val="threeDEngrave" w:sz="6" w:space="0" w:color="F1F1F1"/>
            <w:left w:val="threeDEngrave" w:sz="6" w:space="0" w:color="F1F1F1"/>
            <w:bottom w:val="threeDEngrave" w:sz="6" w:space="0" w:color="F1F1F1"/>
            <w:right w:val="threeDEngrave" w:sz="6" w:space="0" w:color="F1F1F1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  <w:tblLook w:val="04A0"/>
        </w:tblPrEx>
        <w:tc>
          <w:tcPr>
            <w:tcW w:w="10915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3D3246">
            <w:pPr>
              <w:spacing w:line="388" w:lineRule="atLeast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D60E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LIPIKA MUDULI </w:t>
            </w:r>
          </w:p>
          <w:p w:rsidR="003D3246" w:rsidRPr="00E046EE">
            <w:pPr>
              <w:spacing w:line="388" w:lineRule="atLeast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046E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MBA (Finance and Marketing)                                                                                                                             </w:t>
            </w:r>
          </w:p>
          <w:p w:rsidR="003D3246" w:rsidRPr="00845997">
            <w:pPr>
              <w:spacing w:line="346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Em</w:t>
            </w:r>
            <w:r w:rsidRPr="0084599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ail Id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84599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: </w:t>
            </w:r>
            <w:hyperlink r:id="rId5" w:history="1">
              <w:r w:rsidRPr="00845997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lipikamuduli98@gmail.com</w:t>
              </w:r>
            </w:hyperlink>
            <w:r w:rsidRPr="00845997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</w:p>
          <w:p w:rsidR="003D3246" w:rsidRPr="00845997">
            <w:pPr>
              <w:spacing w:line="346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Linkedin </w:t>
            </w:r>
            <w:r w:rsidRPr="00845997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Pr="00845997">
              <w:rPr>
                <w:rFonts w:ascii="Times New Roman" w:hAnsi="Times New Roman" w:cs="Times New Roman"/>
                <w:color w:val="0000FF"/>
                <w:sz w:val="22"/>
                <w:szCs w:val="22"/>
              </w:rPr>
              <w:t>https://www.linkedin.com/in/lipika-muduli-7187201b9</w:t>
            </w:r>
          </w:p>
          <w:p w:rsidR="003D3246" w:rsidP="00E046EE">
            <w:pPr>
              <w:spacing w:line="346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4599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Contact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84599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: +91-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9348415869</w:t>
            </w:r>
          </w:p>
          <w:p w:rsidR="003D3246" w:rsidP="00E046EE">
            <w:pPr>
              <w:spacing w:line="346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DOB: 21</w:t>
            </w:r>
            <w:r w:rsidRPr="003D3246">
              <w:rPr>
                <w:rFonts w:ascii="Times New Roman" w:hAnsi="Times New Roman" w:cs="Times New Roman"/>
                <w:color w:val="000000"/>
                <w:sz w:val="22"/>
                <w:szCs w:val="22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January 1998</w:t>
            </w:r>
          </w:p>
          <w:p w:rsidR="003D3246" w:rsidRPr="00E046EE" w:rsidP="00E046EE">
            <w:pPr>
              <w:spacing w:line="346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Address: At/po- Bhanpur, Ps- Sadar, Via- Gopalpur, Dist- Cuttack, Pin- 753011 Odisha</w:t>
            </w:r>
          </w:p>
          <w:p w:rsidR="003D3246" w:rsidRPr="00845997" w:rsidP="00627AF8">
            <w:pPr>
              <w:spacing w:line="388" w:lineRule="atLeast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</w:p>
          <w:p w:rsidR="003D3246" w:rsidRPr="00845997">
            <w:pPr>
              <w:pStyle w:val="Heading1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SUMMARY</w:t>
            </w:r>
          </w:p>
          <w:p w:rsidR="003D3246" w:rsidRPr="00845997" w:rsidP="00157280">
            <w:pPr>
              <w:spacing w:line="346" w:lineRule="atLeas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 am an MBA graduate specializing in finance. Having sound knowledge of financial statements, ratios, financial products, Advanced excel and ESG. Currently seeking fulltime opportunities in financial institutions where I can learn new skills, hone and apply my existing skill set to its best potential.</w:t>
            </w:r>
          </w:p>
          <w:p w:rsidR="003D3246" w:rsidRPr="00845997">
            <w:pPr>
              <w:pStyle w:val="Heading1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SKILL HIGHLIGHTS</w:t>
            </w:r>
          </w:p>
          <w:p w:rsidR="003D3246" w:rsidP="003D3246">
            <w:pPr>
              <w:pStyle w:val="ListParagraph"/>
              <w:ind w:left="45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DF4DE5" w:rsidP="00BE44F0">
            <w:pPr>
              <w:pStyle w:val="ListParagraph"/>
              <w:numPr>
                <w:ilvl w:val="0"/>
                <w:numId w:val="8"/>
              </w:numPr>
              <w:ind w:left="45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Financial statement analysis, ratio analysis and cred</w:t>
            </w:r>
            <w:r w:rsidR="00831D7D">
              <w:rPr>
                <w:rFonts w:ascii="Times New Roman" w:hAnsi="Times New Roman" w:cs="Times New Roman"/>
                <w:sz w:val="22"/>
                <w:szCs w:val="22"/>
              </w:rPr>
              <w:t>it analysis.</w:t>
            </w:r>
          </w:p>
          <w:p w:rsidR="00BE44F0" w:rsidP="00BE44F0">
            <w:pPr>
              <w:pStyle w:val="ListParagraph"/>
              <w:numPr>
                <w:ilvl w:val="0"/>
                <w:numId w:val="8"/>
              </w:numPr>
              <w:ind w:left="45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Knowledge financial markets and knowledge of financial products.</w:t>
            </w:r>
          </w:p>
          <w:p w:rsidR="00BE44F0" w:rsidP="00BE44F0">
            <w:pPr>
              <w:pStyle w:val="ListParagraph"/>
              <w:numPr>
                <w:ilvl w:val="0"/>
                <w:numId w:val="8"/>
              </w:numPr>
              <w:ind w:left="45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Sound knowledge of Adv. Excel, TDS, GST.</w:t>
            </w:r>
            <w:bookmarkStart w:id="0" w:name="_GoBack"/>
            <w:bookmarkEnd w:id="0"/>
          </w:p>
          <w:p w:rsidR="00BE44F0" w:rsidRPr="00842DB7" w:rsidP="00842DB7">
            <w:pPr>
              <w:pStyle w:val="ListParagraph"/>
              <w:numPr>
                <w:ilvl w:val="0"/>
                <w:numId w:val="8"/>
              </w:numPr>
              <w:ind w:left="45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Capital budgeting, NPV and IRR calculations.</w:t>
            </w:r>
          </w:p>
          <w:p w:rsidR="00842DB7" w:rsidP="00BE44F0">
            <w:pPr>
              <w:pStyle w:val="ListParagraph"/>
              <w:numPr>
                <w:ilvl w:val="0"/>
                <w:numId w:val="8"/>
              </w:numPr>
              <w:ind w:left="45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Quick learner and agile mind set.</w:t>
            </w:r>
          </w:p>
          <w:p w:rsidR="00842DB7" w:rsidP="00BE44F0">
            <w:pPr>
              <w:pStyle w:val="ListParagraph"/>
              <w:numPr>
                <w:ilvl w:val="0"/>
                <w:numId w:val="8"/>
              </w:numPr>
              <w:ind w:left="45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Good command over verbal communication and writing skills.</w:t>
            </w:r>
          </w:p>
          <w:p w:rsidR="00842DB7" w:rsidRPr="00BE44F0" w:rsidP="00BE44F0">
            <w:pPr>
              <w:pStyle w:val="ListParagraph"/>
              <w:numPr>
                <w:ilvl w:val="0"/>
                <w:numId w:val="8"/>
              </w:numPr>
              <w:ind w:left="45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Working knowledge on General ledger account creation, Accounts receivable and Accounts payable, Asset accounting and Bank accounting of SAP Hana software.</w:t>
            </w:r>
          </w:p>
          <w:p w:rsidR="003D3246" w:rsidRPr="00845997">
            <w:pPr>
              <w:pStyle w:val="Heading1"/>
              <w:rPr>
                <w:rFonts w:ascii="Times New Roman" w:hAnsi="Times New Roman"/>
                <w:sz w:val="22"/>
                <w:szCs w:val="22"/>
              </w:rPr>
            </w:pPr>
            <w:r w:rsidRPr="00845997">
              <w:rPr>
                <w:rFonts w:ascii="Times New Roman" w:hAnsi="Times New Roman"/>
                <w:sz w:val="22"/>
                <w:szCs w:val="22"/>
              </w:rPr>
              <w:t>Educational Qualification</w:t>
            </w:r>
          </w:p>
          <w:p w:rsidR="003D3246" w:rsidRPr="0084599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3D3246" w:rsidRPr="0084599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tbl>
            <w:tblPr>
              <w:tblStyle w:val="TableGrid"/>
              <w:tblW w:w="10769" w:type="dxa"/>
              <w:tblLayout w:type="fixed"/>
              <w:tblLook w:val="0100"/>
            </w:tblPr>
            <w:tblGrid>
              <w:gridCol w:w="2122"/>
              <w:gridCol w:w="3685"/>
              <w:gridCol w:w="2268"/>
              <w:gridCol w:w="1276"/>
              <w:gridCol w:w="1418"/>
            </w:tblGrid>
            <w:tr w:rsidTr="0083541C">
              <w:tblPrEx>
                <w:tblW w:w="10769" w:type="dxa"/>
                <w:tblLayout w:type="fixed"/>
                <w:tblLook w:val="0100"/>
              </w:tblPrEx>
              <w:trPr>
                <w:trHeight w:val="854"/>
              </w:trPr>
              <w:tc>
                <w:tcPr>
                  <w:tcW w:w="2122" w:type="dxa"/>
                </w:tcPr>
                <w:p w:rsidR="008D4998" w:rsidRPr="00845997" w:rsidP="008A33E3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D4998" w:rsidRPr="00845997" w:rsidP="008A33E3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D4998" w:rsidRPr="00845997" w:rsidP="008A33E3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 xml:space="preserve">      </w:t>
                  </w:r>
                  <w:r w:rsidRPr="00845997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Qualification</w:t>
                  </w:r>
                </w:p>
              </w:tc>
              <w:tc>
                <w:tcPr>
                  <w:tcW w:w="3685" w:type="dxa"/>
                  <w:tcBorders>
                    <w:right w:val="single" w:sz="4" w:space="0" w:color="auto"/>
                  </w:tcBorders>
                </w:tcPr>
                <w:p w:rsidR="008D4998" w:rsidRPr="00845997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D4998" w:rsidRPr="00845997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D4998" w:rsidRPr="00845997" w:rsidP="008A33E3">
                  <w:pPr>
                    <w:tabs>
                      <w:tab w:val="left" w:pos="3946"/>
                    </w:tabs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45997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 xml:space="preserve">            School/College</w:t>
                  </w:r>
                  <w:r w:rsidRPr="00845997">
                    <w:rPr>
                      <w:rFonts w:ascii="Times New Roman" w:hAnsi="Times New Roman" w:cs="Times New Roman"/>
                      <w:sz w:val="22"/>
                      <w:szCs w:val="22"/>
                    </w:rPr>
                    <w:tab/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8D4998" w:rsidRPr="00845997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D4998" w:rsidRPr="00845997" w:rsidP="00A52D96">
                  <w:pPr>
                    <w:spacing w:before="30" w:after="30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 w:rsidRPr="00845997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     </w:t>
                  </w:r>
                  <w:r w:rsidRPr="00845997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Board/</w:t>
                  </w:r>
                </w:p>
                <w:p w:rsidR="008D4998" w:rsidRPr="00845997" w:rsidP="00A52D96">
                  <w:pPr>
                    <w:tabs>
                      <w:tab w:val="left" w:pos="3946"/>
                    </w:tabs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 xml:space="preserve">      </w:t>
                  </w:r>
                  <w:r w:rsidRPr="00845997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University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8D4998" w:rsidRPr="00845997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D4998" w:rsidRPr="00845997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 xml:space="preserve"> </w:t>
                  </w:r>
                  <w:r w:rsidRPr="00845997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 xml:space="preserve">Year of </w:t>
                  </w:r>
                  <w:r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 xml:space="preserve">     </w:t>
                  </w:r>
                  <w:r w:rsidRPr="00845997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Passing</w:t>
                  </w:r>
                </w:p>
                <w:p w:rsidR="008D4998" w:rsidRPr="00845997" w:rsidP="008A33E3">
                  <w:pPr>
                    <w:tabs>
                      <w:tab w:val="left" w:pos="3946"/>
                    </w:tabs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8D4998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8D4998" w:rsidRPr="008D4998" w:rsidP="008D4998">
                  <w:pPr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 w:rsidRPr="008D4998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 xml:space="preserve">Percentage/ </w:t>
                  </w:r>
                  <w:r w:rsidR="0083541C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 xml:space="preserve">  </w:t>
                  </w:r>
                  <w:r w:rsidRPr="008D4998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CGPA</w:t>
                  </w:r>
                </w:p>
              </w:tc>
            </w:tr>
            <w:tr w:rsidTr="0083541C">
              <w:tblPrEx>
                <w:tblW w:w="10769" w:type="dxa"/>
                <w:tblLayout w:type="fixed"/>
                <w:tblLook w:val="0100"/>
              </w:tblPrEx>
              <w:trPr>
                <w:trHeight w:val="635"/>
              </w:trPr>
              <w:tc>
                <w:tcPr>
                  <w:tcW w:w="2122" w:type="dxa"/>
                </w:tcPr>
                <w:p w:rsidR="008D4998" w:rsidRPr="00845997" w:rsidP="00196E27">
                  <w:pPr>
                    <w:spacing w:before="30" w:after="3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45997">
                    <w:rPr>
                      <w:rFonts w:ascii="Times New Roman" w:hAnsi="Times New Roman" w:cs="Times New Roman"/>
                      <w:sz w:val="22"/>
                      <w:szCs w:val="22"/>
                    </w:rPr>
                    <w:t>MBA</w:t>
                  </w:r>
                </w:p>
                <w:p w:rsidR="008D4998" w:rsidRPr="00845997" w:rsidP="00196E27">
                  <w:pPr>
                    <w:spacing w:before="30" w:after="3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45997">
                    <w:rPr>
                      <w:rFonts w:ascii="Times New Roman" w:hAnsi="Times New Roman" w:cs="Times New Roman"/>
                      <w:sz w:val="22"/>
                      <w:szCs w:val="22"/>
                    </w:rPr>
                    <w:t>(Finance &amp; Marketing)</w:t>
                  </w:r>
                </w:p>
              </w:tc>
              <w:tc>
                <w:tcPr>
                  <w:tcW w:w="3685" w:type="dxa"/>
                  <w:tcBorders>
                    <w:right w:val="single" w:sz="4" w:space="0" w:color="auto"/>
                  </w:tcBorders>
                </w:tcPr>
                <w:p w:rsidR="008D4998" w:rsidRPr="00845997">
                  <w:pPr>
                    <w:spacing w:before="30" w:after="3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45997">
                    <w:rPr>
                      <w:rFonts w:ascii="Times New Roman" w:hAnsi="Times New Roman" w:cs="Times New Roman"/>
                      <w:sz w:val="22"/>
                      <w:szCs w:val="22"/>
                    </w:rPr>
                    <w:t>Trident academy of creative technology Bhubaneswar, Odisha</w:t>
                  </w:r>
                </w:p>
              </w:tc>
              <w:tc>
                <w:tcPr>
                  <w:tcW w:w="2268" w:type="dxa"/>
                  <w:tcBorders>
                    <w:left w:val="single" w:sz="4" w:space="0" w:color="auto"/>
                  </w:tcBorders>
                </w:tcPr>
                <w:p w:rsidR="008D4998" w:rsidRPr="00845997">
                  <w:pPr>
                    <w:spacing w:before="30" w:after="3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45997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BPUT, Odisha  </w:t>
                  </w:r>
                </w:p>
              </w:tc>
              <w:tc>
                <w:tcPr>
                  <w:tcW w:w="1276" w:type="dxa"/>
                  <w:tcBorders>
                    <w:right w:val="single" w:sz="4" w:space="0" w:color="auto"/>
                  </w:tcBorders>
                </w:tcPr>
                <w:p w:rsidR="008D4998" w:rsidRPr="00845997">
                  <w:pPr>
                    <w:spacing w:before="30" w:after="3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45997">
                    <w:rPr>
                      <w:rFonts w:ascii="Times New Roman" w:hAnsi="Times New Roman" w:cs="Times New Roman"/>
                      <w:sz w:val="22"/>
                      <w:szCs w:val="22"/>
                    </w:rPr>
                    <w:t>2021</w:t>
                  </w:r>
                </w:p>
              </w:tc>
              <w:tc>
                <w:tcPr>
                  <w:tcW w:w="1418" w:type="dxa"/>
                  <w:tcBorders>
                    <w:left w:val="single" w:sz="4" w:space="0" w:color="auto"/>
                  </w:tcBorders>
                </w:tcPr>
                <w:p w:rsidR="008D4998" w:rsidRPr="00845997">
                  <w:pPr>
                    <w:spacing w:before="30" w:after="3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8.69</w:t>
                  </w:r>
                </w:p>
              </w:tc>
            </w:tr>
            <w:tr w:rsidTr="0083541C">
              <w:tblPrEx>
                <w:tblW w:w="10769" w:type="dxa"/>
                <w:tblLayout w:type="fixed"/>
                <w:tblLook w:val="0100"/>
              </w:tblPrEx>
              <w:trPr>
                <w:trHeight w:val="680"/>
              </w:trPr>
              <w:tc>
                <w:tcPr>
                  <w:tcW w:w="2122" w:type="dxa"/>
                </w:tcPr>
                <w:p w:rsidR="008D4998" w:rsidRPr="00845997">
                  <w:pPr>
                    <w:spacing w:before="30" w:after="3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45997">
                    <w:rPr>
                      <w:rFonts w:ascii="Times New Roman" w:hAnsi="Times New Roman" w:cs="Times New Roman"/>
                      <w:sz w:val="22"/>
                      <w:szCs w:val="22"/>
                    </w:rPr>
                    <w:t>B.com</w:t>
                  </w:r>
                </w:p>
                <w:p w:rsidR="008D4998" w:rsidRPr="00845997">
                  <w:pPr>
                    <w:spacing w:before="30" w:after="3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45997">
                    <w:rPr>
                      <w:rFonts w:ascii="Times New Roman" w:hAnsi="Times New Roman" w:cs="Times New Roman"/>
                      <w:sz w:val="22"/>
                      <w:szCs w:val="22"/>
                    </w:rPr>
                    <w:t>(Mgmt.)</w:t>
                  </w:r>
                </w:p>
              </w:tc>
              <w:tc>
                <w:tcPr>
                  <w:tcW w:w="3685" w:type="dxa"/>
                </w:tcPr>
                <w:p w:rsidR="008D4998" w:rsidRPr="00845997">
                  <w:pPr>
                    <w:spacing w:before="30" w:after="3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45997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Netaji Subhas Memorial City College, Cuttack Odisha </w:t>
                  </w:r>
                </w:p>
              </w:tc>
              <w:tc>
                <w:tcPr>
                  <w:tcW w:w="2268" w:type="dxa"/>
                </w:tcPr>
                <w:p w:rsidR="008D4998" w:rsidRPr="00845997">
                  <w:pPr>
                    <w:spacing w:before="30" w:after="3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45997">
                    <w:rPr>
                      <w:rFonts w:ascii="Times New Roman" w:hAnsi="Times New Roman" w:cs="Times New Roman"/>
                      <w:sz w:val="22"/>
                      <w:szCs w:val="22"/>
                    </w:rPr>
                    <w:t>Utkal University, Odisha</w:t>
                  </w:r>
                </w:p>
              </w:tc>
              <w:tc>
                <w:tcPr>
                  <w:tcW w:w="1276" w:type="dxa"/>
                </w:tcPr>
                <w:p w:rsidR="008D4998" w:rsidRPr="00845997">
                  <w:pPr>
                    <w:spacing w:before="30" w:after="3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45997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2018</w:t>
                  </w:r>
                </w:p>
              </w:tc>
              <w:tc>
                <w:tcPr>
                  <w:tcW w:w="1418" w:type="dxa"/>
                </w:tcPr>
                <w:p w:rsidR="008D4998" w:rsidRPr="00845997">
                  <w:pPr>
                    <w:spacing w:before="30" w:after="3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60%</w:t>
                  </w:r>
                </w:p>
              </w:tc>
            </w:tr>
            <w:tr w:rsidTr="0083541C">
              <w:tblPrEx>
                <w:tblW w:w="10769" w:type="dxa"/>
                <w:tblLayout w:type="fixed"/>
                <w:tblLook w:val="0100"/>
              </w:tblPrEx>
              <w:trPr>
                <w:trHeight w:val="70"/>
              </w:trPr>
              <w:tc>
                <w:tcPr>
                  <w:tcW w:w="2122" w:type="dxa"/>
                </w:tcPr>
                <w:p w:rsidR="008D4998" w:rsidRPr="00845997">
                  <w:pPr>
                    <w:spacing w:before="30" w:after="3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45997">
                    <w:rPr>
                      <w:rFonts w:ascii="Times New Roman" w:hAnsi="Times New Roman" w:cs="Times New Roman"/>
                      <w:sz w:val="22"/>
                      <w:szCs w:val="22"/>
                    </w:rPr>
                    <w:t>Intermediate</w:t>
                  </w:r>
                </w:p>
              </w:tc>
              <w:tc>
                <w:tcPr>
                  <w:tcW w:w="3685" w:type="dxa"/>
                </w:tcPr>
                <w:p w:rsidR="008D4998" w:rsidRPr="00845997">
                  <w:pPr>
                    <w:spacing w:before="30" w:after="3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45997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J.K.B.K Gov. College  Cuttack </w:t>
                  </w:r>
                </w:p>
              </w:tc>
              <w:tc>
                <w:tcPr>
                  <w:tcW w:w="2268" w:type="dxa"/>
                </w:tcPr>
                <w:p w:rsidR="008D4998" w:rsidRPr="00845997">
                  <w:pPr>
                    <w:spacing w:before="30" w:after="3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45997">
                    <w:rPr>
                      <w:rFonts w:ascii="Times New Roman" w:hAnsi="Times New Roman" w:cs="Times New Roman"/>
                      <w:sz w:val="22"/>
                      <w:szCs w:val="22"/>
                    </w:rPr>
                    <w:t>Utkal University, Odisha</w:t>
                  </w:r>
                </w:p>
              </w:tc>
              <w:tc>
                <w:tcPr>
                  <w:tcW w:w="1276" w:type="dxa"/>
                </w:tcPr>
                <w:p w:rsidR="008D4998" w:rsidRPr="00845997">
                  <w:pPr>
                    <w:spacing w:before="30" w:after="3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45997">
                    <w:rPr>
                      <w:rFonts w:ascii="Times New Roman" w:hAnsi="Times New Roman" w:cs="Times New Roman"/>
                      <w:sz w:val="22"/>
                      <w:szCs w:val="22"/>
                    </w:rPr>
                    <w:t>2015</w:t>
                  </w:r>
                </w:p>
              </w:tc>
              <w:tc>
                <w:tcPr>
                  <w:tcW w:w="1418" w:type="dxa"/>
                </w:tcPr>
                <w:p w:rsidR="008D4998" w:rsidRPr="00845997">
                  <w:pPr>
                    <w:spacing w:before="30" w:after="3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47%</w:t>
                  </w:r>
                </w:p>
              </w:tc>
            </w:tr>
            <w:tr w:rsidTr="0083541C">
              <w:tblPrEx>
                <w:tblW w:w="10769" w:type="dxa"/>
                <w:tblLayout w:type="fixed"/>
                <w:tblLook w:val="0100"/>
              </w:tblPrEx>
              <w:trPr>
                <w:trHeight w:val="524"/>
              </w:trPr>
              <w:tc>
                <w:tcPr>
                  <w:tcW w:w="2122" w:type="dxa"/>
                </w:tcPr>
                <w:p w:rsidR="008D4998" w:rsidRPr="00845997" w:rsidP="008D4998">
                  <w:pPr>
                    <w:spacing w:before="30" w:after="3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    </w:t>
                  </w:r>
                  <w:r w:rsidRPr="00845997">
                    <w:rPr>
                      <w:rFonts w:ascii="Times New Roman" w:hAnsi="Times New Roman" w:cs="Times New Roman"/>
                      <w:sz w:val="22"/>
                      <w:szCs w:val="22"/>
                    </w:rPr>
                    <w:t>Matriculation</w:t>
                  </w:r>
                </w:p>
              </w:tc>
              <w:tc>
                <w:tcPr>
                  <w:tcW w:w="3685" w:type="dxa"/>
                </w:tcPr>
                <w:p w:rsidR="008D4998" w:rsidRPr="00845997">
                  <w:pPr>
                    <w:spacing w:before="30" w:after="3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45997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Bhanpur high school, Cuttack </w:t>
                  </w:r>
                </w:p>
              </w:tc>
              <w:tc>
                <w:tcPr>
                  <w:tcW w:w="2268" w:type="dxa"/>
                </w:tcPr>
                <w:p w:rsidR="008D4998" w:rsidRPr="00845997">
                  <w:pPr>
                    <w:spacing w:before="30" w:after="3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45997">
                    <w:rPr>
                      <w:rFonts w:ascii="Times New Roman" w:hAnsi="Times New Roman" w:cs="Times New Roman"/>
                      <w:sz w:val="22"/>
                      <w:szCs w:val="22"/>
                    </w:rPr>
                    <w:t>BSE , Odisha</w:t>
                  </w:r>
                </w:p>
              </w:tc>
              <w:tc>
                <w:tcPr>
                  <w:tcW w:w="1276" w:type="dxa"/>
                </w:tcPr>
                <w:p w:rsidR="008D4998" w:rsidRPr="00845997">
                  <w:pPr>
                    <w:spacing w:before="30" w:after="3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845997">
                    <w:rPr>
                      <w:rFonts w:ascii="Times New Roman" w:hAnsi="Times New Roman" w:cs="Times New Roman"/>
                      <w:sz w:val="22"/>
                      <w:szCs w:val="22"/>
                    </w:rPr>
                    <w:t>2013</w:t>
                  </w:r>
                </w:p>
              </w:tc>
              <w:tc>
                <w:tcPr>
                  <w:tcW w:w="1418" w:type="dxa"/>
                </w:tcPr>
                <w:p w:rsidR="008D4998" w:rsidRPr="00845997">
                  <w:pPr>
                    <w:spacing w:before="30" w:after="3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67%</w:t>
                  </w:r>
                </w:p>
              </w:tc>
            </w:tr>
          </w:tbl>
          <w:p w:rsidR="003D3246" w:rsidRPr="0084599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3D3246" w:rsidRPr="0084599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3D3246" w:rsidRPr="00E046EE" w:rsidP="00E046EE">
            <w:pPr>
              <w:pStyle w:val="Heading1"/>
              <w:rPr>
                <w:rFonts w:ascii="Times New Roman" w:hAnsi="Times New Roman"/>
                <w:sz w:val="22"/>
                <w:szCs w:val="22"/>
              </w:rPr>
            </w:pPr>
            <w:r w:rsidRPr="00845997">
              <w:rPr>
                <w:rFonts w:ascii="Times New Roman" w:hAnsi="Times New Roman"/>
                <w:sz w:val="22"/>
                <w:szCs w:val="22"/>
              </w:rPr>
              <w:t>ACADEMIC PROJECT/ SUMMER INTERNSHIP</w:t>
            </w:r>
          </w:p>
          <w:p w:rsidR="003D3246" w:rsidP="006F6017">
            <w:pPr>
              <w:spacing w:before="77" w:line="259" w:lineRule="auto"/>
              <w:ind w:right="536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3D3246" w:rsidP="006F6017">
            <w:pPr>
              <w:spacing w:before="77" w:line="259" w:lineRule="auto"/>
              <w:ind w:right="536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Company Name: Vardhan consulting Engineers, Patna.</w:t>
            </w:r>
          </w:p>
          <w:p w:rsidR="003D3246" w:rsidP="006F6017">
            <w:pPr>
              <w:spacing w:before="77" w:line="259" w:lineRule="auto"/>
              <w:ind w:right="536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Designation: Intern</w:t>
            </w:r>
          </w:p>
          <w:p w:rsidR="003D3246" w:rsidP="006F6017">
            <w:pPr>
              <w:spacing w:before="77" w:line="259" w:lineRule="auto"/>
              <w:ind w:right="536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Duration: 4 Jan 2021 to 21 Feb 2021</w:t>
            </w:r>
          </w:p>
          <w:p w:rsidR="003D3246" w:rsidP="00C038F1">
            <w:pPr>
              <w:spacing w:before="77" w:line="259" w:lineRule="auto"/>
              <w:ind w:right="536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Project Title</w:t>
            </w:r>
            <w:r w:rsidRPr="0084599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: </w:t>
            </w:r>
            <w:r w:rsidRPr="00845997">
              <w:rPr>
                <w:rFonts w:ascii="Times New Roman" w:hAnsi="Times New Roman" w:cs="Times New Roman"/>
                <w:sz w:val="22"/>
                <w:szCs w:val="22"/>
              </w:rPr>
              <w:t>Lenders analysis of project financial cash flows and risk assessment of infrastructure</w:t>
            </w:r>
            <w:r w:rsidRPr="0084599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845997">
              <w:rPr>
                <w:rFonts w:ascii="Times New Roman" w:hAnsi="Times New Roman" w:cs="Times New Roman"/>
                <w:sz w:val="22"/>
                <w:szCs w:val="22"/>
              </w:rPr>
              <w:t>projects.</w:t>
            </w:r>
          </w:p>
          <w:p w:rsidR="003D3246" w:rsidP="00C038F1">
            <w:pPr>
              <w:spacing w:before="77" w:line="259" w:lineRule="auto"/>
              <w:ind w:right="536"/>
              <w:rPr>
                <w:rFonts w:ascii="Times New Roman" w:hAnsi="Times New Roman" w:cs="Times New Roman"/>
                <w:sz w:val="22"/>
                <w:szCs w:val="22"/>
              </w:rPr>
            </w:pPr>
            <w:r w:rsidRPr="00C038F1">
              <w:rPr>
                <w:rFonts w:ascii="Times New Roman" w:hAnsi="Times New Roman" w:cs="Times New Roman"/>
                <w:sz w:val="22"/>
                <w:szCs w:val="22"/>
              </w:rPr>
              <w:t>Description: The detail study about 50 flats housing projects in Gurgaon and Haryana IN.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In this project I have Learned and Analysed about project finance- Modelling and Analysis. </w:t>
            </w:r>
          </w:p>
          <w:p w:rsidR="003D3246" w:rsidRPr="00842DB7" w:rsidP="00842DB7">
            <w:pPr>
              <w:spacing w:before="77" w:line="259" w:lineRule="auto"/>
              <w:ind w:right="536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Letter of recommendation from CEO in project finance.</w:t>
            </w:r>
          </w:p>
          <w:p w:rsidR="003D3246" w:rsidRPr="00845997">
            <w:pPr>
              <w:pStyle w:val="Heading1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CERTIFICATIONS</w:t>
            </w:r>
          </w:p>
          <w:p w:rsidR="006D0EDE" w:rsidRPr="006D0EDE" w:rsidP="006D0EDE">
            <w:pPr>
              <w:pStyle w:val="ListParagraph"/>
              <w:numPr>
                <w:ilvl w:val="0"/>
                <w:numId w:val="5"/>
              </w:numPr>
              <w:spacing w:line="360" w:lineRule="atLeast"/>
              <w:ind w:right="42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D0ED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Certification course in SAP S4 HANA </w:t>
            </w:r>
            <w:r w:rsidRPr="006D0EDE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(FICO)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–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Vicapri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Labs, Chennai.</w:t>
            </w:r>
          </w:p>
          <w:p w:rsidR="00842DB7" w:rsidRPr="00842DB7" w:rsidP="00842DB7">
            <w:pPr>
              <w:pStyle w:val="ListParagraph"/>
              <w:numPr>
                <w:ilvl w:val="0"/>
                <w:numId w:val="5"/>
              </w:numPr>
              <w:spacing w:line="360" w:lineRule="atLeast"/>
              <w:ind w:right="42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D0EDE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Introduction to corporate finance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– Corporate finance Institute</w:t>
            </w:r>
          </w:p>
          <w:p w:rsidR="003D3246" w:rsidRPr="00845997" w:rsidP="00960F98">
            <w:pPr>
              <w:pStyle w:val="ListParagraph"/>
              <w:spacing w:line="360" w:lineRule="atLeast"/>
              <w:ind w:left="443" w:right="42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</w:p>
          <w:p w:rsidR="003D3246" w:rsidRPr="00845997">
            <w:pPr>
              <w:pStyle w:val="Heading1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845997">
              <w:rPr>
                <w:rFonts w:ascii="Times New Roman" w:hAnsi="Times New Roman"/>
                <w:sz w:val="22"/>
                <w:szCs w:val="22"/>
              </w:rPr>
              <w:t>Strengths</w:t>
            </w:r>
          </w:p>
          <w:p w:rsidR="003D3246" w:rsidRPr="008704E8" w:rsidP="008704E8">
            <w:pPr>
              <w:pStyle w:val="ListParagraph"/>
              <w:numPr>
                <w:ilvl w:val="0"/>
                <w:numId w:val="6"/>
              </w:numPr>
              <w:spacing w:line="360" w:lineRule="atLeast"/>
              <w:ind w:right="42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Self C</w:t>
            </w:r>
            <w:r w:rsidRPr="00845997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onfidence and positive attitude.</w:t>
            </w:r>
          </w:p>
          <w:p w:rsidR="003D3246" w:rsidRPr="003D3246" w:rsidP="003D3246">
            <w:pPr>
              <w:pStyle w:val="ListParagraph"/>
              <w:numPr>
                <w:ilvl w:val="0"/>
                <w:numId w:val="6"/>
              </w:numPr>
              <w:spacing w:line="360" w:lineRule="atLeast"/>
              <w:ind w:right="42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Enthusiastic and hardworking.</w:t>
            </w:r>
          </w:p>
          <w:p w:rsidR="003D3246" w:rsidRPr="00845997" w:rsidP="00E75CF3">
            <w:pPr>
              <w:pStyle w:val="Heading1"/>
              <w:rPr>
                <w:rFonts w:ascii="Times New Roman" w:hAnsi="Times New Roman"/>
                <w:sz w:val="22"/>
                <w:szCs w:val="22"/>
              </w:rPr>
            </w:pPr>
            <w:r w:rsidRPr="00845997">
              <w:rPr>
                <w:rFonts w:ascii="Times New Roman" w:hAnsi="Times New Roman"/>
                <w:sz w:val="22"/>
                <w:szCs w:val="22"/>
              </w:rPr>
              <w:t>Achievements and extracurricualr activities</w:t>
            </w:r>
          </w:p>
          <w:p w:rsidR="003D3246" w:rsidRPr="00845997" w:rsidP="00D336C3">
            <w:pPr>
              <w:pStyle w:val="ListParagraph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3D3246" w:rsidRPr="00845997" w:rsidP="00D336C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45997">
              <w:rPr>
                <w:rFonts w:ascii="Times New Roman" w:hAnsi="Times New Roman" w:cs="Times New Roman"/>
                <w:sz w:val="22"/>
                <w:szCs w:val="22"/>
              </w:rPr>
              <w:t>First position in Odissi dance at “State council of Artistic and Research Programme” Cuttack and got Nrutya jyoti and Nrutyshree Award held at Jaipur, Odisha.</w:t>
            </w:r>
          </w:p>
          <w:p w:rsidR="003D3246" w:rsidRPr="00845997" w:rsidP="00977862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45997">
              <w:rPr>
                <w:rFonts w:ascii="Times New Roman" w:hAnsi="Times New Roman" w:cs="Times New Roman"/>
                <w:sz w:val="22"/>
                <w:szCs w:val="22"/>
              </w:rPr>
              <w:t>Qualified B certificate in NCC.</w:t>
            </w:r>
          </w:p>
          <w:p w:rsidR="003D3246" w:rsidP="00FE79A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45997">
              <w:rPr>
                <w:rFonts w:ascii="Times New Roman" w:hAnsi="Times New Roman" w:cs="Times New Roman"/>
                <w:sz w:val="22"/>
                <w:szCs w:val="22"/>
              </w:rPr>
              <w:t>Participated in various cultural as well as extra-curricular activities like economic quiz, debate, drawing competition, Dance competition,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Road safety and awareness, Ncc C</w:t>
            </w:r>
            <w:r w:rsidRPr="00845997">
              <w:rPr>
                <w:rFonts w:ascii="Times New Roman" w:hAnsi="Times New Roman" w:cs="Times New Roman"/>
                <w:sz w:val="22"/>
                <w:szCs w:val="22"/>
              </w:rPr>
              <w:t>ampaigns.</w:t>
            </w:r>
          </w:p>
          <w:p w:rsidR="003D3246" w:rsidRPr="009337C8" w:rsidP="009337C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Excellent coordinator for Elixir event conducted at Trident Academy of Technology on 14</w:t>
            </w:r>
            <w:r w:rsidRPr="00FE79AD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Feb 2020. </w:t>
            </w:r>
          </w:p>
          <w:p w:rsidR="003D3246" w:rsidRPr="00845997" w:rsidP="00CA697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3D3246" w:rsidRPr="00FE79AD" w:rsidP="00FE79AD">
            <w:pPr>
              <w:pStyle w:val="Heading1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HOBBIES AND INTERESTS</w:t>
            </w:r>
          </w:p>
          <w:p w:rsidR="003D3246" w:rsidRPr="008704E8" w:rsidP="008704E8">
            <w:pPr>
              <w:pStyle w:val="ListParagraph"/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3D3246" w:rsidP="003D3246"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</w:tabs>
              <w:ind w:hanging="63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Dancing</w:t>
            </w:r>
          </w:p>
          <w:p w:rsidR="003D3246" w:rsidP="003D3246"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</w:tabs>
              <w:ind w:hanging="63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Travelling and exploring</w:t>
            </w:r>
          </w:p>
          <w:p w:rsidR="003D3246" w:rsidP="003D3246"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</w:tabs>
              <w:ind w:hanging="63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Writing poetry</w:t>
            </w:r>
          </w:p>
          <w:p w:rsidR="003D3246" w:rsidRPr="003D3246" w:rsidP="003D3246">
            <w:pPr>
              <w:pStyle w:val="ListParagraph"/>
              <w:numPr>
                <w:ilvl w:val="0"/>
                <w:numId w:val="10"/>
              </w:numPr>
              <w:tabs>
                <w:tab w:val="clear" w:pos="720"/>
              </w:tabs>
              <w:ind w:hanging="63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Participate in social/ welfare/ environmental rights initiative.</w:t>
            </w:r>
          </w:p>
        </w:tc>
        <w:tc>
          <w:tcPr>
            <w:tcW w:w="11187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</w:tcPr>
          <w:p w:rsidR="003D3246" w:rsidRPr="002D60EB">
            <w:pPr>
              <w:spacing w:line="388" w:lineRule="atLeast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Tr="0083541C">
        <w:tblPrEx>
          <w:tblW w:w="22102" w:type="dxa"/>
          <w:tblInd w:w="3" w:type="dxa"/>
          <w:shd w:val="clear" w:color="auto" w:fill="FFFFFF"/>
          <w:tblLayout w:type="fixed"/>
          <w:tblCellMar>
            <w:left w:w="0" w:type="dxa"/>
            <w:right w:w="0" w:type="dxa"/>
          </w:tblCellMar>
          <w:tblLook w:val="04A0"/>
        </w:tblPrEx>
        <w:tc>
          <w:tcPr>
            <w:tcW w:w="10915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</w:tcPr>
          <w:p w:rsidR="003D3246" w:rsidRPr="002D60EB">
            <w:pPr>
              <w:spacing w:line="388" w:lineRule="atLeast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187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</w:tcPr>
          <w:p w:rsidR="003D3246" w:rsidRPr="002D60EB">
            <w:pPr>
              <w:spacing w:line="388" w:lineRule="atLeast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Tr="0083541C">
        <w:tblPrEx>
          <w:tblW w:w="22102" w:type="dxa"/>
          <w:tblInd w:w="3" w:type="dxa"/>
          <w:shd w:val="clear" w:color="auto" w:fill="FFFFFF"/>
          <w:tblLayout w:type="fixed"/>
          <w:tblCellMar>
            <w:left w:w="0" w:type="dxa"/>
            <w:right w:w="0" w:type="dxa"/>
          </w:tblCellMar>
          <w:tblLook w:val="04A0"/>
        </w:tblPrEx>
        <w:tc>
          <w:tcPr>
            <w:tcW w:w="10915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</w:tcPr>
          <w:p w:rsidR="003D3246" w:rsidRPr="002D60EB">
            <w:pPr>
              <w:spacing w:line="388" w:lineRule="atLeast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187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</w:tcPr>
          <w:p w:rsidR="003D3246" w:rsidRPr="002D60EB">
            <w:pPr>
              <w:spacing w:line="388" w:lineRule="atLeast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Tr="0083541C">
        <w:tblPrEx>
          <w:tblW w:w="22102" w:type="dxa"/>
          <w:tblInd w:w="3" w:type="dxa"/>
          <w:shd w:val="clear" w:color="auto" w:fill="FFFFFF"/>
          <w:tblLayout w:type="fixed"/>
          <w:tblCellMar>
            <w:left w:w="0" w:type="dxa"/>
            <w:right w:w="0" w:type="dxa"/>
          </w:tblCellMar>
          <w:tblLook w:val="04A0"/>
        </w:tblPrEx>
        <w:tc>
          <w:tcPr>
            <w:tcW w:w="10915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</w:tcPr>
          <w:p w:rsidR="003D3246" w:rsidRPr="00BE7768">
            <w:pPr>
              <w:spacing w:line="346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187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</w:tcPr>
          <w:p w:rsidR="003D3246" w:rsidRPr="00BE7768">
            <w:pPr>
              <w:spacing w:line="346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Tr="0083541C">
        <w:tblPrEx>
          <w:tblW w:w="22102" w:type="dxa"/>
          <w:tblInd w:w="3" w:type="dxa"/>
          <w:shd w:val="clear" w:color="auto" w:fill="FFFFFF"/>
          <w:tblLayout w:type="fixed"/>
          <w:tblCellMar>
            <w:left w:w="0" w:type="dxa"/>
            <w:right w:w="0" w:type="dxa"/>
          </w:tblCellMar>
          <w:tblLook w:val="04A0"/>
        </w:tblPrEx>
        <w:tc>
          <w:tcPr>
            <w:tcW w:w="10915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</w:tcPr>
          <w:p w:rsidR="003D3246" w:rsidRPr="00BE7768">
            <w:pPr>
              <w:spacing w:line="346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187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</w:tcPr>
          <w:p w:rsidR="003D3246" w:rsidRPr="00BE7768">
            <w:pPr>
              <w:spacing w:line="346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Tr="0083541C">
        <w:tblPrEx>
          <w:tblW w:w="22102" w:type="dxa"/>
          <w:tblInd w:w="3" w:type="dxa"/>
          <w:shd w:val="clear" w:color="auto" w:fill="FFFFFF"/>
          <w:tblLayout w:type="fixed"/>
          <w:tblCellMar>
            <w:left w:w="0" w:type="dxa"/>
            <w:right w:w="0" w:type="dxa"/>
          </w:tblCellMar>
          <w:tblLook w:val="04A0"/>
        </w:tblPrEx>
        <w:tc>
          <w:tcPr>
            <w:tcW w:w="10915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</w:tcPr>
          <w:p w:rsidR="003D3246" w:rsidRPr="00BE7768">
            <w:pPr>
              <w:spacing w:line="346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187" w:type="dxa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</w:tcPr>
          <w:p w:rsidR="003D3246" w:rsidRPr="00BE7768">
            <w:pPr>
              <w:spacing w:line="346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D97AAE" w:rsidRPr="00BE7768" w:rsidP="006A3D0F">
      <w:pPr>
        <w:pStyle w:val="ListParagraph"/>
        <w:spacing w:line="360" w:lineRule="atLeast"/>
        <w:ind w:left="443" w:right="42"/>
        <w:rPr>
          <w:rFonts w:ascii="Times New Roman" w:hAnsi="Times New Roman" w:cs="Times New Roman"/>
          <w:color w:val="000000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4B6222">
      <w:headerReference w:type="default" r:id="rId7"/>
      <w:footerReference w:type="default" r:id="rId8"/>
      <w:pgSz w:w="11909" w:h="16834" w:code="9"/>
      <w:pgMar w:top="245" w:right="576" w:bottom="720" w:left="576" w:header="144" w:footer="288" w:gutter="0"/>
      <w:pgBorders w:offsetFrom="page">
        <w:top w:val="single" w:sz="4" w:space="15" w:color="auto"/>
        <w:left w:val="single" w:sz="4" w:space="15" w:color="auto"/>
        <w:bottom w:val="single" w:sz="4" w:space="27" w:color="auto"/>
        <w:right w:val="single" w:sz="4" w:space="1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00C7B">
    <w:pPr>
      <w:pStyle w:val="Footer"/>
      <w:tabs>
        <w:tab w:val="left" w:pos="4823"/>
      </w:tabs>
    </w:pPr>
    <w:r>
      <w:tab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00C7B">
    <w:pPr>
      <w:pStyle w:val="Header"/>
      <w:jc w:val="right"/>
    </w:pPr>
  </w:p>
  <w:p w:rsidR="00300C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B50E8E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4B986F3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3"/>
    <w:multiLevelType w:val="hybridMultilevel"/>
    <w:tmpl w:val="8D046B78"/>
    <w:lvl w:ilvl="0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3E5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4C001924"/>
    <w:lvl w:ilvl="0">
      <w:start w:val="1"/>
      <w:numFmt w:val="bullet"/>
      <w:lvlText w:val=""/>
      <w:lvlJc w:val="left"/>
      <w:pPr>
        <w:ind w:left="117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17A06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17F4609A"/>
    <w:lvl w:ilvl="0">
      <w:start w:val="1"/>
      <w:numFmt w:val="bullet"/>
      <w:lvlText w:val=""/>
      <w:lvlJc w:val="left"/>
      <w:pPr>
        <w:ind w:left="44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6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8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0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4B986F3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9"/>
    <w:multiLevelType w:val="hybridMultilevel"/>
    <w:tmpl w:val="CB588B9C"/>
    <w:lvl w:ilvl="0">
      <w:start w:val="1"/>
      <w:numFmt w:val="bullet"/>
      <w:lvlText w:val=""/>
      <w:lvlJc w:val="left"/>
      <w:pPr>
        <w:ind w:left="44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6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8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0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38BE47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0250BE"/>
    <w:multiLevelType w:val="hybridMultilevel"/>
    <w:tmpl w:val="2304BF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152BEC"/>
    <w:multiLevelType w:val="hybridMultilevel"/>
    <w:tmpl w:val="888626D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7251386"/>
    <w:multiLevelType w:val="hybridMultilevel"/>
    <w:tmpl w:val="5B146276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8C27A57"/>
    <w:multiLevelType w:val="hybridMultilevel"/>
    <w:tmpl w:val="DAF0D11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E03813"/>
    <w:multiLevelType w:val="hybridMultilevel"/>
    <w:tmpl w:val="DE922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C01235"/>
    <w:multiLevelType w:val="hybridMultilevel"/>
    <w:tmpl w:val="57F0F8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381B79"/>
    <w:multiLevelType w:val="hybridMultilevel"/>
    <w:tmpl w:val="6FDE29B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0B479B0"/>
    <w:multiLevelType w:val="hybridMultilevel"/>
    <w:tmpl w:val="31DC1A2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4441CA"/>
    <w:multiLevelType w:val="hybridMultilevel"/>
    <w:tmpl w:val="38581050"/>
    <w:lvl w:ilvl="0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9">
    <w:nsid w:val="48F364C8"/>
    <w:multiLevelType w:val="hybridMultilevel"/>
    <w:tmpl w:val="A1D4CD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263178"/>
    <w:multiLevelType w:val="hybridMultilevel"/>
    <w:tmpl w:val="B7CA4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163ED7"/>
    <w:multiLevelType w:val="hybridMultilevel"/>
    <w:tmpl w:val="4E5C72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A32F1A"/>
    <w:multiLevelType w:val="hybridMultilevel"/>
    <w:tmpl w:val="F19EEC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4B1974"/>
    <w:multiLevelType w:val="hybridMultilevel"/>
    <w:tmpl w:val="6BA8876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311AA5"/>
    <w:multiLevelType w:val="hybridMultilevel"/>
    <w:tmpl w:val="B178EE56"/>
    <w:lvl w:ilvl="0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5">
    <w:nsid w:val="7C8E18B7"/>
    <w:multiLevelType w:val="hybridMultilevel"/>
    <w:tmpl w:val="796C9F60"/>
    <w:lvl w:ilvl="0">
      <w:start w:val="1"/>
      <w:numFmt w:val="bullet"/>
      <w:lvlText w:val=""/>
      <w:lvlJc w:val="left"/>
      <w:pPr>
        <w:ind w:left="44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6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8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0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8"/>
  </w:num>
  <w:num w:numId="6">
    <w:abstractNumId w:val="25"/>
  </w:num>
  <w:num w:numId="7">
    <w:abstractNumId w:val="5"/>
  </w:num>
  <w:num w:numId="8">
    <w:abstractNumId w:val="9"/>
  </w:num>
  <w:num w:numId="9">
    <w:abstractNumId w:val="4"/>
  </w:num>
  <w:num w:numId="10">
    <w:abstractNumId w:val="1"/>
  </w:num>
  <w:num w:numId="11">
    <w:abstractNumId w:val="7"/>
  </w:num>
  <w:num w:numId="12">
    <w:abstractNumId w:val="13"/>
  </w:num>
  <w:num w:numId="13">
    <w:abstractNumId w:val="21"/>
  </w:num>
  <w:num w:numId="14">
    <w:abstractNumId w:val="11"/>
  </w:num>
  <w:num w:numId="15">
    <w:abstractNumId w:val="12"/>
  </w:num>
  <w:num w:numId="16">
    <w:abstractNumId w:val="18"/>
  </w:num>
  <w:num w:numId="17">
    <w:abstractNumId w:val="22"/>
  </w:num>
  <w:num w:numId="18">
    <w:abstractNumId w:val="24"/>
  </w:num>
  <w:num w:numId="19">
    <w:abstractNumId w:val="16"/>
  </w:num>
  <w:num w:numId="20">
    <w:abstractNumId w:val="10"/>
  </w:num>
  <w:num w:numId="21">
    <w:abstractNumId w:val="19"/>
  </w:num>
  <w:num w:numId="22">
    <w:abstractNumId w:val="14"/>
  </w:num>
  <w:num w:numId="23">
    <w:abstractNumId w:val="15"/>
  </w:num>
  <w:num w:numId="24">
    <w:abstractNumId w:val="20"/>
  </w:num>
  <w:num w:numId="25">
    <w:abstractNumId w:val="17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cumentProtection w:edit="trackedChanges" w:enforcement="0"/>
  <w:defaultTabStop w:val="720"/>
  <w:drawingGridHorizontalSpacing w:val="9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AAE"/>
    <w:rsid w:val="00011DE2"/>
    <w:rsid w:val="00015277"/>
    <w:rsid w:val="0001604B"/>
    <w:rsid w:val="000171BA"/>
    <w:rsid w:val="000477ED"/>
    <w:rsid w:val="00054E0B"/>
    <w:rsid w:val="00056D66"/>
    <w:rsid w:val="00060FE2"/>
    <w:rsid w:val="00083491"/>
    <w:rsid w:val="00090229"/>
    <w:rsid w:val="0009535F"/>
    <w:rsid w:val="000957F3"/>
    <w:rsid w:val="000A30B3"/>
    <w:rsid w:val="000D768E"/>
    <w:rsid w:val="000E2AC0"/>
    <w:rsid w:val="000E2BA1"/>
    <w:rsid w:val="00103632"/>
    <w:rsid w:val="00103BB8"/>
    <w:rsid w:val="0010787B"/>
    <w:rsid w:val="00123713"/>
    <w:rsid w:val="001244FE"/>
    <w:rsid w:val="0013721F"/>
    <w:rsid w:val="001445B5"/>
    <w:rsid w:val="00157280"/>
    <w:rsid w:val="0018307A"/>
    <w:rsid w:val="00196E27"/>
    <w:rsid w:val="001A0412"/>
    <w:rsid w:val="001A09A1"/>
    <w:rsid w:val="001A1367"/>
    <w:rsid w:val="001A2E8B"/>
    <w:rsid w:val="001D179C"/>
    <w:rsid w:val="001E2DC3"/>
    <w:rsid w:val="001F110B"/>
    <w:rsid w:val="001F68FF"/>
    <w:rsid w:val="001F7618"/>
    <w:rsid w:val="002016C5"/>
    <w:rsid w:val="00213219"/>
    <w:rsid w:val="00213C68"/>
    <w:rsid w:val="002510CD"/>
    <w:rsid w:val="00284748"/>
    <w:rsid w:val="0029166A"/>
    <w:rsid w:val="002A4DFD"/>
    <w:rsid w:val="002B7BDB"/>
    <w:rsid w:val="002D60EB"/>
    <w:rsid w:val="002D7231"/>
    <w:rsid w:val="002E0399"/>
    <w:rsid w:val="002F480D"/>
    <w:rsid w:val="00300C7B"/>
    <w:rsid w:val="00334190"/>
    <w:rsid w:val="003423F1"/>
    <w:rsid w:val="00353FC3"/>
    <w:rsid w:val="00380FCF"/>
    <w:rsid w:val="003D3246"/>
    <w:rsid w:val="00407BA9"/>
    <w:rsid w:val="0042413F"/>
    <w:rsid w:val="0043013D"/>
    <w:rsid w:val="004418C5"/>
    <w:rsid w:val="00454D7F"/>
    <w:rsid w:val="00463B61"/>
    <w:rsid w:val="00467960"/>
    <w:rsid w:val="0047748A"/>
    <w:rsid w:val="00485133"/>
    <w:rsid w:val="00494A6D"/>
    <w:rsid w:val="00495452"/>
    <w:rsid w:val="004B6222"/>
    <w:rsid w:val="004C6492"/>
    <w:rsid w:val="004C6A74"/>
    <w:rsid w:val="004F3BF8"/>
    <w:rsid w:val="005303E0"/>
    <w:rsid w:val="00571BAC"/>
    <w:rsid w:val="00571D28"/>
    <w:rsid w:val="005726A4"/>
    <w:rsid w:val="005D5E3C"/>
    <w:rsid w:val="005F616B"/>
    <w:rsid w:val="00620F93"/>
    <w:rsid w:val="00624A52"/>
    <w:rsid w:val="00627AF8"/>
    <w:rsid w:val="006416D1"/>
    <w:rsid w:val="00651BD7"/>
    <w:rsid w:val="00656CF2"/>
    <w:rsid w:val="00657493"/>
    <w:rsid w:val="00672C4F"/>
    <w:rsid w:val="00673F53"/>
    <w:rsid w:val="006A3D0F"/>
    <w:rsid w:val="006B16B8"/>
    <w:rsid w:val="006C6599"/>
    <w:rsid w:val="006D0EDE"/>
    <w:rsid w:val="006D7425"/>
    <w:rsid w:val="006F0854"/>
    <w:rsid w:val="006F460B"/>
    <w:rsid w:val="006F6017"/>
    <w:rsid w:val="00701B49"/>
    <w:rsid w:val="00715DEE"/>
    <w:rsid w:val="007305E1"/>
    <w:rsid w:val="007306FE"/>
    <w:rsid w:val="00740268"/>
    <w:rsid w:val="00743DE5"/>
    <w:rsid w:val="00754B8F"/>
    <w:rsid w:val="00761C36"/>
    <w:rsid w:val="00770CF2"/>
    <w:rsid w:val="00792BF4"/>
    <w:rsid w:val="00793B09"/>
    <w:rsid w:val="00794B04"/>
    <w:rsid w:val="0079549D"/>
    <w:rsid w:val="0079713D"/>
    <w:rsid w:val="00797A75"/>
    <w:rsid w:val="007A2EAC"/>
    <w:rsid w:val="007B554A"/>
    <w:rsid w:val="007B7FE4"/>
    <w:rsid w:val="007F43DB"/>
    <w:rsid w:val="0080300A"/>
    <w:rsid w:val="0081031B"/>
    <w:rsid w:val="0081379E"/>
    <w:rsid w:val="008224BB"/>
    <w:rsid w:val="00823242"/>
    <w:rsid w:val="00831D7D"/>
    <w:rsid w:val="0083541C"/>
    <w:rsid w:val="00842DB7"/>
    <w:rsid w:val="00845997"/>
    <w:rsid w:val="00850427"/>
    <w:rsid w:val="00852B45"/>
    <w:rsid w:val="0085585B"/>
    <w:rsid w:val="008704E8"/>
    <w:rsid w:val="00877376"/>
    <w:rsid w:val="00884942"/>
    <w:rsid w:val="0089106E"/>
    <w:rsid w:val="0089172B"/>
    <w:rsid w:val="008949EE"/>
    <w:rsid w:val="008967CA"/>
    <w:rsid w:val="008A33E3"/>
    <w:rsid w:val="008A465A"/>
    <w:rsid w:val="008B12BE"/>
    <w:rsid w:val="008B5B08"/>
    <w:rsid w:val="008B7D45"/>
    <w:rsid w:val="008C3100"/>
    <w:rsid w:val="008D4699"/>
    <w:rsid w:val="008D4998"/>
    <w:rsid w:val="008E2B2A"/>
    <w:rsid w:val="008E458C"/>
    <w:rsid w:val="008F7A87"/>
    <w:rsid w:val="00905B6B"/>
    <w:rsid w:val="00916A86"/>
    <w:rsid w:val="00921C8B"/>
    <w:rsid w:val="009337C8"/>
    <w:rsid w:val="00960F98"/>
    <w:rsid w:val="00972F50"/>
    <w:rsid w:val="00977862"/>
    <w:rsid w:val="009B2F43"/>
    <w:rsid w:val="009F1D36"/>
    <w:rsid w:val="009F46AC"/>
    <w:rsid w:val="00A074A8"/>
    <w:rsid w:val="00A41BBC"/>
    <w:rsid w:val="00A43D23"/>
    <w:rsid w:val="00A52D96"/>
    <w:rsid w:val="00A618B7"/>
    <w:rsid w:val="00A84801"/>
    <w:rsid w:val="00A863D0"/>
    <w:rsid w:val="00AA71C2"/>
    <w:rsid w:val="00AB50AA"/>
    <w:rsid w:val="00AD4A22"/>
    <w:rsid w:val="00B06FA0"/>
    <w:rsid w:val="00B07639"/>
    <w:rsid w:val="00B1029C"/>
    <w:rsid w:val="00B21556"/>
    <w:rsid w:val="00B264DF"/>
    <w:rsid w:val="00B47C6D"/>
    <w:rsid w:val="00B60D98"/>
    <w:rsid w:val="00B658C1"/>
    <w:rsid w:val="00B67793"/>
    <w:rsid w:val="00B82700"/>
    <w:rsid w:val="00B86015"/>
    <w:rsid w:val="00B94B6B"/>
    <w:rsid w:val="00B96E4B"/>
    <w:rsid w:val="00BA1611"/>
    <w:rsid w:val="00BD37AC"/>
    <w:rsid w:val="00BD5B8E"/>
    <w:rsid w:val="00BD70A0"/>
    <w:rsid w:val="00BE44F0"/>
    <w:rsid w:val="00BE7768"/>
    <w:rsid w:val="00C038F1"/>
    <w:rsid w:val="00C1030D"/>
    <w:rsid w:val="00C20BE0"/>
    <w:rsid w:val="00C214AB"/>
    <w:rsid w:val="00C3181F"/>
    <w:rsid w:val="00C34A9A"/>
    <w:rsid w:val="00C51A7C"/>
    <w:rsid w:val="00C6348C"/>
    <w:rsid w:val="00C80E9C"/>
    <w:rsid w:val="00CA48C8"/>
    <w:rsid w:val="00CA6976"/>
    <w:rsid w:val="00CE521D"/>
    <w:rsid w:val="00D01FC7"/>
    <w:rsid w:val="00D21598"/>
    <w:rsid w:val="00D23BA7"/>
    <w:rsid w:val="00D24628"/>
    <w:rsid w:val="00D31CEA"/>
    <w:rsid w:val="00D336C3"/>
    <w:rsid w:val="00D338F0"/>
    <w:rsid w:val="00D575D3"/>
    <w:rsid w:val="00D608F9"/>
    <w:rsid w:val="00D63119"/>
    <w:rsid w:val="00D648F8"/>
    <w:rsid w:val="00D73678"/>
    <w:rsid w:val="00D74038"/>
    <w:rsid w:val="00D95492"/>
    <w:rsid w:val="00D97AAE"/>
    <w:rsid w:val="00D97DDB"/>
    <w:rsid w:val="00DA67FA"/>
    <w:rsid w:val="00DC1F0D"/>
    <w:rsid w:val="00DD53FA"/>
    <w:rsid w:val="00DF405E"/>
    <w:rsid w:val="00DF4DE5"/>
    <w:rsid w:val="00E046EE"/>
    <w:rsid w:val="00E1188D"/>
    <w:rsid w:val="00E14F0F"/>
    <w:rsid w:val="00E32443"/>
    <w:rsid w:val="00E42791"/>
    <w:rsid w:val="00E44267"/>
    <w:rsid w:val="00E46386"/>
    <w:rsid w:val="00E57C3F"/>
    <w:rsid w:val="00E64E26"/>
    <w:rsid w:val="00E75CF3"/>
    <w:rsid w:val="00E914BF"/>
    <w:rsid w:val="00E9745E"/>
    <w:rsid w:val="00EE2938"/>
    <w:rsid w:val="00EE3682"/>
    <w:rsid w:val="00EF45D1"/>
    <w:rsid w:val="00F06C88"/>
    <w:rsid w:val="00F11F7D"/>
    <w:rsid w:val="00F21B8D"/>
    <w:rsid w:val="00F27348"/>
    <w:rsid w:val="00F358DA"/>
    <w:rsid w:val="00F45403"/>
    <w:rsid w:val="00F84389"/>
    <w:rsid w:val="00FA1E0D"/>
    <w:rsid w:val="00FA3DC1"/>
    <w:rsid w:val="00FC4F36"/>
    <w:rsid w:val="00FE6E05"/>
    <w:rsid w:val="00FE79AD"/>
    <w:rsid w:val="00FF0DA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B6F15394-C19A-4653-8DE3-441AAB5C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AAE"/>
    <w:rPr>
      <w:rFonts w:ascii="Verdana" w:hAnsi="Verdana" w:cs="Arial"/>
      <w:sz w:val="18"/>
      <w:lang w:val="en-GB"/>
    </w:rPr>
  </w:style>
  <w:style w:type="paragraph" w:styleId="Heading1">
    <w:name w:val="heading 1"/>
    <w:basedOn w:val="Normal"/>
    <w:next w:val="Normal"/>
    <w:link w:val="Heading1Char"/>
    <w:qFormat/>
    <w:rsid w:val="00D97AAE"/>
    <w:pPr>
      <w:keepNext/>
      <w:pBdr>
        <w:top w:val="single" w:sz="4" w:space="2" w:color="D9D9D9"/>
        <w:left w:val="single" w:sz="4" w:space="4" w:color="D9D9D9"/>
        <w:bottom w:val="single" w:sz="4" w:space="2" w:color="D9D9D9"/>
        <w:right w:val="single" w:sz="4" w:space="4" w:color="D9D9D9"/>
      </w:pBdr>
      <w:shd w:val="clear" w:color="auto" w:fill="D9D9D9"/>
      <w:spacing w:before="240" w:after="60"/>
      <w:outlineLvl w:val="0"/>
    </w:pPr>
    <w:rPr>
      <w:rFonts w:cs="Times New Roman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97AAE"/>
    <w:pPr>
      <w:keepNext/>
      <w:keepLines/>
      <w:spacing w:before="200"/>
      <w:outlineLvl w:val="1"/>
    </w:pPr>
    <w:rPr>
      <w:rFonts w:ascii="Cambria" w:eastAsia="SimSun" w:hAnsi="Cambria" w:cs="SimSu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rsid w:val="00D97AAE"/>
    <w:pPr>
      <w:jc w:val="center"/>
    </w:pPr>
    <w:rPr>
      <w:rFonts w:ascii="Times New Roman" w:hAnsi="Times New Roman" w:cs="Times New Roman"/>
      <w:b/>
      <w:sz w:val="32"/>
      <w:u w:val="single"/>
      <w:lang w:val="en-US"/>
    </w:rPr>
  </w:style>
  <w:style w:type="paragraph" w:styleId="BalloonText">
    <w:name w:val="Balloon Text"/>
    <w:basedOn w:val="Normal"/>
    <w:rsid w:val="00D97A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97A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97A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AAE"/>
    <w:rPr>
      <w:rFonts w:ascii="Book Antiqua" w:hAnsi="Book Antiqua" w:cs="Arial"/>
      <w:lang w:val="en-GB"/>
    </w:rPr>
  </w:style>
  <w:style w:type="paragraph" w:styleId="Footer">
    <w:name w:val="footer"/>
    <w:basedOn w:val="Normal"/>
    <w:link w:val="FooterChar"/>
    <w:rsid w:val="00D97A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97AAE"/>
    <w:rPr>
      <w:rFonts w:ascii="Book Antiqua" w:hAnsi="Book Antiqua" w:cs="Arial"/>
      <w:lang w:val="en-GB"/>
    </w:rPr>
  </w:style>
  <w:style w:type="paragraph" w:styleId="DocumentMap">
    <w:name w:val="Document Map"/>
    <w:basedOn w:val="Normal"/>
    <w:link w:val="DocumentMapChar"/>
    <w:rsid w:val="00D97AA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97AAE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rsid w:val="00D97AAE"/>
    <w:rPr>
      <w:rFonts w:ascii="Verdana" w:eastAsia="Times New Roman" w:hAnsi="Verdana" w:cs="Times New Roman"/>
      <w:b/>
      <w:bCs/>
      <w:caps/>
      <w:kern w:val="32"/>
      <w:szCs w:val="32"/>
      <w:shd w:val="clear" w:color="auto" w:fill="D9D9D9"/>
      <w:lang w:val="en-GB"/>
    </w:rPr>
  </w:style>
  <w:style w:type="character" w:styleId="Emphasis">
    <w:name w:val="Emphasis"/>
    <w:basedOn w:val="DefaultParagraphFont"/>
    <w:rsid w:val="00D97AAE"/>
    <w:rPr>
      <w:i/>
      <w:iCs/>
    </w:rPr>
  </w:style>
  <w:style w:type="paragraph" w:styleId="ListParagraph">
    <w:name w:val="List Paragraph"/>
    <w:basedOn w:val="Normal"/>
    <w:uiPriority w:val="34"/>
    <w:qFormat/>
    <w:rsid w:val="00D97AAE"/>
    <w:pPr>
      <w:ind w:left="720"/>
    </w:pPr>
  </w:style>
  <w:style w:type="paragraph" w:styleId="Subtitle">
    <w:name w:val="Subtitle"/>
    <w:basedOn w:val="Normal"/>
    <w:next w:val="Normal"/>
    <w:link w:val="SubtitleChar"/>
    <w:rsid w:val="00D97AAE"/>
    <w:pPr>
      <w:spacing w:after="60"/>
      <w:jc w:val="center"/>
      <w:outlineLvl w:val="1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97AAE"/>
    <w:rPr>
      <w:rFonts w:ascii="Cambria" w:eastAsia="Times New Roman" w:hAnsi="Cambria" w:cs="Times New Roman"/>
      <w:sz w:val="24"/>
      <w:szCs w:val="24"/>
      <w:lang w:val="en-GB"/>
    </w:rPr>
  </w:style>
  <w:style w:type="character" w:styleId="SubtleEmphasis">
    <w:name w:val="Subtle Emphasis"/>
    <w:basedOn w:val="DefaultParagraphFont"/>
    <w:uiPriority w:val="19"/>
    <w:rsid w:val="00D97AAE"/>
    <w:rPr>
      <w:i/>
      <w:iCs/>
      <w:color w:val="808080"/>
    </w:rPr>
  </w:style>
  <w:style w:type="paragraph" w:styleId="Quote">
    <w:name w:val="Quote"/>
    <w:basedOn w:val="Normal"/>
    <w:next w:val="Normal"/>
    <w:link w:val="QuoteChar"/>
    <w:uiPriority w:val="29"/>
    <w:rsid w:val="00D97AAE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D97AAE"/>
    <w:rPr>
      <w:rFonts w:ascii="Verdana" w:hAnsi="Verdana" w:cs="Arial"/>
      <w:i/>
      <w:iCs/>
      <w:color w:val="000000"/>
      <w:lang w:val="en-GB"/>
    </w:rPr>
  </w:style>
  <w:style w:type="character" w:styleId="IntenseEmphasis">
    <w:name w:val="Intense Emphasis"/>
    <w:basedOn w:val="DefaultParagraphFont"/>
    <w:uiPriority w:val="21"/>
    <w:rsid w:val="00D97AAE"/>
    <w:rPr>
      <w:b/>
      <w:bCs/>
      <w:i/>
      <w:iCs/>
      <w:color w:val="4F81BD"/>
    </w:rPr>
  </w:style>
  <w:style w:type="paragraph" w:styleId="NoSpacing">
    <w:name w:val="No Spacing"/>
    <w:uiPriority w:val="1"/>
    <w:rsid w:val="00D97AAE"/>
    <w:rPr>
      <w:rFonts w:ascii="Verdana" w:hAnsi="Verdana" w:cs="Arial"/>
      <w:lang w:val="en-GB"/>
    </w:rPr>
  </w:style>
  <w:style w:type="character" w:styleId="IntenseReference">
    <w:name w:val="Intense Reference"/>
    <w:basedOn w:val="DefaultParagraphFont"/>
    <w:uiPriority w:val="32"/>
    <w:rsid w:val="00D97AAE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basedOn w:val="DefaultParagraphFont"/>
    <w:uiPriority w:val="31"/>
    <w:rsid w:val="00D97AAE"/>
    <w:rPr>
      <w:smallCaps/>
      <w:color w:val="C0504D"/>
      <w:u w:val="single"/>
    </w:rPr>
  </w:style>
  <w:style w:type="character" w:styleId="BookTitle">
    <w:name w:val="Book Title"/>
    <w:basedOn w:val="DefaultParagraphFont"/>
    <w:uiPriority w:val="33"/>
    <w:rsid w:val="00D97AAE"/>
    <w:rPr>
      <w:b/>
      <w:bCs/>
      <w:smallCaps/>
      <w:spacing w:val="5"/>
    </w:rPr>
  </w:style>
  <w:style w:type="character" w:styleId="Strong">
    <w:name w:val="Strong"/>
    <w:basedOn w:val="DefaultParagraphFont"/>
    <w:rsid w:val="00D97AAE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rsid w:val="00D97AA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AAE"/>
    <w:rPr>
      <w:rFonts w:ascii="Verdana" w:hAnsi="Verdana" w:cs="Arial"/>
      <w:b/>
      <w:bCs/>
      <w:i/>
      <w:iCs/>
      <w:color w:val="4F81BD"/>
      <w:lang w:val="en-GB"/>
    </w:rPr>
  </w:style>
  <w:style w:type="paragraph" w:styleId="BlockText">
    <w:name w:val="Block Text"/>
    <w:basedOn w:val="Normal"/>
    <w:rsid w:val="00D97AAE"/>
    <w:pPr>
      <w:ind w:left="-360" w:right="-720"/>
      <w:jc w:val="both"/>
    </w:pPr>
    <w:rPr>
      <w:rFonts w:cs="Times New Roman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D97AAE"/>
    <w:rPr>
      <w:rFonts w:ascii="Cambria" w:eastAsia="SimSun" w:hAnsi="Cambria" w:cs="SimSun"/>
      <w:b/>
      <w:bCs/>
      <w:color w:val="4F81BD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rsid w:val="00D97AAE"/>
    <w:rPr>
      <w:color w:val="0000FF"/>
      <w:u w:val="single"/>
    </w:rPr>
  </w:style>
  <w:style w:type="character" w:customStyle="1" w:styleId="aqj">
    <w:name w:val="aqj"/>
    <w:basedOn w:val="DefaultParagraphFont"/>
    <w:rsid w:val="00D97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lipikamuduli98@gmail.com" TargetMode="External" /><Relationship Id="rId6" Type="http://schemas.openxmlformats.org/officeDocument/2006/relationships/image" Target="http://footmark.infoedge.com/apply/cvtracking?dtyp=docx_n&amp;userId=62bf3777e5d57364306d36104050566c6ed8fca3b2a0059b5c4f31944917d4da&amp;jobId=180320500526&amp;uid=2071207741803205005261658550145&amp;docType=docx" TargetMode="Externa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EC6FF-36AA-49D9-B71A-E44552214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Resume</vt:lpstr>
    </vt:vector>
  </TitlesOfParts>
  <Company>Tata Steel</Company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Resume</dc:title>
  <dc:creator>School of Management, KIIT University</dc:creator>
  <cp:lastModifiedBy>HP</cp:lastModifiedBy>
  <cp:revision>28</cp:revision>
  <cp:lastPrinted>2015-11-24T16:48:00Z</cp:lastPrinted>
  <dcterms:created xsi:type="dcterms:W3CDTF">2021-07-21T13:27:00Z</dcterms:created>
  <dcterms:modified xsi:type="dcterms:W3CDTF">2022-05-22T05:47:00Z</dcterms:modified>
</cp:coreProperties>
</file>