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261C9" w:rsidP="00EB0C49">
      <w:pPr>
        <w:pStyle w:val="NoSpacing"/>
        <w:rPr>
          <w:rFonts w:ascii="Georgia" w:hAnsi="Georgia"/>
          <w:b/>
          <w:color w:val="17365D" w:themeColor="text2" w:themeShade="BF"/>
          <w:sz w:val="40"/>
          <w:szCs w:val="40"/>
          <w:u w:val="single"/>
        </w:rPr>
      </w:pPr>
    </w:p>
    <w:p w:rsidR="003261C9" w:rsidP="00EB0C49">
      <w:pPr>
        <w:pStyle w:val="NoSpacing"/>
        <w:rPr>
          <w:rFonts w:ascii="Georgia" w:hAnsi="Georgia"/>
          <w:b/>
          <w:color w:val="17365D" w:themeColor="text2" w:themeShade="BF"/>
          <w:sz w:val="40"/>
          <w:szCs w:val="40"/>
          <w:u w:val="single"/>
        </w:rPr>
      </w:pPr>
    </w:p>
    <w:p w:rsidR="004D46A4" w:rsidRPr="00F325F2" w:rsidP="004F1666">
      <w:pPr>
        <w:pStyle w:val="NoSpacing"/>
        <w:shd w:val="clear" w:color="auto" w:fill="FFFFFF" w:themeFill="background1"/>
        <w:rPr>
          <w:rFonts w:ascii="Georgia" w:hAnsi="Georgia"/>
          <w:b/>
          <w:color w:val="17365D" w:themeColor="text2" w:themeShade="BF"/>
          <w:sz w:val="40"/>
          <w:szCs w:val="40"/>
          <w:u w:val="single"/>
        </w:rPr>
      </w:pPr>
      <w:r w:rsidRPr="004F1666">
        <w:rPr>
          <w:rFonts w:ascii="Georgia" w:hAnsi="Georgia"/>
          <w:b/>
          <w:color w:val="17365D" w:themeColor="text2" w:themeShade="BF"/>
          <w:sz w:val="40"/>
          <w:szCs w:val="40"/>
          <w:u w:val="single"/>
          <w:shd w:val="clear" w:color="auto" w:fill="B2A1C7" w:themeFill="accent4" w:themeFillTint="99"/>
        </w:rPr>
        <w:t>CURRICULUM VITAE</w:t>
      </w:r>
    </w:p>
    <w:p w:rsidR="004D46A4" w:rsidRPr="003C4CAC">
      <w:pPr>
        <w:pStyle w:val="NoSpacing"/>
        <w:rPr>
          <w:rFonts w:ascii="Georgia" w:hAnsi="Georgia"/>
          <w:sz w:val="2"/>
          <w:szCs w:val="32"/>
        </w:rPr>
      </w:pPr>
    </w:p>
    <w:p w:rsidR="009D535E">
      <w:pPr>
        <w:pStyle w:val="NoSpacing"/>
        <w:rPr>
          <w:rFonts w:ascii="Georgia" w:hAnsi="Georgia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right" w:tblpY="-36"/>
        <w:tblW w:w="0" w:type="auto"/>
        <w:tblLook w:val="04A0"/>
      </w:tblPr>
      <w:tblGrid>
        <w:gridCol w:w="2268"/>
      </w:tblGrid>
      <w:tr w:rsidTr="0049185C">
        <w:tblPrEx>
          <w:tblW w:w="0" w:type="auto"/>
          <w:tblLook w:val="04A0"/>
        </w:tblPrEx>
        <w:trPr>
          <w:trHeight w:val="2243"/>
        </w:trPr>
        <w:tc>
          <w:tcPr>
            <w:tcW w:w="2268" w:type="dxa"/>
          </w:tcPr>
          <w:p w:rsidR="004D46A4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4D46A4" w:rsidRPr="003261C9" w:rsidP="003C4CAC">
      <w:pPr>
        <w:pStyle w:val="NoSpacing"/>
        <w:shd w:val="clear" w:color="auto" w:fill="B8CCE4" w:themeFill="accent1" w:themeFillTint="66"/>
        <w:rPr>
          <w:sz w:val="4"/>
          <w:szCs w:val="28"/>
        </w:rPr>
      </w:pPr>
      <w:r w:rsidRPr="00192615">
        <w:rPr>
          <w:rFonts w:ascii="Georgia" w:hAnsi="Georgia"/>
          <w:b/>
          <w:sz w:val="32"/>
          <w:szCs w:val="32"/>
          <w:u w:val="single"/>
        </w:rPr>
        <w:t>NAME</w:t>
      </w:r>
      <w:r w:rsidRPr="00192615">
        <w:rPr>
          <w:b/>
        </w:rPr>
        <w:t>:-</w:t>
      </w:r>
      <w:r w:rsidR="00FB2463">
        <w:rPr>
          <w:rFonts w:ascii="Georgia" w:hAnsi="Georgia"/>
          <w:b/>
          <w:sz w:val="28"/>
          <w:szCs w:val="28"/>
        </w:rPr>
        <w:t>PRANGYASINI MAHAKUD</w:t>
      </w:r>
    </w:p>
    <w:p w:rsidR="004D46A4">
      <w:pPr>
        <w:pStyle w:val="NoSpacing"/>
        <w:tabs>
          <w:tab w:val="left" w:pos="2655"/>
        </w:tabs>
        <w:rPr>
          <w:b/>
          <w:sz w:val="28"/>
          <w:szCs w:val="28"/>
        </w:rPr>
      </w:pPr>
      <w:r w:rsidRPr="004F1666">
        <w:rPr>
          <w:rFonts w:ascii="Georgia" w:hAnsi="Georgia"/>
          <w:b/>
          <w:sz w:val="28"/>
          <w:szCs w:val="28"/>
          <w:u w:val="single"/>
          <w:shd w:val="clear" w:color="auto" w:fill="B8CCE4" w:themeFill="accent1" w:themeFillTint="66"/>
        </w:rPr>
        <w:t>CONTACT</w:t>
      </w:r>
      <w:r w:rsidRPr="004F1666">
        <w:rPr>
          <w:b/>
          <w:sz w:val="28"/>
          <w:szCs w:val="28"/>
          <w:shd w:val="clear" w:color="auto" w:fill="B8CCE4" w:themeFill="accent1" w:themeFillTint="66"/>
        </w:rPr>
        <w:t>:-</w:t>
      </w:r>
      <w:r w:rsidRPr="00192615">
        <w:rPr>
          <w:b/>
          <w:sz w:val="28"/>
          <w:szCs w:val="28"/>
        </w:rPr>
        <w:tab/>
      </w:r>
    </w:p>
    <w:p w:rsidR="003C4CAC" w:rsidRPr="00192615">
      <w:pPr>
        <w:pStyle w:val="NoSpacing"/>
        <w:tabs>
          <w:tab w:val="left" w:pos="2655"/>
        </w:tabs>
        <w:rPr>
          <w:b/>
          <w:sz w:val="28"/>
          <w:szCs w:val="28"/>
        </w:rPr>
      </w:pPr>
    </w:p>
    <w:p w:rsidR="004D46A4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sz w:val="24"/>
          <w:szCs w:val="24"/>
        </w:rPr>
        <w:t>EMAIL:-</w:t>
      </w:r>
      <w:r w:rsidR="00FB246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prangyasinimahakud</w:t>
      </w:r>
      <w:r w:rsidR="00675D2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@gmail.com</w:t>
      </w:r>
    </w:p>
    <w:p w:rsidR="004D46A4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PH.NO:- </w:t>
      </w:r>
      <w:r w:rsidR="00FB2463">
        <w:rPr>
          <w:rFonts w:ascii="Times New Roman" w:hAnsi="Times New Roman" w:cs="Times New Roman"/>
          <w:sz w:val="24"/>
          <w:szCs w:val="24"/>
        </w:rPr>
        <w:t>6372649601</w:t>
      </w:r>
    </w:p>
    <w:p w:rsidR="004D46A4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DOB:-</w:t>
      </w:r>
      <w:r w:rsidR="00FB2463">
        <w:rPr>
          <w:rFonts w:ascii="Times New Roman" w:hAnsi="Times New Roman" w:cs="Times New Roman"/>
          <w:sz w:val="24"/>
          <w:szCs w:val="24"/>
        </w:rPr>
        <w:t>31-03-2002</w:t>
      </w:r>
    </w:p>
    <w:p w:rsidR="003C4CAC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D46A4" w:rsidRPr="00192615" w:rsidP="004F1666">
      <w:pPr>
        <w:pStyle w:val="NoSpacing"/>
        <w:shd w:val="clear" w:color="auto" w:fill="B8CCE4" w:themeFill="accent1" w:themeFillTint="66"/>
        <w:rPr>
          <w:rFonts w:ascii="Times New Roman" w:hAnsi="Times New Roman" w:cs="Times New Roman"/>
          <w:b/>
          <w:sz w:val="32"/>
          <w:szCs w:val="32"/>
        </w:rPr>
      </w:pPr>
      <w:r w:rsidRPr="00192615">
        <w:rPr>
          <w:rFonts w:ascii="Times New Roman" w:hAnsi="Times New Roman" w:cs="Times New Roman"/>
          <w:b/>
          <w:sz w:val="32"/>
          <w:szCs w:val="32"/>
          <w:u w:val="single"/>
        </w:rPr>
        <w:t>ADDRESS</w:t>
      </w:r>
      <w:r w:rsidRPr="00192615">
        <w:rPr>
          <w:rFonts w:ascii="Times New Roman" w:hAnsi="Times New Roman" w:cs="Times New Roman"/>
          <w:b/>
          <w:sz w:val="32"/>
          <w:szCs w:val="32"/>
        </w:rPr>
        <w:t>:-</w:t>
      </w:r>
    </w:p>
    <w:p w:rsidR="003C4CA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D46A4" w:rsidP="003C4CAC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7AE4">
        <w:rPr>
          <w:rFonts w:ascii="Times New Roman" w:hAnsi="Times New Roman" w:cs="Times New Roman"/>
          <w:sz w:val="24"/>
          <w:szCs w:val="24"/>
        </w:rPr>
        <w:t>AT:-</w:t>
      </w:r>
      <w:r w:rsidR="00FB2463">
        <w:rPr>
          <w:rFonts w:ascii="Times New Roman" w:hAnsi="Times New Roman" w:cs="Times New Roman"/>
          <w:sz w:val="24"/>
          <w:szCs w:val="24"/>
        </w:rPr>
        <w:t>Sanalpur</w:t>
      </w:r>
    </w:p>
    <w:p w:rsidR="004D4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07837"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</w:rPr>
        <w:t>:-</w:t>
      </w:r>
      <w:r w:rsidR="00FB2463">
        <w:rPr>
          <w:rFonts w:ascii="Times New Roman" w:hAnsi="Times New Roman" w:cs="Times New Roman"/>
          <w:sz w:val="24"/>
          <w:szCs w:val="24"/>
        </w:rPr>
        <w:t>Sanalpur</w:t>
      </w:r>
    </w:p>
    <w:p w:rsidR="004D4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DIST:-</w:t>
      </w:r>
      <w:r w:rsidR="00FB2463">
        <w:rPr>
          <w:rFonts w:ascii="Times New Roman" w:hAnsi="Times New Roman" w:cs="Times New Roman"/>
          <w:sz w:val="24"/>
          <w:szCs w:val="24"/>
        </w:rPr>
        <w:t>Bhadrak</w:t>
      </w:r>
    </w:p>
    <w:p w:rsidR="004D4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STATE:-</w:t>
      </w:r>
      <w:r>
        <w:rPr>
          <w:rFonts w:ascii="Times New Roman" w:hAnsi="Times New Roman" w:cs="Times New Roman"/>
          <w:sz w:val="24"/>
          <w:szCs w:val="24"/>
        </w:rPr>
        <w:t>Odisha</w:t>
      </w:r>
    </w:p>
    <w:p w:rsidR="004D46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PIN:-</w:t>
      </w:r>
      <w:r w:rsidR="00FB2463">
        <w:rPr>
          <w:rFonts w:ascii="Times New Roman" w:hAnsi="Times New Roman" w:cs="Times New Roman"/>
          <w:sz w:val="24"/>
          <w:szCs w:val="24"/>
        </w:rPr>
        <w:t>756119</w:t>
      </w:r>
    </w:p>
    <w:p w:rsidR="003C4CA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D46A4" w:rsidRPr="00192615" w:rsidP="004F1666">
      <w:pPr>
        <w:pStyle w:val="NoSpacing"/>
        <w:shd w:val="clear" w:color="auto" w:fill="B8CCE4" w:themeFill="accent1" w:themeFillTint="66"/>
        <w:rPr>
          <w:rFonts w:ascii="Times New Roman" w:hAnsi="Times New Roman" w:cs="Times New Roman"/>
          <w:b/>
          <w:sz w:val="32"/>
          <w:szCs w:val="32"/>
        </w:rPr>
      </w:pPr>
      <w:r w:rsidRPr="00192615">
        <w:rPr>
          <w:rFonts w:ascii="Times New Roman" w:hAnsi="Times New Roman" w:cs="Times New Roman"/>
          <w:b/>
          <w:sz w:val="32"/>
          <w:szCs w:val="32"/>
          <w:u w:val="single"/>
        </w:rPr>
        <w:t>OBJECTIVE</w:t>
      </w:r>
      <w:r w:rsidRPr="00192615">
        <w:rPr>
          <w:rFonts w:ascii="Times New Roman" w:hAnsi="Times New Roman" w:cs="Times New Roman"/>
          <w:b/>
          <w:sz w:val="32"/>
          <w:szCs w:val="32"/>
        </w:rPr>
        <w:t>:-</w:t>
      </w:r>
    </w:p>
    <w:p w:rsidR="004D46A4" w:rsidRPr="003C4CAC" w:rsidP="001F75B5">
      <w:pPr>
        <w:pStyle w:val="ListParagraph"/>
        <w:spacing w:before="120" w:after="120" w:line="360" w:lineRule="auto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000000"/>
        </w:rPr>
        <w:t>“</w:t>
      </w:r>
      <w:r w:rsidRPr="00B07837" w:rsidR="00B07837">
        <w:rPr>
          <w:color w:val="000000"/>
        </w:rPr>
        <w:t>A dynamic professional seeking challenges and willing to exhibit managerial skills looking forward to be associated with a progressive organization where there is scope to utilize the skills and be part of a team that works towards the growth of the organization.</w:t>
      </w:r>
      <w:r>
        <w:rPr>
          <w:color w:val="000000"/>
          <w:sz w:val="28"/>
          <w:szCs w:val="28"/>
        </w:rPr>
        <w:t>”</w:t>
      </w:r>
    </w:p>
    <w:p w:rsidR="004D46A4" w:rsidP="004F1666">
      <w:pPr>
        <w:shd w:val="clear" w:color="auto" w:fill="B8CCE4" w:themeFill="accent1" w:themeFillTint="66"/>
        <w:autoSpaceDE w:val="0"/>
        <w:autoSpaceDN w:val="0"/>
        <w:adjustRightInd w:val="0"/>
        <w:spacing w:after="120"/>
        <w:rPr>
          <w:b/>
          <w:color w:val="000000"/>
          <w:sz w:val="28"/>
          <w:szCs w:val="28"/>
        </w:rPr>
      </w:pPr>
      <w:r w:rsidRPr="00192615">
        <w:rPr>
          <w:b/>
          <w:caps/>
          <w:color w:val="000000"/>
          <w:sz w:val="28"/>
          <w:szCs w:val="28"/>
          <w:u w:val="single"/>
        </w:rPr>
        <w:t>Academic</w:t>
      </w:r>
      <w:r w:rsidRPr="00192615">
        <w:rPr>
          <w:b/>
          <w:color w:val="000000"/>
          <w:sz w:val="28"/>
          <w:szCs w:val="28"/>
          <w:u w:val="single"/>
        </w:rPr>
        <w:t xml:space="preserve"> QUALIFICATION</w:t>
      </w:r>
      <w:r w:rsidRPr="00192615">
        <w:rPr>
          <w:b/>
          <w:color w:val="000000"/>
          <w:sz w:val="28"/>
          <w:szCs w:val="28"/>
        </w:rPr>
        <w:t>:-</w:t>
      </w:r>
    </w:p>
    <w:p w:rsidR="009D535E" w:rsidRPr="00192615">
      <w:pPr>
        <w:shd w:val="clear" w:color="auto" w:fill="FFFFFF"/>
        <w:autoSpaceDE w:val="0"/>
        <w:autoSpaceDN w:val="0"/>
        <w:adjustRightInd w:val="0"/>
        <w:spacing w:after="120"/>
        <w:rPr>
          <w:b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112"/>
        <w:tblW w:w="10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29"/>
        <w:gridCol w:w="1838"/>
        <w:gridCol w:w="2481"/>
        <w:gridCol w:w="2770"/>
        <w:gridCol w:w="1530"/>
        <w:gridCol w:w="1283"/>
      </w:tblGrid>
      <w:tr w:rsidTr="003D689D">
        <w:tblPrEx>
          <w:tblW w:w="1093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785"/>
        </w:trPr>
        <w:tc>
          <w:tcPr>
            <w:tcW w:w="1029" w:type="dxa"/>
          </w:tcPr>
          <w:p w:rsidR="00290423" w:rsidP="0029042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Year  </w:t>
            </w:r>
          </w:p>
        </w:tc>
        <w:tc>
          <w:tcPr>
            <w:tcW w:w="1838" w:type="dxa"/>
          </w:tcPr>
          <w:p w:rsidR="00290423" w:rsidP="0029042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Qualification</w:t>
            </w:r>
          </w:p>
        </w:tc>
        <w:tc>
          <w:tcPr>
            <w:tcW w:w="2481" w:type="dxa"/>
          </w:tcPr>
          <w:p w:rsidR="00290423" w:rsidP="0029042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School / college</w:t>
            </w:r>
          </w:p>
        </w:tc>
        <w:tc>
          <w:tcPr>
            <w:tcW w:w="2770" w:type="dxa"/>
          </w:tcPr>
          <w:p w:rsidR="00290423" w:rsidP="0029042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Board / University</w:t>
            </w:r>
          </w:p>
        </w:tc>
        <w:tc>
          <w:tcPr>
            <w:tcW w:w="1530" w:type="dxa"/>
          </w:tcPr>
          <w:p w:rsidR="00290423" w:rsidP="0029042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%Of Marks</w:t>
            </w:r>
          </w:p>
        </w:tc>
        <w:tc>
          <w:tcPr>
            <w:tcW w:w="1283" w:type="dxa"/>
            <w:vMerge w:val="restart"/>
            <w:tcBorders>
              <w:top w:val="nil"/>
              <w:right w:val="nil"/>
            </w:tcBorders>
          </w:tcPr>
          <w:p w:rsidR="00290423" w:rsidRPr="00675D22" w:rsidP="00290423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</w:p>
        </w:tc>
      </w:tr>
      <w:tr w:rsidTr="003D689D">
        <w:tblPrEx>
          <w:tblW w:w="10931" w:type="dxa"/>
          <w:tblLayout w:type="fixed"/>
          <w:tblLook w:val="01E0"/>
        </w:tblPrEx>
        <w:trPr>
          <w:trHeight w:val="527"/>
        </w:trPr>
        <w:tc>
          <w:tcPr>
            <w:tcW w:w="1029" w:type="dxa"/>
          </w:tcPr>
          <w:p w:rsidR="00290423" w:rsidP="00290423">
            <w:pPr>
              <w:pStyle w:val="Subtitle"/>
            </w:pPr>
            <w:r>
              <w:t>2017</w:t>
            </w:r>
          </w:p>
        </w:tc>
        <w:tc>
          <w:tcPr>
            <w:tcW w:w="1838" w:type="dxa"/>
          </w:tcPr>
          <w:p w:rsidR="00290423" w:rsidP="00290423">
            <w:pPr>
              <w:pStyle w:val="Subtitle"/>
            </w:pPr>
            <w:r>
              <w:t>10</w:t>
            </w:r>
            <w:r w:rsidRPr="00612167">
              <w:rPr>
                <w:vertAlign w:val="superscript"/>
              </w:rPr>
              <w:t>th</w:t>
            </w:r>
          </w:p>
        </w:tc>
        <w:tc>
          <w:tcPr>
            <w:tcW w:w="2481" w:type="dxa"/>
          </w:tcPr>
          <w:p w:rsidR="00290423" w:rsidP="00290423">
            <w:pPr>
              <w:pStyle w:val="Subtitle"/>
            </w:pPr>
            <w:r>
              <w:t>SANALPUR  HIGH</w:t>
            </w:r>
            <w:r>
              <w:t xml:space="preserve"> SCHOOL</w:t>
            </w:r>
          </w:p>
        </w:tc>
        <w:tc>
          <w:tcPr>
            <w:tcW w:w="2770" w:type="dxa"/>
          </w:tcPr>
          <w:p w:rsidR="00290423" w:rsidP="00290423">
            <w:pPr>
              <w:pStyle w:val="Subtitle"/>
            </w:pPr>
            <w:r>
              <w:t>BSE</w:t>
            </w:r>
            <w:r>
              <w:t>,Odisha</w:t>
            </w:r>
          </w:p>
        </w:tc>
        <w:tc>
          <w:tcPr>
            <w:tcW w:w="1530" w:type="dxa"/>
          </w:tcPr>
          <w:p w:rsidR="00290423" w:rsidP="00290423">
            <w:pPr>
              <w:pStyle w:val="Subtitle"/>
            </w:pPr>
            <w:r>
              <w:t>72%</w:t>
            </w:r>
          </w:p>
        </w:tc>
        <w:tc>
          <w:tcPr>
            <w:tcW w:w="1283" w:type="dxa"/>
            <w:vMerge/>
            <w:tcBorders>
              <w:right w:val="nil"/>
            </w:tcBorders>
          </w:tcPr>
          <w:p w:rsidR="00290423" w:rsidP="00290423">
            <w:pPr>
              <w:pStyle w:val="Subtitle"/>
              <w:rPr>
                <w:rStyle w:val="Strong"/>
                <w:b w:val="0"/>
                <w:bCs w:val="0"/>
              </w:rPr>
            </w:pPr>
          </w:p>
        </w:tc>
      </w:tr>
      <w:tr w:rsidTr="003D689D">
        <w:tblPrEx>
          <w:tblW w:w="10931" w:type="dxa"/>
          <w:tblLayout w:type="fixed"/>
          <w:tblLook w:val="01E0"/>
        </w:tblPrEx>
        <w:trPr>
          <w:trHeight w:val="722"/>
        </w:trPr>
        <w:tc>
          <w:tcPr>
            <w:tcW w:w="1029" w:type="dxa"/>
          </w:tcPr>
          <w:p w:rsidR="00290423" w:rsidP="00290423">
            <w:pPr>
              <w:pStyle w:val="Subtitle"/>
            </w:pPr>
            <w:r>
              <w:t>2019</w:t>
            </w:r>
          </w:p>
        </w:tc>
        <w:tc>
          <w:tcPr>
            <w:tcW w:w="1838" w:type="dxa"/>
          </w:tcPr>
          <w:p w:rsidR="00290423" w:rsidP="00290423">
            <w:pPr>
              <w:pStyle w:val="Subtitle"/>
            </w:pPr>
            <w:r>
              <w:t>+2 COMMERCE</w:t>
            </w:r>
          </w:p>
        </w:tc>
        <w:tc>
          <w:tcPr>
            <w:tcW w:w="2481" w:type="dxa"/>
          </w:tcPr>
          <w:p w:rsidR="00290423" w:rsidP="00290423">
            <w:pPr>
              <w:pStyle w:val="Subtitle"/>
            </w:pPr>
            <w:r>
              <w:rPr>
                <w:sz w:val="22"/>
              </w:rPr>
              <w:t xml:space="preserve">I.G.MEMORIAL HS SCHOOLOF SCI &amp; TECHRI </w:t>
            </w:r>
          </w:p>
        </w:tc>
        <w:tc>
          <w:tcPr>
            <w:tcW w:w="2770" w:type="dxa"/>
          </w:tcPr>
          <w:p w:rsidR="00290423" w:rsidRPr="003D689D" w:rsidP="00290423">
            <w:pPr>
              <w:pStyle w:val="Subtitle"/>
            </w:pPr>
            <w:r>
              <w:t xml:space="preserve">CHSE </w:t>
            </w:r>
            <w:r>
              <w:t>Odisha</w:t>
            </w:r>
          </w:p>
        </w:tc>
        <w:tc>
          <w:tcPr>
            <w:tcW w:w="1530" w:type="dxa"/>
          </w:tcPr>
          <w:p w:rsidR="00290423" w:rsidP="00290423">
            <w:pPr>
              <w:pStyle w:val="Subtitle"/>
            </w:pPr>
            <w:r>
              <w:t>74</w:t>
            </w:r>
            <w:r>
              <w:t>.%</w:t>
            </w:r>
          </w:p>
        </w:tc>
        <w:tc>
          <w:tcPr>
            <w:tcW w:w="1283" w:type="dxa"/>
            <w:vMerge/>
            <w:tcBorders>
              <w:right w:val="nil"/>
            </w:tcBorders>
          </w:tcPr>
          <w:p w:rsidR="00290423" w:rsidP="00290423">
            <w:pPr>
              <w:rPr>
                <w:rStyle w:val="Strong"/>
                <w:b w:val="0"/>
                <w:bCs w:val="0"/>
              </w:rPr>
            </w:pPr>
          </w:p>
        </w:tc>
      </w:tr>
      <w:tr w:rsidTr="003D689D">
        <w:tblPrEx>
          <w:tblW w:w="10931" w:type="dxa"/>
          <w:tblLayout w:type="fixed"/>
          <w:tblLook w:val="01E0"/>
        </w:tblPrEx>
        <w:trPr>
          <w:trHeight w:val="855"/>
        </w:trPr>
        <w:tc>
          <w:tcPr>
            <w:tcW w:w="1029" w:type="dxa"/>
          </w:tcPr>
          <w:p w:rsidR="003D689D" w:rsidP="003D689D">
            <w:pPr>
              <w:pStyle w:val="Subtitle"/>
            </w:pPr>
            <w:r>
              <w:t>2022</w:t>
            </w:r>
          </w:p>
        </w:tc>
        <w:tc>
          <w:tcPr>
            <w:tcW w:w="1838" w:type="dxa"/>
          </w:tcPr>
          <w:p w:rsidR="003D689D" w:rsidP="003D689D">
            <w:pPr>
              <w:pStyle w:val="Subtitle"/>
            </w:pPr>
            <w:r>
              <w:t>B.COM</w:t>
            </w:r>
          </w:p>
        </w:tc>
        <w:tc>
          <w:tcPr>
            <w:tcW w:w="2481" w:type="dxa"/>
          </w:tcPr>
          <w:p w:rsidR="003D689D" w:rsidP="003D689D">
            <w:pPr>
              <w:pStyle w:val="Subtitle"/>
              <w:rPr>
                <w:sz w:val="22"/>
              </w:rPr>
            </w:pPr>
            <w:r w:rsidRPr="003D689D">
              <w:rPr>
                <w:sz w:val="22"/>
              </w:rPr>
              <w:t>BHADRAK AUTONOMOUS COLLEGE</w:t>
            </w:r>
          </w:p>
        </w:tc>
        <w:tc>
          <w:tcPr>
            <w:tcW w:w="2770" w:type="dxa"/>
          </w:tcPr>
          <w:p w:rsidR="003D689D" w:rsidP="003D689D"/>
          <w:p w:rsidR="003D689D" w:rsidP="003D689D">
            <w:pPr>
              <w:jc w:val="center"/>
            </w:pP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Fakir Mohan University</w:t>
            </w:r>
          </w:p>
        </w:tc>
        <w:tc>
          <w:tcPr>
            <w:tcW w:w="1530" w:type="dxa"/>
          </w:tcPr>
          <w:p w:rsidR="003D689D" w:rsidP="00E47012">
            <w:pPr>
              <w:spacing w:after="200" w:line="276" w:lineRule="auto"/>
            </w:pPr>
            <w:r>
              <w:t>88%(</w:t>
            </w:r>
            <w:r>
              <w:t>Upto</w:t>
            </w:r>
            <w:r>
              <w:t xml:space="preserve">  4</w:t>
            </w:r>
            <w:r w:rsidRPr="00E47012">
              <w:rPr>
                <w:vertAlign w:val="superscript"/>
              </w:rPr>
              <w:t>th</w:t>
            </w:r>
            <w:r>
              <w:t xml:space="preserve">  Semester</w:t>
            </w:r>
          </w:p>
        </w:tc>
        <w:tc>
          <w:tcPr>
            <w:tcW w:w="1283" w:type="dxa"/>
            <w:vMerge/>
            <w:tcBorders>
              <w:bottom w:val="nil"/>
              <w:right w:val="nil"/>
            </w:tcBorders>
          </w:tcPr>
          <w:p w:rsidR="003D689D" w:rsidP="003D689D">
            <w:pPr>
              <w:rPr>
                <w:rStyle w:val="Strong"/>
                <w:b w:val="0"/>
                <w:bCs w:val="0"/>
              </w:rPr>
            </w:pPr>
          </w:p>
        </w:tc>
      </w:tr>
    </w:tbl>
    <w:p w:rsidR="001F75B5" w:rsidP="001F75B5">
      <w:pPr>
        <w:shd w:val="clear" w:color="auto" w:fill="FFFFFF"/>
        <w:autoSpaceDE w:val="0"/>
        <w:autoSpaceDN w:val="0"/>
        <w:adjustRightInd w:val="0"/>
        <w:spacing w:after="120"/>
        <w:jc w:val="both"/>
        <w:rPr>
          <w:b/>
          <w:color w:val="000000" w:themeColor="text1"/>
          <w:u w:val="single" w:color="FFFFFF"/>
        </w:rPr>
      </w:pPr>
    </w:p>
    <w:p w:rsidR="00290423" w:rsidP="001F75B5">
      <w:pPr>
        <w:shd w:val="clear" w:color="auto" w:fill="FFFFFF"/>
        <w:autoSpaceDE w:val="0"/>
        <w:autoSpaceDN w:val="0"/>
        <w:adjustRightInd w:val="0"/>
        <w:spacing w:after="120"/>
        <w:jc w:val="both"/>
        <w:rPr>
          <w:b/>
          <w:color w:val="000000" w:themeColor="text1"/>
          <w:u w:val="single" w:color="FFFFFF"/>
        </w:rPr>
      </w:pPr>
    </w:p>
    <w:p w:rsidR="00290423" w:rsidP="001F75B5">
      <w:pPr>
        <w:shd w:val="clear" w:color="auto" w:fill="FFFFFF"/>
        <w:autoSpaceDE w:val="0"/>
        <w:autoSpaceDN w:val="0"/>
        <w:adjustRightInd w:val="0"/>
        <w:spacing w:after="120"/>
        <w:jc w:val="both"/>
        <w:rPr>
          <w:b/>
          <w:color w:val="000000" w:themeColor="text1"/>
          <w:u w:val="single" w:color="FFFFFF"/>
        </w:rPr>
      </w:pPr>
    </w:p>
    <w:p w:rsidR="00290423" w:rsidP="001F75B5">
      <w:pPr>
        <w:shd w:val="clear" w:color="auto" w:fill="FFFFFF"/>
        <w:autoSpaceDE w:val="0"/>
        <w:autoSpaceDN w:val="0"/>
        <w:adjustRightInd w:val="0"/>
        <w:spacing w:after="120"/>
        <w:jc w:val="both"/>
        <w:rPr>
          <w:b/>
          <w:color w:val="000000" w:themeColor="text1"/>
          <w:u w:val="single" w:color="FFFFFF"/>
        </w:rPr>
      </w:pPr>
    </w:p>
    <w:p w:rsidR="00290423" w:rsidP="001F75B5">
      <w:pPr>
        <w:shd w:val="clear" w:color="auto" w:fill="FFFFFF"/>
        <w:autoSpaceDE w:val="0"/>
        <w:autoSpaceDN w:val="0"/>
        <w:adjustRightInd w:val="0"/>
        <w:spacing w:after="120"/>
        <w:jc w:val="both"/>
        <w:rPr>
          <w:b/>
          <w:color w:val="000000" w:themeColor="text1"/>
          <w:u w:val="single" w:color="FFFFFF"/>
        </w:rPr>
      </w:pPr>
    </w:p>
    <w:p w:rsidR="00290423" w:rsidP="001F75B5">
      <w:pPr>
        <w:shd w:val="clear" w:color="auto" w:fill="FFFFFF"/>
        <w:autoSpaceDE w:val="0"/>
        <w:autoSpaceDN w:val="0"/>
        <w:adjustRightInd w:val="0"/>
        <w:spacing w:after="120"/>
        <w:jc w:val="both"/>
        <w:rPr>
          <w:b/>
          <w:color w:val="000000" w:themeColor="text1"/>
          <w:u w:val="single" w:color="FFFFFF"/>
        </w:rPr>
      </w:pPr>
    </w:p>
    <w:p w:rsidR="00290423" w:rsidRPr="00B012D1" w:rsidP="00290423">
      <w:pPr>
        <w:pStyle w:val="IntenseQuote"/>
        <w:pBdr>
          <w:bottom w:val="none" w:sz="0" w:space="0" w:color="auto"/>
        </w:pBdr>
        <w:shd w:val="clear" w:color="auto" w:fill="C6D9F1" w:themeFill="text2" w:themeFillTint="33"/>
        <w:ind w:left="0" w:righ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en-US" w:bidi="gu-IN"/>
        </w:rPr>
      </w:pPr>
      <w:r w:rsidRPr="00B012D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softHyphen/>
      </w:r>
      <w:r w:rsidRPr="00B012D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softHyphen/>
      </w:r>
      <w:r w:rsidRPr="00B012D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softHyphen/>
        <w:t xml:space="preserve">COMPUTER PROFICIENCY </w:t>
      </w:r>
    </w:p>
    <w:p w:rsidR="003D689D" w:rsidRPr="00290423" w:rsidP="0029042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PGDCA</w:t>
      </w:r>
    </w:p>
    <w:p w:rsidR="003C4CAC" w:rsidRPr="003C4CAC" w:rsidP="003C4CAC">
      <w:pPr>
        <w:shd w:val="clear" w:color="auto" w:fill="B8CCE4" w:themeFill="accent1" w:themeFillTint="66"/>
        <w:autoSpaceDE w:val="0"/>
        <w:autoSpaceDN w:val="0"/>
        <w:adjustRightInd w:val="0"/>
        <w:ind w:left="-90" w:firstLine="90"/>
        <w:rPr>
          <w:b/>
          <w:color w:val="000000"/>
          <w:sz w:val="22"/>
          <w:szCs w:val="28"/>
        </w:rPr>
      </w:pPr>
      <w:r w:rsidRPr="00192615">
        <w:rPr>
          <w:b/>
          <w:color w:val="000000"/>
          <w:sz w:val="28"/>
          <w:szCs w:val="28"/>
          <w:u w:val="single"/>
        </w:rPr>
        <w:t>LANGUAGES  KNOWN</w:t>
      </w:r>
      <w:r w:rsidRPr="00192615">
        <w:rPr>
          <w:b/>
          <w:color w:val="000000"/>
          <w:sz w:val="22"/>
          <w:szCs w:val="28"/>
        </w:rPr>
        <w:t>:</w:t>
      </w:r>
    </w:p>
    <w:p w:rsidR="004D46A4" w:rsidP="003C4CAC">
      <w:pPr>
        <w:pStyle w:val="Subtitle"/>
        <w:numPr>
          <w:ilvl w:val="0"/>
          <w:numId w:val="4"/>
        </w:numPr>
        <w:tabs>
          <w:tab w:val="left" w:pos="375"/>
        </w:tabs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Odia</w:t>
      </w:r>
      <w:r>
        <w:rPr>
          <w:rFonts w:ascii="Times New Roman" w:hAnsi="Times New Roman"/>
        </w:rPr>
        <w:t xml:space="preserve"> (mother tongue) </w:t>
      </w:r>
      <w:r w:rsidR="00192615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:</w:t>
      </w:r>
      <w:r w:rsidR="00F95448">
        <w:rPr>
          <w:rFonts w:ascii="Times New Roman" w:hAnsi="Times New Roman"/>
        </w:rPr>
        <w:t xml:space="preserve"> Can </w:t>
      </w:r>
      <w:r w:rsidR="00F95448">
        <w:rPr>
          <w:rFonts w:ascii="Times New Roman" w:hAnsi="Times New Roman"/>
        </w:rPr>
        <w:t>speak</w:t>
      </w:r>
      <w:r w:rsidR="00F95448">
        <w:rPr>
          <w:rFonts w:ascii="Times New Roman" w:hAnsi="Times New Roman"/>
        </w:rPr>
        <w:t>,Read</w:t>
      </w:r>
      <w:r w:rsidR="00F95448">
        <w:rPr>
          <w:rFonts w:ascii="Times New Roman" w:hAnsi="Times New Roman"/>
        </w:rPr>
        <w:t xml:space="preserve"> &amp; Write</w:t>
      </w:r>
    </w:p>
    <w:p w:rsidR="004D46A4" w:rsidRPr="007C2267" w:rsidP="003C4CAC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line="360" w:lineRule="auto"/>
        <w:rPr>
          <w:b/>
        </w:rPr>
      </w:pPr>
      <w:r>
        <w:rPr>
          <w:color w:val="000000"/>
        </w:rPr>
        <w:t xml:space="preserve">Hindi   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 w:rsidR="007C2267">
        <w:rPr>
          <w:color w:val="000000"/>
        </w:rPr>
        <w:t xml:space="preserve"> </w:t>
      </w:r>
      <w:r>
        <w:rPr>
          <w:color w:val="000000"/>
        </w:rPr>
        <w:t xml:space="preserve"> : </w:t>
      </w:r>
      <w:r w:rsidR="00F95448">
        <w:t xml:space="preserve">Can </w:t>
      </w:r>
      <w:r w:rsidR="00F95448">
        <w:t>speak,Read</w:t>
      </w:r>
      <w:r w:rsidR="00F95448">
        <w:t xml:space="preserve"> &amp; Write</w:t>
      </w:r>
    </w:p>
    <w:p w:rsidR="003C4CAC" w:rsidRPr="003C4CAC" w:rsidP="003C4CAC">
      <w:pPr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line="360" w:lineRule="auto"/>
        <w:rPr>
          <w:b/>
        </w:rPr>
      </w:pPr>
      <w:r>
        <w:rPr>
          <w:color w:val="000000"/>
        </w:rPr>
        <w:t>English                          :</w:t>
      </w:r>
      <w:r w:rsidRPr="00F95448" w:rsidR="00F95448">
        <w:t xml:space="preserve"> </w:t>
      </w:r>
      <w:r w:rsidR="00F95448">
        <w:t xml:space="preserve">Can </w:t>
      </w:r>
      <w:r w:rsidR="00F95448">
        <w:t>speak,Read</w:t>
      </w:r>
      <w:r w:rsidR="00F95448">
        <w:t xml:space="preserve"> &amp; Write</w:t>
      </w:r>
    </w:p>
    <w:p w:rsidR="003C4CAC" w:rsidRPr="007C2267" w:rsidP="003C4CAC">
      <w:pPr>
        <w:shd w:val="clear" w:color="auto" w:fill="FFFFFF"/>
        <w:tabs>
          <w:tab w:val="left" w:pos="810"/>
        </w:tabs>
        <w:autoSpaceDE w:val="0"/>
        <w:autoSpaceDN w:val="0"/>
        <w:adjustRightInd w:val="0"/>
        <w:rPr>
          <w:b/>
        </w:rPr>
      </w:pPr>
    </w:p>
    <w:p w:rsidR="001F771A" w:rsidP="001F771A">
      <w:pPr>
        <w:shd w:val="clear" w:color="auto" w:fill="FFFFFF"/>
        <w:tabs>
          <w:tab w:val="left" w:pos="735"/>
        </w:tabs>
        <w:autoSpaceDE w:val="0"/>
        <w:autoSpaceDN w:val="0"/>
        <w:adjustRightInd w:val="0"/>
        <w:ind w:left="735"/>
        <w:rPr>
          <w:b/>
        </w:rPr>
      </w:pPr>
    </w:p>
    <w:p w:rsidR="003C4CAC" w:rsidP="001F771A">
      <w:pPr>
        <w:shd w:val="clear" w:color="auto" w:fill="FFFFFF"/>
        <w:tabs>
          <w:tab w:val="left" w:pos="735"/>
        </w:tabs>
        <w:autoSpaceDE w:val="0"/>
        <w:autoSpaceDN w:val="0"/>
        <w:adjustRightInd w:val="0"/>
        <w:ind w:left="735"/>
        <w:rPr>
          <w:b/>
        </w:rPr>
      </w:pPr>
    </w:p>
    <w:p w:rsidR="001F771A" w:rsidRPr="00192615" w:rsidP="004F1666">
      <w:pPr>
        <w:shd w:val="clear" w:color="auto" w:fill="B8CCE4" w:themeFill="accent1" w:themeFillTint="66"/>
        <w:tabs>
          <w:tab w:val="left" w:pos="0"/>
        </w:tabs>
        <w:autoSpaceDE w:val="0"/>
        <w:autoSpaceDN w:val="0"/>
        <w:adjustRightInd w:val="0"/>
        <w:rPr>
          <w:b/>
          <w:color w:val="000000"/>
          <w:sz w:val="22"/>
          <w:szCs w:val="28"/>
        </w:rPr>
      </w:pPr>
      <w:r w:rsidRPr="00192615">
        <w:rPr>
          <w:b/>
          <w:color w:val="000000"/>
          <w:sz w:val="28"/>
          <w:szCs w:val="28"/>
          <w:u w:val="single"/>
        </w:rPr>
        <w:t>HOBBIES</w:t>
      </w:r>
      <w:r w:rsidRPr="00192615">
        <w:rPr>
          <w:b/>
          <w:color w:val="000000"/>
          <w:sz w:val="22"/>
          <w:szCs w:val="28"/>
        </w:rPr>
        <w:t>:</w:t>
      </w:r>
    </w:p>
    <w:p w:rsidR="001F771A" w:rsidP="003C4CAC">
      <w:pPr>
        <w:pStyle w:val="Subtitle"/>
        <w:numPr>
          <w:ilvl w:val="0"/>
          <w:numId w:val="6"/>
        </w:numPr>
        <w:spacing w:line="360" w:lineRule="auto"/>
        <w:jc w:val="left"/>
      </w:pPr>
      <w:r>
        <w:t>Gardening</w:t>
      </w:r>
    </w:p>
    <w:p w:rsidR="001F771A" w:rsidP="003C4CAC">
      <w:pPr>
        <w:numPr>
          <w:ilvl w:val="0"/>
          <w:numId w:val="6"/>
        </w:numPr>
        <w:spacing w:line="360" w:lineRule="auto"/>
      </w:pPr>
      <w:r>
        <w:t>To help someone who facing difficulty</w:t>
      </w:r>
    </w:p>
    <w:p w:rsidR="00192615" w:rsidRPr="00290423" w:rsidP="00290423">
      <w:pPr>
        <w:numPr>
          <w:ilvl w:val="0"/>
          <w:numId w:val="6"/>
        </w:numPr>
        <w:spacing w:line="360" w:lineRule="auto"/>
      </w:pPr>
      <w:r>
        <w:t>Listening to music</w:t>
      </w:r>
    </w:p>
    <w:p w:rsidR="00192615">
      <w:pPr>
        <w:shd w:val="clear" w:color="auto" w:fill="FFFFFF"/>
        <w:autoSpaceDE w:val="0"/>
        <w:autoSpaceDN w:val="0"/>
        <w:adjustRightInd w:val="0"/>
        <w:rPr>
          <w:bCs/>
          <w:color w:val="000000"/>
          <w:sz w:val="28"/>
          <w:szCs w:val="28"/>
          <w:u w:val="single"/>
        </w:rPr>
      </w:pPr>
    </w:p>
    <w:p w:rsidR="004D46A4" w:rsidRPr="00192615" w:rsidP="004F1666">
      <w:pPr>
        <w:shd w:val="clear" w:color="auto" w:fill="B8CCE4" w:themeFill="accent1" w:themeFillTint="66"/>
        <w:autoSpaceDE w:val="0"/>
        <w:autoSpaceDN w:val="0"/>
        <w:adjustRightInd w:val="0"/>
        <w:rPr>
          <w:b/>
          <w:sz w:val="28"/>
          <w:szCs w:val="28"/>
        </w:rPr>
      </w:pPr>
      <w:r w:rsidRPr="00192615">
        <w:rPr>
          <w:b/>
          <w:bCs/>
          <w:color w:val="000000"/>
          <w:sz w:val="28"/>
          <w:szCs w:val="28"/>
          <w:u w:val="single"/>
        </w:rPr>
        <w:t>PERSONAL DETAILS</w:t>
      </w:r>
      <w:r w:rsidRPr="00192615">
        <w:rPr>
          <w:b/>
          <w:bCs/>
          <w:color w:val="000000"/>
          <w:sz w:val="28"/>
          <w:szCs w:val="28"/>
        </w:rPr>
        <w:tab/>
      </w:r>
    </w:p>
    <w:p w:rsidR="003C4CAC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4D46A4" w:rsidP="003C4CAC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2"/>
          <w:szCs w:val="28"/>
        </w:rPr>
      </w:pPr>
      <w:r>
        <w:rPr>
          <w:color w:val="000000"/>
        </w:rPr>
        <w:t>Name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</w:r>
      <w:r w:rsidR="00290423">
        <w:rPr>
          <w:color w:val="000000"/>
          <w:sz w:val="22"/>
          <w:szCs w:val="28"/>
        </w:rPr>
        <w:t>Prangyasini</w:t>
      </w:r>
      <w:r w:rsidR="00290423">
        <w:rPr>
          <w:color w:val="000000"/>
          <w:sz w:val="22"/>
          <w:szCs w:val="28"/>
        </w:rPr>
        <w:t xml:space="preserve"> </w:t>
      </w:r>
      <w:r w:rsidR="00290423">
        <w:rPr>
          <w:color w:val="000000"/>
          <w:sz w:val="22"/>
          <w:szCs w:val="28"/>
        </w:rPr>
        <w:t>Mahakud</w:t>
      </w:r>
    </w:p>
    <w:p w:rsidR="004D46A4" w:rsidP="003C4CAC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</w:r>
      <w:r w:rsidR="00290423">
        <w:t>31/03/2002</w:t>
      </w:r>
    </w:p>
    <w:p w:rsidR="004D46A4" w:rsidP="003C4CAC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Father's Name</w:t>
      </w:r>
      <w:r>
        <w:rPr>
          <w:color w:val="000000"/>
        </w:rPr>
        <w:tab/>
      </w:r>
      <w:r w:rsidR="00B07837">
        <w:rPr>
          <w:color w:val="000000"/>
        </w:rPr>
        <w:tab/>
      </w:r>
      <w:r w:rsidR="00B07837"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 w:rsidR="00290423">
        <w:rPr>
          <w:color w:val="000000"/>
        </w:rPr>
        <w:t>Sanatan</w:t>
      </w:r>
      <w:r w:rsidR="00290423">
        <w:rPr>
          <w:color w:val="000000"/>
        </w:rPr>
        <w:t xml:space="preserve"> </w:t>
      </w:r>
      <w:r w:rsidR="00290423">
        <w:rPr>
          <w:color w:val="000000"/>
        </w:rPr>
        <w:t>Mahakud</w:t>
      </w:r>
    </w:p>
    <w:p w:rsidR="004D46A4" w:rsidP="003C4CAC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Permanent Address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At</w:t>
      </w:r>
      <w:r w:rsidR="00290423">
        <w:rPr>
          <w:color w:val="000000"/>
        </w:rPr>
        <w:t>/Po</w:t>
      </w:r>
      <w:r>
        <w:rPr>
          <w:color w:val="000000"/>
        </w:rPr>
        <w:t>-</w:t>
      </w:r>
      <w:r w:rsidRPr="0066388B" w:rsidR="0066388B">
        <w:t xml:space="preserve"> </w:t>
      </w:r>
      <w:r w:rsidR="00290423">
        <w:t>Sanalpur</w:t>
      </w:r>
      <w:r w:rsidR="00826660">
        <w:rPr>
          <w:color w:val="000000"/>
        </w:rPr>
        <w:t xml:space="preserve"> </w:t>
      </w:r>
      <w:r w:rsidR="0003783F">
        <w:rPr>
          <w:color w:val="000000"/>
        </w:rPr>
        <w:t>,Dist</w:t>
      </w:r>
      <w:r w:rsidR="0003783F">
        <w:rPr>
          <w:color w:val="000000"/>
        </w:rPr>
        <w:t>-</w:t>
      </w:r>
      <w:r w:rsidR="00290423">
        <w:rPr>
          <w:color w:val="000000"/>
        </w:rPr>
        <w:t>Bhadark</w:t>
      </w:r>
    </w:p>
    <w:p w:rsidR="004D46A4" w:rsidP="003C4CAC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3783F">
        <w:rPr>
          <w:color w:val="000000"/>
        </w:rPr>
        <w:t xml:space="preserve">            State-</w:t>
      </w:r>
      <w:r w:rsidR="0003783F">
        <w:rPr>
          <w:color w:val="000000"/>
        </w:rPr>
        <w:t>Odisha</w:t>
      </w:r>
      <w:r w:rsidR="0003783F">
        <w:rPr>
          <w:color w:val="000000"/>
        </w:rPr>
        <w:t>, Pin-</w:t>
      </w:r>
      <w:r w:rsidR="00290423">
        <w:rPr>
          <w:color w:val="000000"/>
        </w:rPr>
        <w:t>756119</w:t>
      </w:r>
      <w:r>
        <w:rPr>
          <w:color w:val="000000"/>
        </w:rPr>
        <w:tab/>
      </w:r>
    </w:p>
    <w:p w:rsidR="004D46A4" w:rsidP="003C4CAC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Gender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B07837"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 w:rsidR="00290423">
        <w:rPr>
          <w:color w:val="000000"/>
        </w:rPr>
        <w:t>Fem</w:t>
      </w:r>
      <w:r>
        <w:rPr>
          <w:color w:val="000000"/>
        </w:rPr>
        <w:t>ale</w:t>
      </w:r>
      <w:r>
        <w:rPr>
          <w:color w:val="000000"/>
        </w:rPr>
        <w:tab/>
      </w:r>
    </w:p>
    <w:p w:rsidR="004D46A4" w:rsidP="003C4CAC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Contact No.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+91</w:t>
      </w:r>
      <w:r w:rsidR="00290423">
        <w:rPr>
          <w:color w:val="000000"/>
        </w:rPr>
        <w:t>6372649601</w:t>
      </w:r>
    </w:p>
    <w:p w:rsidR="004D46A4" w:rsidP="003C4CAC">
      <w:pPr>
        <w:shd w:val="clear" w:color="auto" w:fill="FFFFFF"/>
        <w:autoSpaceDE w:val="0"/>
        <w:autoSpaceDN w:val="0"/>
        <w:adjustRightInd w:val="0"/>
        <w:spacing w:line="360" w:lineRule="auto"/>
        <w:rPr>
          <w:u w:val="single"/>
        </w:rPr>
      </w:pPr>
      <w:r>
        <w:rPr>
          <w:color w:val="000000"/>
        </w:rPr>
        <w:t>E-mail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</w:r>
      <w:r w:rsidR="00290423">
        <w:rPr>
          <w:color w:val="548DD4" w:themeColor="text2" w:themeTint="99"/>
        </w:rPr>
        <w:t>prangyasinimahakud@gmail.com</w:t>
      </w:r>
    </w:p>
    <w:p w:rsidR="004D46A4">
      <w:pPr>
        <w:shd w:val="clear" w:color="auto" w:fill="FFFFFF"/>
        <w:autoSpaceDE w:val="0"/>
        <w:autoSpaceDN w:val="0"/>
        <w:adjustRightInd w:val="0"/>
        <w:rPr>
          <w:bCs/>
          <w:color w:val="000000"/>
          <w:sz w:val="22"/>
          <w:szCs w:val="28"/>
          <w:u w:val="single"/>
        </w:rPr>
      </w:pPr>
    </w:p>
    <w:p w:rsidR="004D46A4">
      <w:pPr>
        <w:shd w:val="clear" w:color="auto" w:fill="FFFFFF"/>
        <w:autoSpaceDE w:val="0"/>
        <w:autoSpaceDN w:val="0"/>
        <w:adjustRightInd w:val="0"/>
        <w:spacing w:after="120"/>
        <w:rPr>
          <w:b/>
          <w:bCs/>
          <w:color w:val="000000"/>
          <w:sz w:val="28"/>
          <w:szCs w:val="28"/>
          <w:u w:val="single"/>
        </w:rPr>
      </w:pPr>
    </w:p>
    <w:p w:rsidR="004D46A4" w:rsidRPr="00192615" w:rsidP="004F1666">
      <w:pPr>
        <w:shd w:val="clear" w:color="auto" w:fill="B8CCE4" w:themeFill="accent1" w:themeFillTint="66"/>
        <w:autoSpaceDE w:val="0"/>
        <w:autoSpaceDN w:val="0"/>
        <w:adjustRightInd w:val="0"/>
        <w:spacing w:after="120"/>
        <w:rPr>
          <w:b/>
          <w:bCs/>
          <w:color w:val="000000"/>
          <w:sz w:val="28"/>
          <w:szCs w:val="28"/>
        </w:rPr>
      </w:pPr>
      <w:r w:rsidRPr="00192615">
        <w:rPr>
          <w:b/>
          <w:bCs/>
          <w:color w:val="000000"/>
          <w:sz w:val="28"/>
          <w:szCs w:val="28"/>
          <w:u w:val="single"/>
        </w:rPr>
        <w:t>DECLARATION:</w:t>
      </w:r>
    </w:p>
    <w:p w:rsidR="003C4CAC">
      <w:pPr>
        <w:shd w:val="clear" w:color="auto" w:fill="FFFFFF"/>
        <w:autoSpaceDE w:val="0"/>
        <w:autoSpaceDN w:val="0"/>
        <w:adjustRightInd w:val="0"/>
        <w:spacing w:after="120"/>
        <w:rPr>
          <w:bCs/>
          <w:color w:val="000000"/>
        </w:rPr>
      </w:pPr>
    </w:p>
    <w:p w:rsidR="004D46A4">
      <w:pPr>
        <w:shd w:val="clear" w:color="auto" w:fill="FFFFFF"/>
        <w:autoSpaceDE w:val="0"/>
        <w:autoSpaceDN w:val="0"/>
        <w:adjustRightInd w:val="0"/>
        <w:spacing w:after="120"/>
        <w:rPr>
          <w:bCs/>
          <w:color w:val="000000"/>
        </w:rPr>
      </w:pPr>
      <w:r>
        <w:rPr>
          <w:bCs/>
          <w:color w:val="000000"/>
        </w:rPr>
        <w:t>I hereby declare that the information furnished above is true to the best of my knowledge</w:t>
      </w:r>
      <w:r>
        <w:rPr>
          <w:bCs/>
          <w:color w:val="000000"/>
        </w:rPr>
        <w:tab/>
        <w:t>.</w:t>
      </w:r>
    </w:p>
    <w:p w:rsidR="004D46A4">
      <w:pPr>
        <w:shd w:val="clear" w:color="auto" w:fill="FFFFFF"/>
        <w:autoSpaceDE w:val="0"/>
        <w:autoSpaceDN w:val="0"/>
        <w:adjustRightInd w:val="0"/>
        <w:spacing w:after="120"/>
        <w:rPr>
          <w:bCs/>
          <w:color w:val="000000"/>
        </w:rPr>
      </w:pPr>
    </w:p>
    <w:p w:rsidR="004D46A4">
      <w:pPr>
        <w:shd w:val="clear" w:color="auto" w:fill="FFFFFF"/>
        <w:autoSpaceDE w:val="0"/>
        <w:autoSpaceDN w:val="0"/>
        <w:adjustRightInd w:val="0"/>
        <w:spacing w:after="120"/>
        <w:rPr>
          <w:bCs/>
          <w:color w:val="000000"/>
        </w:rPr>
      </w:pPr>
      <w:r>
        <w:rPr>
          <w:bCs/>
          <w:color w:val="000000"/>
        </w:rPr>
        <w:t>Date:-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bookmarkStart w:id="0" w:name="_GoBack"/>
      <w:bookmarkEnd w:id="0"/>
    </w:p>
    <w:p w:rsidR="004D46A4">
      <w:pPr>
        <w:shd w:val="clear" w:color="auto" w:fill="FFFFFF"/>
        <w:autoSpaceDE w:val="0"/>
        <w:autoSpaceDN w:val="0"/>
        <w:adjustRightInd w:val="0"/>
        <w:spacing w:after="120"/>
        <w:rPr>
          <w:color w:val="000000"/>
          <w:sz w:val="28"/>
          <w:szCs w:val="28"/>
        </w:rPr>
      </w:pPr>
      <w:r>
        <w:rPr>
          <w:bCs/>
          <w:color w:val="000000"/>
        </w:rPr>
        <w:t>Place</w:t>
      </w:r>
      <w:r>
        <w:rPr>
          <w:bCs/>
          <w:color w:val="000000"/>
        </w:rPr>
        <w:t>:-</w:t>
      </w:r>
      <w:r>
        <w:rPr>
          <w:bCs/>
          <w:color w:val="000000"/>
        </w:rPr>
        <w:tab/>
      </w:r>
      <w:r w:rsidR="007A2369">
        <w:rPr>
          <w:bCs/>
          <w:color w:val="000000"/>
        </w:rPr>
        <w:t xml:space="preserve">                                                                                                Signature</w:t>
      </w:r>
    </w:p>
    <w:p w:rsidR="004D46A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D46A4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C54051E"/>
    <w:lvl w:ilvl="0">
      <w:start w:val="1"/>
      <w:numFmt w:val="bullet"/>
      <w:lvlText w:val=""/>
      <w:lvlJc w:val="left"/>
      <w:pPr>
        <w:ind w:left="390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D8E962E"/>
    <w:lvl w:ilvl="0">
      <w:start w:val="1"/>
      <w:numFmt w:val="bullet"/>
      <w:lvlText w:val=""/>
      <w:lvlJc w:val="left"/>
      <w:pPr>
        <w:ind w:left="390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46EB2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00000002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4">
    <w:nsid w:val="00000005"/>
    <w:multiLevelType w:val="hybridMultilevel"/>
    <w:tmpl w:val="3502DBE2"/>
    <w:lvl w:ilvl="0">
      <w:start w:val="1"/>
      <w:numFmt w:val="bullet"/>
      <w:lvlText w:val=""/>
      <w:lvlJc w:val="left"/>
      <w:pPr>
        <w:tabs>
          <w:tab w:val="left" w:pos="810"/>
        </w:tabs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531"/>
        </w:tabs>
        <w:ind w:left="153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251"/>
        </w:tabs>
        <w:ind w:left="225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971"/>
        </w:tabs>
        <w:ind w:left="297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91"/>
        </w:tabs>
        <w:ind w:left="369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411"/>
        </w:tabs>
        <w:ind w:left="441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131"/>
        </w:tabs>
        <w:ind w:left="513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851"/>
        </w:tabs>
        <w:ind w:left="585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571"/>
        </w:tabs>
        <w:ind w:left="6571" w:hanging="360"/>
      </w:pPr>
      <w:rPr>
        <w:rFonts w:ascii="Wingdings" w:hAnsi="Wingdings" w:hint="default"/>
      </w:rPr>
    </w:lvl>
  </w:abstractNum>
  <w:abstractNum w:abstractNumId="5">
    <w:nsid w:val="0000001C"/>
    <w:multiLevelType w:val="hybridMultilevel"/>
    <w:tmpl w:val="EED645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2707F"/>
    <w:multiLevelType w:val="hybridMultilevel"/>
    <w:tmpl w:val="0AD25D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9940EF"/>
    <w:multiLevelType w:val="hybridMultilevel"/>
    <w:tmpl w:val="9C726FA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9F4224"/>
    <w:multiLevelType w:val="hybridMultilevel"/>
    <w:tmpl w:val="BFD8565C"/>
    <w:lvl w:ilvl="0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7E665B7A"/>
    <w:multiLevelType w:val="hybridMultilevel"/>
    <w:tmpl w:val="18502FD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D46A4"/>
    <w:rsid w:val="0003783F"/>
    <w:rsid w:val="000378D4"/>
    <w:rsid w:val="00135FEF"/>
    <w:rsid w:val="0017603B"/>
    <w:rsid w:val="001771C6"/>
    <w:rsid w:val="00192615"/>
    <w:rsid w:val="001951AE"/>
    <w:rsid w:val="001C57E6"/>
    <w:rsid w:val="001C58FA"/>
    <w:rsid w:val="001F75B5"/>
    <w:rsid w:val="001F771A"/>
    <w:rsid w:val="00290423"/>
    <w:rsid w:val="002A66EB"/>
    <w:rsid w:val="002D0F0D"/>
    <w:rsid w:val="002F45F0"/>
    <w:rsid w:val="003261C9"/>
    <w:rsid w:val="003C4CAC"/>
    <w:rsid w:val="003D689D"/>
    <w:rsid w:val="00467AE4"/>
    <w:rsid w:val="004725F5"/>
    <w:rsid w:val="0049185C"/>
    <w:rsid w:val="004B70F0"/>
    <w:rsid w:val="004C355F"/>
    <w:rsid w:val="004D46A4"/>
    <w:rsid w:val="004F1666"/>
    <w:rsid w:val="004F1E1E"/>
    <w:rsid w:val="005569CE"/>
    <w:rsid w:val="00612167"/>
    <w:rsid w:val="00614122"/>
    <w:rsid w:val="006516D1"/>
    <w:rsid w:val="0066388B"/>
    <w:rsid w:val="00675D22"/>
    <w:rsid w:val="00702837"/>
    <w:rsid w:val="007A0A95"/>
    <w:rsid w:val="007A2369"/>
    <w:rsid w:val="007C2267"/>
    <w:rsid w:val="00826660"/>
    <w:rsid w:val="008411FF"/>
    <w:rsid w:val="00843461"/>
    <w:rsid w:val="00874942"/>
    <w:rsid w:val="008B0054"/>
    <w:rsid w:val="0092210A"/>
    <w:rsid w:val="009D535E"/>
    <w:rsid w:val="00A455DD"/>
    <w:rsid w:val="00A70848"/>
    <w:rsid w:val="00B012D1"/>
    <w:rsid w:val="00B07837"/>
    <w:rsid w:val="00B338D0"/>
    <w:rsid w:val="00B61A2D"/>
    <w:rsid w:val="00B63C84"/>
    <w:rsid w:val="00B81FAF"/>
    <w:rsid w:val="00B85F80"/>
    <w:rsid w:val="00C15F2E"/>
    <w:rsid w:val="00DC0987"/>
    <w:rsid w:val="00E47012"/>
    <w:rsid w:val="00E8265E"/>
    <w:rsid w:val="00EB0C49"/>
    <w:rsid w:val="00F325F2"/>
    <w:rsid w:val="00F95448"/>
    <w:rsid w:val="00FB2463"/>
    <w:rsid w:val="00FF0CF9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46A4"/>
    <w:pPr>
      <w:spacing w:after="0" w:line="240" w:lineRule="auto"/>
    </w:pPr>
  </w:style>
  <w:style w:type="table" w:styleId="TableGrid">
    <w:name w:val="Table Grid"/>
    <w:basedOn w:val="TableNormal"/>
    <w:uiPriority w:val="59"/>
    <w:rsid w:val="004D46A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qFormat/>
    <w:rsid w:val="004D46A4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4D46A4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qFormat/>
    <w:rsid w:val="004D46A4"/>
    <w:rPr>
      <w:b/>
      <w:bCs/>
    </w:rPr>
  </w:style>
  <w:style w:type="paragraph" w:styleId="ListParagraph">
    <w:name w:val="List Paragraph"/>
    <w:basedOn w:val="Normal"/>
    <w:uiPriority w:val="34"/>
    <w:qFormat/>
    <w:rsid w:val="004D46A4"/>
    <w:pPr>
      <w:ind w:left="720"/>
      <w:contextualSpacing/>
    </w:pPr>
  </w:style>
  <w:style w:type="paragraph" w:styleId="ListContinue">
    <w:name w:val="List Continue"/>
    <w:basedOn w:val="Normal"/>
    <w:rsid w:val="004D46A4"/>
    <w:pPr>
      <w:spacing w:after="120"/>
      <w:ind w:left="360"/>
    </w:pPr>
    <w:rPr>
      <w:rFonts w:ascii="Calibri" w:eastAsia="Calibri" w:hAnsi="Calibri" w:cs="Kalinga" w:hint="eastAsia"/>
      <w:sz w:val="36"/>
      <w:szCs w:val="36"/>
    </w:rPr>
  </w:style>
  <w:style w:type="paragraph" w:styleId="NormalWeb">
    <w:name w:val="Normal (Web)"/>
    <w:basedOn w:val="Normal"/>
    <w:rsid w:val="004D46A4"/>
    <w:pPr>
      <w:spacing w:before="100" w:after="100"/>
    </w:pPr>
    <w:rPr>
      <w:rFonts w:ascii="Calibri" w:eastAsia="Calibri" w:hAnsi="Calibri" w:cs="Kalinga" w:hint="eastAsia"/>
    </w:rPr>
  </w:style>
  <w:style w:type="paragraph" w:styleId="BalloonText">
    <w:name w:val="Balloon Text"/>
    <w:basedOn w:val="Normal"/>
    <w:link w:val="BalloonTextChar"/>
    <w:uiPriority w:val="99"/>
    <w:rsid w:val="004D46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D46A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B07837"/>
    <w:rPr>
      <w:color w:val="0000FF"/>
      <w:u w:val="single"/>
    </w:rPr>
  </w:style>
  <w:style w:type="character" w:customStyle="1" w:styleId="companysummary">
    <w:name w:val="company_summary"/>
    <w:basedOn w:val="DefaultParagraphFont"/>
    <w:rsid w:val="004F1E1E"/>
  </w:style>
  <w:style w:type="character" w:styleId="Emphasis">
    <w:name w:val="Emphasis"/>
    <w:basedOn w:val="DefaultParagraphFont"/>
    <w:uiPriority w:val="20"/>
    <w:qFormat/>
    <w:rsid w:val="003D68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423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val="en-IN" w:eastAsia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423"/>
    <w:rPr>
      <w:rFonts w:asciiTheme="minorHAnsi" w:eastAsiaTheme="minorEastAsia" w:hAnsiTheme="minorHAnsi" w:cstheme="minorBidi"/>
      <w:b/>
      <w:bCs/>
      <w:i/>
      <w:iCs/>
      <w:color w:val="4F81BD" w:themeColor="accent1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c0f65040ab3cdcc243137035336b01eae66616913035dded5c4f31944917d4da&amp;jobId=040322501631&amp;uid=230342374040322501631166005877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1A594-EC5C-4ACE-9AE0-9FA22CDB2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BHAGYADHAR</dc:creator>
  <cp:lastModifiedBy>CSC CHHATIA</cp:lastModifiedBy>
  <cp:revision>2</cp:revision>
  <cp:lastPrinted>2020-06-12T06:15:00Z</cp:lastPrinted>
  <dcterms:created xsi:type="dcterms:W3CDTF">2022-03-15T15:12:00Z</dcterms:created>
  <dcterms:modified xsi:type="dcterms:W3CDTF">2022-03-15T15:12:00Z</dcterms:modified>
</cp:coreProperties>
</file>