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74832">
      <w:pPr>
        <w:pStyle w:val="Title"/>
      </w:pPr>
      <w:r>
        <w:t>Ashish</w:t>
      </w:r>
      <w:r>
        <w:t xml:space="preserve"> </w:t>
      </w:r>
      <w:r>
        <w:t>Ranjan</w:t>
      </w:r>
    </w:p>
    <w:p w:rsidR="00074832">
      <w:pPr>
        <w:spacing w:before="2"/>
        <w:ind w:left="2976" w:right="2706"/>
        <w:jc w:val="center"/>
        <w:rPr>
          <w:b/>
          <w:sz w:val="24"/>
        </w:rPr>
      </w:pPr>
      <w:r>
        <w:rPr>
          <w:b/>
          <w:sz w:val="24"/>
          <w:u w:val="single"/>
        </w:rPr>
        <w:t>Senior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E</w:t>
      </w:r>
      <w:r w:rsidR="00564949">
        <w:rPr>
          <w:b/>
          <w:sz w:val="24"/>
          <w:u w:val="single"/>
        </w:rPr>
        <w:t>xecutive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Procurement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Management</w:t>
      </w:r>
    </w:p>
    <w:p w:rsidR="00074832">
      <w:pPr>
        <w:pStyle w:val="BodyText"/>
        <w:rPr>
          <w:b/>
        </w:rPr>
      </w:pPr>
    </w:p>
    <w:p w:rsidR="00074832">
      <w:pPr>
        <w:pStyle w:val="BodyText"/>
        <w:rPr>
          <w:b/>
        </w:rPr>
      </w:pPr>
    </w:p>
    <w:p w:rsidR="00074832">
      <w:pPr>
        <w:pStyle w:val="Heading1"/>
        <w:tabs>
          <w:tab w:val="left" w:pos="3226"/>
        </w:tabs>
        <w:spacing w:before="167"/>
        <w:rPr>
          <w:u w:val="none"/>
        </w:rPr>
      </w:pPr>
      <w:r>
        <w:pict>
          <v:group id="_x0000_s1025" style="width:506.9pt;height:564.15pt;margin-top:4.9pt;margin-left:41.9pt;mso-position-horizontal-relative:page;position:absolute;z-index:-251655168" coordorigin="838,98" coordsize="10138,11283">
            <v:rect id="_x0000_s1026" style="width:3053;height:11144;left:900;position:absolute;top:167" fillcolor="#f2f2f2" stroked="f"/>
            <v:rect id="_x0000_s1027" style="width:6934;height:10;left:3998;position:absolute;top:4208" fillcolor="black" stroked="f"/>
            <v:shape id="_x0000_s1028" style="width:10138;height:11283;left:837;position:absolute;top:97" coordorigin="838,98" coordsize="10138,11283" path="m10975,98l10975,98l838,98l838,167l852,167l852,112l895,112l895,11380l900,11380,900,112l3994,112l10970,112l10970,167l10975,167l10975,98xe" fillcolor="#efefef" stroked="f">
              <v:path arrowok="t"/>
            </v:shape>
            <v:rect id="_x0000_s1029" style="width:5;height:11283;left:3955;position:absolute;top:97" fillcolor="#a0a0a0" stroked="f"/>
            <v:shape id="_x0000_s1030" style="width:10138;height:11213;left:837;position:absolute;top:167" coordorigin="838,167" coordsize="10138,11213" path="m10975,167l10970,167l10970,11366l852,11366l852,167l838,167l838,11366l838,11380l852,11380l10970,11380l10975,11380l10975,167xe" fillcolor="#efefef" stroked="f">
              <v:path arrowok="t"/>
            </v:shape>
          </v:group>
        </w:pict>
      </w:r>
      <w:r w:rsidR="007E3CE3">
        <w:t>CONTACT</w:t>
      </w:r>
      <w:r w:rsidR="007E3CE3">
        <w:rPr>
          <w:spacing w:val="60"/>
        </w:rPr>
        <w:t xml:space="preserve"> </w:t>
      </w:r>
      <w:r w:rsidR="007E3CE3">
        <w:t>DETAILS</w:t>
      </w:r>
      <w:r w:rsidR="007E3CE3">
        <w:rPr>
          <w:spacing w:val="-3"/>
        </w:rPr>
        <w:t xml:space="preserve"> </w:t>
      </w:r>
      <w:r w:rsidR="007E3CE3">
        <w:t>:-</w:t>
      </w:r>
      <w:r w:rsidR="007E3CE3">
        <w:rPr>
          <w:u w:val="none"/>
        </w:rPr>
        <w:tab/>
      </w:r>
      <w:r w:rsidR="007E3CE3">
        <w:t>EXECUTIVE</w:t>
      </w:r>
      <w:r w:rsidR="007E3CE3">
        <w:rPr>
          <w:spacing w:val="-4"/>
        </w:rPr>
        <w:t xml:space="preserve"> </w:t>
      </w:r>
      <w:r w:rsidR="007E3CE3">
        <w:t>SUMMARY:-</w:t>
      </w:r>
    </w:p>
    <w:p w:rsidR="00074832">
      <w:pPr>
        <w:pStyle w:val="BodyText"/>
        <w:spacing w:before="3"/>
        <w:rPr>
          <w:b/>
          <w:sz w:val="10"/>
        </w:rPr>
      </w:pPr>
    </w:p>
    <w:p w:rsidR="00074832">
      <w:pPr>
        <w:pStyle w:val="BodyText"/>
        <w:spacing w:before="58"/>
        <w:ind w:left="12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320.8pt;height:48pt;margin-top:11.1pt;margin-left:221.9pt;mso-position-horizontal-relative:page;position:absolute;z-index:251660288" fillcolor="#e6e6e6" stroked="f">
            <v:textbox inset="0,0,0,0">
              <w:txbxContent>
                <w:p w:rsidR="00074832">
                  <w:pPr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ind w:right="33"/>
                    <w:rPr>
                      <w:sz w:val="18"/>
                    </w:rPr>
                  </w:pPr>
                  <w:r>
                    <w:rPr>
                      <w:sz w:val="18"/>
                    </w:rPr>
                    <w:t>A</w:t>
                  </w:r>
                  <w:r>
                    <w:rPr>
                      <w:spacing w:val="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result</w:t>
                  </w:r>
                  <w:r>
                    <w:rPr>
                      <w:spacing w:val="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driven</w:t>
                  </w:r>
                  <w:r>
                    <w:rPr>
                      <w:spacing w:val="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professional</w:t>
                  </w:r>
                  <w:r>
                    <w:rPr>
                      <w:spacing w:val="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with</w:t>
                  </w:r>
                  <w:r>
                    <w:rPr>
                      <w:spacing w:val="1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current</w:t>
                  </w:r>
                  <w:r>
                    <w:rPr>
                      <w:spacing w:val="7"/>
                      <w:sz w:val="18"/>
                    </w:rPr>
                    <w:t xml:space="preserve"> </w:t>
                  </w:r>
                  <w:r w:rsidR="00564949">
                    <w:rPr>
                      <w:sz w:val="18"/>
                    </w:rPr>
                    <w:t>7</w:t>
                  </w:r>
                  <w:r w:rsidR="001A07A9">
                    <w:rPr>
                      <w:sz w:val="18"/>
                    </w:rPr>
                    <w:t>.5</w:t>
                  </w:r>
                  <w:r>
                    <w:rPr>
                      <w:spacing w:val="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yrs.</w:t>
                  </w:r>
                  <w:r>
                    <w:rPr>
                      <w:spacing w:val="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+</w:t>
                  </w:r>
                  <w:r>
                    <w:rPr>
                      <w:spacing w:val="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experience</w:t>
                  </w:r>
                  <w:r>
                    <w:rPr>
                      <w:spacing w:val="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1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Purchase</w:t>
                  </w:r>
                  <w:r>
                    <w:rPr>
                      <w:spacing w:val="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Dept.</w:t>
                  </w:r>
                  <w:r>
                    <w:rPr>
                      <w:spacing w:val="-3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Automotive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Industries.</w:t>
                  </w:r>
                </w:p>
                <w:p w:rsidR="00074832">
                  <w:pPr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spacing w:before="80"/>
                    <w:ind w:right="30"/>
                    <w:rPr>
                      <w:sz w:val="18"/>
                    </w:rPr>
                  </w:pPr>
                  <w:r>
                    <w:rPr>
                      <w:sz w:val="18"/>
                    </w:rPr>
                    <w:t>Currently</w:t>
                  </w:r>
                  <w:r>
                    <w:rPr>
                      <w:spacing w:val="2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designated</w:t>
                  </w:r>
                  <w:r>
                    <w:rPr>
                      <w:spacing w:val="2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as</w:t>
                  </w:r>
                  <w:r>
                    <w:rPr>
                      <w:spacing w:val="2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Purchase</w:t>
                  </w:r>
                  <w:r>
                    <w:rPr>
                      <w:spacing w:val="2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SR</w:t>
                  </w:r>
                  <w:r>
                    <w:rPr>
                      <w:spacing w:val="22"/>
                      <w:sz w:val="18"/>
                    </w:rPr>
                    <w:t xml:space="preserve"> </w:t>
                  </w:r>
                  <w:r w:rsidR="00B72EC7">
                    <w:rPr>
                      <w:sz w:val="18"/>
                    </w:rPr>
                    <w:t>Executive</w:t>
                  </w:r>
                  <w:r>
                    <w:rPr>
                      <w:spacing w:val="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2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“SUNBEAM</w:t>
                  </w:r>
                  <w:r>
                    <w:rPr>
                      <w:spacing w:val="2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LIGHTWEIGHTING</w:t>
                  </w:r>
                  <w:r>
                    <w:rPr>
                      <w:spacing w:val="-3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SOLUTION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LTD”, BHIWADI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Rajasthan</w:t>
                  </w:r>
                </w:p>
              </w:txbxContent>
            </v:textbox>
          </v:shape>
        </w:pict>
      </w:r>
      <w:r w:rsidR="007E3CE3">
        <w:rPr>
          <w:rFonts w:ascii="Arial MT"/>
          <w:sz w:val="16"/>
        </w:rPr>
        <w:t>+</w:t>
      </w:r>
      <w:r w:rsidR="007E3CE3">
        <w:t>91</w:t>
      </w:r>
      <w:r w:rsidR="007E3CE3">
        <w:rPr>
          <w:spacing w:val="-4"/>
        </w:rPr>
        <w:t xml:space="preserve"> </w:t>
      </w:r>
      <w:r w:rsidR="007E3CE3">
        <w:t>9024993474</w:t>
      </w:r>
    </w:p>
    <w:p w:rsidR="00074832">
      <w:pPr>
        <w:pStyle w:val="BodyText"/>
        <w:spacing w:before="1"/>
        <w:ind w:left="127"/>
      </w:pPr>
      <w:hyperlink r:id="rId4" w:history="1">
        <w:r w:rsidR="007E3CE3">
          <w:t>a.rnjan3012@gmail.com</w:t>
        </w:r>
      </w:hyperlink>
    </w:p>
    <w:p w:rsidR="00074832">
      <w:pPr>
        <w:pStyle w:val="BodyText"/>
      </w:pPr>
    </w:p>
    <w:p w:rsidR="00074832">
      <w:pPr>
        <w:pStyle w:val="BodyText"/>
        <w:spacing w:before="1"/>
        <w:rPr>
          <w:sz w:val="17"/>
        </w:rPr>
      </w:pPr>
    </w:p>
    <w:p w:rsidR="00074832">
      <w:pPr>
        <w:pStyle w:val="Heading1"/>
        <w:spacing w:line="341" w:lineRule="exact"/>
        <w:rPr>
          <w:u w:val="none"/>
        </w:rPr>
      </w:pPr>
      <w:r>
        <w:pict>
          <v:group id="_x0000_s1032" style="width:320.8pt;height:51.25pt;margin-top:15.15pt;margin-left:221.9pt;mso-position-horizontal-relative:page;position:absolute;z-index:251658240" coordorigin="4438,303" coordsize="6416,1025">
            <v:shape id="_x0000_s1033" style="width:6416;height:1018;left:4437;position:absolute;top:302" coordorigin="4438,303" coordsize="6416,1018" path="m10853,303l4438,303l4438,523l4438,742l4438,1083l4438,1320l10853,1320l10853,1083l10853,742l10853,523l10853,303xe" fillcolor="#e6e6e6" stroked="f">
              <v:path arrowok="t"/>
            </v:shape>
            <v:shape id="_x0000_s1034" style="width:6416;height:8;left:4437;position:absolute;top:1320" coordorigin="4438,1320" coordsize="6416,8" o:spt="100" adj="0,,0" path="m10853,1325l4438,1325l4438,1327l10853,1327l10853,1325xm10853,1320l4438,1320l4438,1323l10853,1323l10853,1320xe" fillcolor="black" stroked="f">
              <v:stroke joinstyle="round"/>
              <v:formulas/>
              <v:path arrowok="t" o:connecttype="segments"/>
            </v:shape>
            <v:shape id="_x0000_s1035" type="#_x0000_t202" style="width:6416;height:1020;left:4437;position:absolute;top:302" filled="f" stroked="f">
              <v:textbox inset="0,0,0,0">
                <w:txbxContent>
                  <w:p w:rsidR="00074832">
                    <w:pPr>
                      <w:numPr>
                        <w:ilvl w:val="0"/>
                        <w:numId w:val="3"/>
                      </w:numPr>
                      <w:tabs>
                        <w:tab w:val="left" w:pos="388"/>
                        <w:tab w:val="left" w:pos="389"/>
                      </w:tabs>
                      <w:ind w:right="3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Experience</w:t>
                    </w:r>
                    <w:r>
                      <w:rPr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in:</w:t>
                    </w:r>
                    <w:r>
                      <w:rPr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Purchase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Overall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responsibility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Purchase,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Co-ordinate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with</w:t>
                    </w:r>
                    <w:r>
                      <w:rPr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supplier,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Vendor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development, Budgeting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&amp;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Departmental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MIS.</w:t>
                    </w:r>
                  </w:p>
                  <w:p w:rsidR="00074832">
                    <w:pPr>
                      <w:numPr>
                        <w:ilvl w:val="0"/>
                        <w:numId w:val="3"/>
                      </w:numPr>
                      <w:tabs>
                        <w:tab w:val="left" w:pos="388"/>
                        <w:tab w:val="left" w:pos="389"/>
                      </w:tabs>
                      <w:spacing w:before="118"/>
                      <w:ind w:right="3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Processes</w:t>
                    </w:r>
                    <w:r>
                      <w:rPr>
                        <w:spacing w:val="2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excellent</w:t>
                    </w:r>
                    <w:r>
                      <w:rPr>
                        <w:spacing w:val="2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analytical,</w:t>
                    </w:r>
                    <w:r>
                      <w:rPr>
                        <w:spacing w:val="2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interpersonal,</w:t>
                    </w:r>
                    <w:r>
                      <w:rPr>
                        <w:spacing w:val="2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relationship</w:t>
                    </w:r>
                    <w:r>
                      <w:rPr>
                        <w:spacing w:val="2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building</w:t>
                    </w:r>
                    <w:r>
                      <w:rPr>
                        <w:spacing w:val="2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2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team</w:t>
                    </w:r>
                    <w:r>
                      <w:rPr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building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skills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within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organization</w:t>
                    </w:r>
                  </w:p>
                </w:txbxContent>
              </v:textbox>
            </v:shape>
          </v:group>
        </w:pict>
      </w:r>
      <w:r w:rsidR="007E3CE3">
        <w:t>ACADEMIC</w:t>
      </w:r>
      <w:r w:rsidR="007E3CE3">
        <w:rPr>
          <w:spacing w:val="-4"/>
        </w:rPr>
        <w:t xml:space="preserve"> </w:t>
      </w:r>
      <w:r w:rsidR="007E3CE3">
        <w:t>QFS:-</w:t>
      </w:r>
    </w:p>
    <w:p w:rsidR="00074832">
      <w:pPr>
        <w:pStyle w:val="BodyText"/>
        <w:spacing w:line="243" w:lineRule="exact"/>
        <w:ind w:left="127"/>
      </w:pPr>
      <w:r>
        <w:t>Sathyabama</w:t>
      </w:r>
      <w:r>
        <w:rPr>
          <w:spacing w:val="-3"/>
        </w:rPr>
        <w:t xml:space="preserve"> </w:t>
      </w:r>
      <w:r>
        <w:t>University</w:t>
      </w:r>
    </w:p>
    <w:p w:rsidR="00074832">
      <w:pPr>
        <w:pStyle w:val="BodyText"/>
        <w:spacing w:before="1"/>
        <w:ind w:left="127"/>
      </w:pPr>
      <w:r>
        <w:t>B.Tech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Mechanical</w:t>
      </w:r>
      <w:r>
        <w:rPr>
          <w:spacing w:val="-2"/>
        </w:rPr>
        <w:t xml:space="preserve"> </w:t>
      </w:r>
      <w:r>
        <w:t>Engineering</w:t>
      </w:r>
    </w:p>
    <w:p w:rsidR="00074832">
      <w:pPr>
        <w:pStyle w:val="BodyText"/>
        <w:spacing w:before="5"/>
        <w:rPr>
          <w:sz w:val="24"/>
        </w:rPr>
      </w:pPr>
    </w:p>
    <w:p w:rsidR="00074832">
      <w:pPr>
        <w:rPr>
          <w:sz w:val="24"/>
        </w:rPr>
        <w:sectPr>
          <w:type w:val="continuous"/>
          <w:pgSz w:w="12240" w:h="15840"/>
          <w:pgMar w:top="1360" w:right="1160" w:bottom="280" w:left="880" w:header="720" w:footer="720" w:gutter="0"/>
          <w:cols w:space="720"/>
        </w:sectPr>
      </w:pPr>
    </w:p>
    <w:p w:rsidR="00074832">
      <w:pPr>
        <w:pStyle w:val="Heading1"/>
        <w:spacing w:before="44"/>
        <w:ind w:right="1094"/>
        <w:rPr>
          <w:u w:val="none"/>
        </w:rPr>
      </w:pPr>
      <w:r>
        <w:t>PROFESSIONAL</w:t>
      </w:r>
      <w:r>
        <w:rPr>
          <w:spacing w:val="-61"/>
          <w:u w:val="none"/>
        </w:rPr>
        <w:t xml:space="preserve"> </w:t>
      </w:r>
      <w:r>
        <w:t>AFFLIATIONS</w:t>
      </w:r>
      <w:r>
        <w:rPr>
          <w:spacing w:val="-2"/>
        </w:rPr>
        <w:t xml:space="preserve"> </w:t>
      </w:r>
      <w:r>
        <w:t>:</w:t>
      </w:r>
      <w:r>
        <w:t>-</w:t>
      </w:r>
    </w:p>
    <w:p w:rsidR="00074832">
      <w:pPr>
        <w:pStyle w:val="BodyText"/>
        <w:spacing w:before="1"/>
        <w:rPr>
          <w:b/>
          <w:sz w:val="28"/>
        </w:rPr>
      </w:pPr>
    </w:p>
    <w:p w:rsidR="00074832">
      <w:pPr>
        <w:pStyle w:val="BodyText"/>
        <w:tabs>
          <w:tab w:val="left" w:pos="487"/>
        </w:tabs>
        <w:ind w:left="487" w:right="38" w:hanging="360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t>Industrial</w:t>
      </w:r>
      <w:r>
        <w:rPr>
          <w:spacing w:val="34"/>
        </w:rPr>
        <w:t xml:space="preserve"> </w:t>
      </w:r>
      <w:r>
        <w:t>training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BHARAT</w:t>
      </w:r>
      <w:r>
        <w:rPr>
          <w:spacing w:val="-42"/>
        </w:rPr>
        <w:t xml:space="preserve"> </w:t>
      </w:r>
      <w:r>
        <w:t>HEAVY</w:t>
      </w:r>
      <w:r>
        <w:rPr>
          <w:spacing w:val="24"/>
        </w:rPr>
        <w:t xml:space="preserve"> </w:t>
      </w:r>
      <w:r>
        <w:t>ELECTRIC</w:t>
      </w:r>
      <w:r>
        <w:rPr>
          <w:spacing w:val="26"/>
        </w:rPr>
        <w:t xml:space="preserve"> </w:t>
      </w:r>
      <w:r>
        <w:t>LTD(</w:t>
      </w:r>
      <w:r>
        <w:t>BHEL)</w:t>
      </w:r>
    </w:p>
    <w:p w:rsidR="00074832">
      <w:pPr>
        <w:pStyle w:val="BodyText"/>
        <w:spacing w:line="243" w:lineRule="exact"/>
        <w:ind w:left="487"/>
      </w:pPr>
      <w:r>
        <w:t>Chennai</w:t>
      </w:r>
    </w:p>
    <w:p w:rsidR="00074832">
      <w:pPr>
        <w:tabs>
          <w:tab w:val="left" w:pos="487"/>
        </w:tabs>
        <w:spacing w:before="1" w:line="243" w:lineRule="exact"/>
        <w:ind w:left="127"/>
        <w:rPr>
          <w:sz w:val="20"/>
        </w:rPr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rPr>
          <w:sz w:val="20"/>
        </w:rPr>
        <w:t>5s</w:t>
      </w:r>
    </w:p>
    <w:p w:rsidR="00074832">
      <w:pPr>
        <w:pStyle w:val="BodyText"/>
        <w:tabs>
          <w:tab w:val="left" w:pos="487"/>
        </w:tabs>
        <w:ind w:left="487" w:right="39" w:hanging="360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 w:rsidR="002F5F28">
        <w:t>Push</w:t>
      </w:r>
      <w:r w:rsidR="002F5F28">
        <w:t>,P</w:t>
      </w:r>
      <w:r w:rsidR="00C11684">
        <w:t>ull,JIT</w:t>
      </w:r>
      <w:r w:rsidR="00C11684">
        <w:t xml:space="preserve"> ,CANBAN Inventory </w:t>
      </w:r>
      <w:r w:rsidR="009E3D96">
        <w:t xml:space="preserve"> </w:t>
      </w:r>
      <w:r w:rsidR="002F5F28">
        <w:t>Strategy</w:t>
      </w:r>
    </w:p>
    <w:p w:rsidR="00074832">
      <w:pPr>
        <w:tabs>
          <w:tab w:val="left" w:pos="487"/>
        </w:tabs>
        <w:ind w:left="127"/>
        <w:rPr>
          <w:sz w:val="20"/>
        </w:rPr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rPr>
          <w:sz w:val="20"/>
        </w:rPr>
        <w:t>PPAP</w:t>
      </w:r>
    </w:p>
    <w:p w:rsidR="00074832">
      <w:pPr>
        <w:pStyle w:val="BodyText"/>
        <w:rPr>
          <w:sz w:val="16"/>
        </w:rPr>
      </w:pPr>
    </w:p>
    <w:p w:rsidR="00074832">
      <w:pPr>
        <w:ind w:left="127"/>
        <w:rPr>
          <w:sz w:val="28"/>
        </w:rPr>
      </w:pPr>
      <w:r>
        <w:rPr>
          <w:b/>
          <w:sz w:val="28"/>
          <w:u w:val="single"/>
        </w:rPr>
        <w:t>SKILLS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z w:val="28"/>
        </w:rPr>
        <w:t>-</w:t>
      </w:r>
    </w:p>
    <w:p w:rsidR="00074832">
      <w:pPr>
        <w:pStyle w:val="BodyText"/>
        <w:rPr>
          <w:sz w:val="28"/>
        </w:rPr>
      </w:pPr>
    </w:p>
    <w:p w:rsidR="00074832">
      <w:pPr>
        <w:ind w:left="127"/>
        <w:rPr>
          <w:sz w:val="20"/>
        </w:rPr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 xml:space="preserve">   </w:t>
      </w:r>
      <w:r>
        <w:rPr>
          <w:rFonts w:ascii="Times New Roman" w:hAnsi="Times New Roman"/>
          <w:spacing w:val="21"/>
          <w:sz w:val="17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</w:p>
    <w:p w:rsidR="00074832">
      <w:pPr>
        <w:spacing w:before="1" w:line="243" w:lineRule="exact"/>
        <w:ind w:left="127"/>
        <w:rPr>
          <w:sz w:val="20"/>
        </w:rPr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 xml:space="preserve">   </w:t>
      </w:r>
      <w:r>
        <w:rPr>
          <w:rFonts w:ascii="Times New Roman" w:hAnsi="Times New Roman"/>
          <w:spacing w:val="21"/>
          <w:sz w:val="17"/>
        </w:rPr>
        <w:t xml:space="preserve"> </w:t>
      </w:r>
      <w:r>
        <w:rPr>
          <w:sz w:val="20"/>
        </w:rPr>
        <w:t>Problem</w:t>
      </w:r>
      <w:r>
        <w:rPr>
          <w:spacing w:val="-5"/>
          <w:sz w:val="20"/>
        </w:rPr>
        <w:t xml:space="preserve"> </w:t>
      </w:r>
      <w:r>
        <w:rPr>
          <w:sz w:val="20"/>
        </w:rPr>
        <w:t>solving</w:t>
      </w:r>
    </w:p>
    <w:p w:rsidR="00074832">
      <w:pPr>
        <w:pStyle w:val="BodyText"/>
        <w:spacing w:line="243" w:lineRule="exact"/>
        <w:ind w:left="127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 xml:space="preserve">   </w:t>
      </w:r>
      <w:r>
        <w:rPr>
          <w:rFonts w:ascii="Times New Roman" w:hAnsi="Times New Roman"/>
          <w:spacing w:val="21"/>
          <w:sz w:val="17"/>
        </w:rPr>
        <w:t xml:space="preserve"> </w:t>
      </w:r>
      <w:r>
        <w:t>Metal</w:t>
      </w:r>
      <w:r>
        <w:rPr>
          <w:spacing w:val="-2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costing</w:t>
      </w:r>
    </w:p>
    <w:p w:rsidR="00074832">
      <w:pPr>
        <w:ind w:left="127"/>
        <w:rPr>
          <w:sz w:val="20"/>
        </w:rPr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 xml:space="preserve">   </w:t>
      </w:r>
      <w:r>
        <w:rPr>
          <w:rFonts w:ascii="Times New Roman" w:hAnsi="Times New Roman"/>
          <w:spacing w:val="21"/>
          <w:sz w:val="17"/>
        </w:rPr>
        <w:t xml:space="preserve"> </w:t>
      </w:r>
      <w:r>
        <w:rPr>
          <w:sz w:val="20"/>
        </w:rPr>
        <w:t>Inventory</w:t>
      </w:r>
    </w:p>
    <w:p w:rsidR="00074832">
      <w:pPr>
        <w:pStyle w:val="BodyText"/>
        <w:spacing w:before="1" w:line="243" w:lineRule="exact"/>
        <w:ind w:left="471"/>
      </w:pPr>
      <w:r>
        <w:t>management/technique</w:t>
      </w:r>
    </w:p>
    <w:p w:rsidR="00074832">
      <w:pPr>
        <w:spacing w:line="243" w:lineRule="exact"/>
        <w:ind w:left="127"/>
        <w:rPr>
          <w:sz w:val="20"/>
        </w:rPr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 xml:space="preserve">   </w:t>
      </w:r>
      <w:r>
        <w:rPr>
          <w:rFonts w:ascii="Times New Roman" w:hAnsi="Times New Roman"/>
          <w:spacing w:val="21"/>
          <w:sz w:val="17"/>
        </w:rPr>
        <w:t xml:space="preserve"> </w:t>
      </w:r>
      <w:r>
        <w:rPr>
          <w:sz w:val="20"/>
        </w:rPr>
        <w:t>EOQ,</w:t>
      </w:r>
      <w:r>
        <w:rPr>
          <w:spacing w:val="-4"/>
          <w:sz w:val="20"/>
        </w:rPr>
        <w:t xml:space="preserve"> </w:t>
      </w:r>
      <w:r>
        <w:rPr>
          <w:sz w:val="20"/>
        </w:rPr>
        <w:t>YOY</w:t>
      </w:r>
      <w:r>
        <w:rPr>
          <w:sz w:val="20"/>
        </w:rPr>
        <w:t>,QOQ</w:t>
      </w:r>
      <w:r>
        <w:rPr>
          <w:sz w:val="20"/>
        </w:rPr>
        <w:t>,</w:t>
      </w:r>
    </w:p>
    <w:p w:rsidR="00074832">
      <w:pPr>
        <w:pStyle w:val="BodyText"/>
        <w:spacing w:before="1"/>
        <w:ind w:left="127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 xml:space="preserve">   </w:t>
      </w:r>
      <w:r>
        <w:rPr>
          <w:rFonts w:ascii="Times New Roman" w:hAnsi="Times New Roman"/>
          <w:spacing w:val="21"/>
          <w:sz w:val="17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&amp; reductions</w:t>
      </w:r>
    </w:p>
    <w:p w:rsidR="00074832">
      <w:pPr>
        <w:ind w:left="127"/>
        <w:rPr>
          <w:sz w:val="20"/>
        </w:rPr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 xml:space="preserve">   </w:t>
      </w:r>
      <w:r>
        <w:rPr>
          <w:rFonts w:ascii="Times New Roman" w:hAnsi="Times New Roman"/>
          <w:spacing w:val="21"/>
          <w:sz w:val="17"/>
        </w:rPr>
        <w:t xml:space="preserve"> </w:t>
      </w:r>
      <w:r>
        <w:rPr>
          <w:sz w:val="20"/>
        </w:rPr>
        <w:t>Work</w:t>
      </w:r>
      <w:r>
        <w:rPr>
          <w:spacing w:val="-1"/>
          <w:sz w:val="20"/>
        </w:rPr>
        <w:t xml:space="preserve"> </w:t>
      </w:r>
      <w:r>
        <w:rPr>
          <w:sz w:val="20"/>
        </w:rPr>
        <w:t>under</w:t>
      </w:r>
      <w:r>
        <w:rPr>
          <w:spacing w:val="-5"/>
          <w:sz w:val="20"/>
        </w:rPr>
        <w:t xml:space="preserve"> </w:t>
      </w:r>
      <w:r>
        <w:rPr>
          <w:sz w:val="20"/>
        </w:rPr>
        <w:t>pressure</w:t>
      </w:r>
    </w:p>
    <w:p w:rsidR="00074832">
      <w:pPr>
        <w:pStyle w:val="BodyText"/>
        <w:spacing w:before="1" w:line="243" w:lineRule="exact"/>
        <w:ind w:left="127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 xml:space="preserve">   </w:t>
      </w:r>
      <w:r>
        <w:rPr>
          <w:rFonts w:ascii="Times New Roman" w:hAnsi="Times New Roman"/>
          <w:spacing w:val="21"/>
          <w:sz w:val="17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management</w:t>
      </w:r>
    </w:p>
    <w:p w:rsidR="00074832">
      <w:pPr>
        <w:pStyle w:val="BodyText"/>
        <w:ind w:left="471" w:right="605" w:hanging="344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 xml:space="preserve">   </w:t>
      </w:r>
      <w:r>
        <w:rPr>
          <w:rFonts w:ascii="Times New Roman" w:hAnsi="Times New Roman"/>
          <w:spacing w:val="21"/>
          <w:sz w:val="17"/>
        </w:rPr>
        <w:t xml:space="preserve"> </w:t>
      </w:r>
      <w:r>
        <w:t>Vendor</w:t>
      </w:r>
      <w:r>
        <w:rPr>
          <w:spacing w:val="-9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&amp;</w:t>
      </w:r>
      <w:r>
        <w:rPr>
          <w:spacing w:val="-42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Rating</w:t>
      </w:r>
    </w:p>
    <w:p w:rsidR="00074832">
      <w:pPr>
        <w:pStyle w:val="BodyText"/>
        <w:spacing w:before="1"/>
        <w:ind w:left="471" w:right="587" w:hanging="344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 xml:space="preserve">   </w:t>
      </w:r>
      <w:r>
        <w:rPr>
          <w:rFonts w:ascii="Times New Roman" w:hAnsi="Times New Roman"/>
          <w:spacing w:val="21"/>
          <w:sz w:val="17"/>
        </w:rPr>
        <w:t xml:space="preserve"> </w:t>
      </w:r>
      <w:r>
        <w:t>Strategic</w:t>
      </w:r>
      <w:r>
        <w:rPr>
          <w:spacing w:val="-8"/>
        </w:rPr>
        <w:t xml:space="preserve"> </w:t>
      </w:r>
      <w:r>
        <w:t>sourcing,</w:t>
      </w:r>
      <w:r>
        <w:rPr>
          <w:spacing w:val="-10"/>
        </w:rPr>
        <w:t xml:space="preserve"> </w:t>
      </w:r>
      <w:r>
        <w:t>AOP,</w:t>
      </w:r>
      <w:r>
        <w:rPr>
          <w:spacing w:val="-42"/>
        </w:rPr>
        <w:t xml:space="preserve"> </w:t>
      </w:r>
      <w:r>
        <w:t>Commodity</w:t>
      </w:r>
    </w:p>
    <w:p w:rsidR="00074832">
      <w:pPr>
        <w:pStyle w:val="BodyText"/>
        <w:ind w:left="471" w:right="30" w:hanging="344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 xml:space="preserve">     </w:t>
      </w:r>
      <w:r>
        <w:t>Monitoring Supplier</w:t>
      </w:r>
      <w:r>
        <w:rPr>
          <w:spacing w:val="1"/>
        </w:rPr>
        <w:t xml:space="preserve"> </w:t>
      </w:r>
      <w:r>
        <w:t xml:space="preserve">performance </w:t>
      </w:r>
      <w:r>
        <w:t>( Quality</w:t>
      </w:r>
      <w:r>
        <w:t xml:space="preserve"> delivery</w:t>
      </w:r>
      <w:r>
        <w:rPr>
          <w:spacing w:val="-44"/>
        </w:rPr>
        <w:t xml:space="preserve"> </w:t>
      </w:r>
      <w:r>
        <w:t>&amp; Others relevant key</w:t>
      </w:r>
      <w:r>
        <w:rPr>
          <w:spacing w:val="1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)</w:t>
      </w:r>
    </w:p>
    <w:p w:rsidR="00074832">
      <w:pPr>
        <w:pStyle w:val="BodyText"/>
        <w:spacing w:before="4"/>
        <w:rPr>
          <w:sz w:val="38"/>
        </w:rPr>
      </w:pPr>
      <w:r>
        <w:br w:type="column"/>
      </w:r>
    </w:p>
    <w:p w:rsidR="00074832">
      <w:pPr>
        <w:pStyle w:val="Heading1"/>
        <w:tabs>
          <w:tab w:val="left" w:pos="6953"/>
        </w:tabs>
        <w:spacing w:before="1"/>
        <w:rPr>
          <w:rFonts w:ascii="Arial"/>
          <w:u w:val="none"/>
        </w:rPr>
      </w:pPr>
      <w:r>
        <w:rPr>
          <w:u w:val="double"/>
        </w:rPr>
        <w:t>EMPLOYMENT</w:t>
      </w:r>
      <w:r>
        <w:rPr>
          <w:spacing w:val="-4"/>
          <w:u w:val="double"/>
        </w:rPr>
        <w:t xml:space="preserve"> </w:t>
      </w:r>
      <w:r>
        <w:rPr>
          <w:u w:val="double"/>
        </w:rPr>
        <w:t>CHRONICLE</w:t>
      </w:r>
      <w:r>
        <w:rPr>
          <w:spacing w:val="15"/>
          <w:u w:val="none"/>
        </w:rPr>
        <w:t xml:space="preserve"> </w:t>
      </w:r>
      <w:r>
        <w:rPr>
          <w:rFonts w:ascii="Arial"/>
        </w:rPr>
        <w:t>:</w:t>
      </w:r>
      <w:r>
        <w:rPr>
          <w:rFonts w:ascii="Arial"/>
        </w:rPr>
        <w:t>-</w:t>
      </w:r>
      <w:r>
        <w:rPr>
          <w:rFonts w:ascii="Arial"/>
        </w:rPr>
        <w:tab/>
      </w:r>
    </w:p>
    <w:p w:rsidR="00074832">
      <w:pPr>
        <w:spacing w:before="24"/>
        <w:ind w:left="127" w:right="4224"/>
        <w:rPr>
          <w:rFonts w:ascii="Arial"/>
          <w:b/>
          <w:sz w:val="17"/>
        </w:rPr>
      </w:pPr>
      <w:r>
        <w:rPr>
          <w:rFonts w:ascii="Arial"/>
          <w:b/>
          <w:sz w:val="17"/>
        </w:rPr>
        <w:t>Company: SUNBEAM LWS P LTD.</w:t>
      </w:r>
      <w:r>
        <w:rPr>
          <w:rFonts w:ascii="Arial"/>
          <w:b/>
          <w:spacing w:val="-46"/>
          <w:sz w:val="17"/>
        </w:rPr>
        <w:t xml:space="preserve"> </w:t>
      </w:r>
      <w:r>
        <w:rPr>
          <w:rFonts w:ascii="Arial"/>
          <w:b/>
          <w:sz w:val="17"/>
        </w:rPr>
        <w:t>UNIT-2</w:t>
      </w:r>
      <w:r>
        <w:rPr>
          <w:rFonts w:ascii="Arial"/>
          <w:b/>
          <w:spacing w:val="43"/>
          <w:sz w:val="17"/>
        </w:rPr>
        <w:t xml:space="preserve"> </w:t>
      </w:r>
      <w:r>
        <w:rPr>
          <w:rFonts w:ascii="Arial"/>
          <w:b/>
          <w:sz w:val="17"/>
        </w:rPr>
        <w:t>BHIWADI</w:t>
      </w:r>
      <w:r>
        <w:rPr>
          <w:rFonts w:ascii="Arial"/>
          <w:b/>
          <w:spacing w:val="-1"/>
          <w:sz w:val="17"/>
        </w:rPr>
        <w:t xml:space="preserve"> </w:t>
      </w:r>
      <w:r>
        <w:rPr>
          <w:rFonts w:ascii="Arial"/>
          <w:b/>
          <w:sz w:val="17"/>
        </w:rPr>
        <w:t>RAJASTHAN</w:t>
      </w:r>
    </w:p>
    <w:p w:rsidR="00074832">
      <w:pPr>
        <w:spacing w:before="3"/>
        <w:ind w:left="127"/>
        <w:rPr>
          <w:rFonts w:ascii="Arial"/>
          <w:b/>
          <w:sz w:val="17"/>
        </w:rPr>
      </w:pPr>
      <w:r>
        <w:rPr>
          <w:rFonts w:ascii="Arial"/>
          <w:b/>
          <w:sz w:val="17"/>
        </w:rPr>
        <w:t>Designation:</w:t>
      </w:r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Sr.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E</w:t>
      </w:r>
      <w:r w:rsidR="00564949">
        <w:rPr>
          <w:rFonts w:ascii="Arial"/>
          <w:b/>
          <w:sz w:val="17"/>
        </w:rPr>
        <w:t xml:space="preserve">xecutive </w:t>
      </w:r>
      <w:r>
        <w:rPr>
          <w:rFonts w:ascii="Arial"/>
          <w:b/>
          <w:sz w:val="17"/>
        </w:rPr>
        <w:t>Purchasing</w:t>
      </w:r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Management</w:t>
      </w:r>
    </w:p>
    <w:p w:rsidR="00074832">
      <w:pPr>
        <w:spacing w:before="30"/>
        <w:ind w:left="127" w:right="253"/>
      </w:pPr>
      <w:r>
        <w:rPr>
          <w:b/>
          <w:u w:val="single"/>
        </w:rPr>
        <w:t>Sunbeam</w:t>
      </w:r>
      <w:r>
        <w:rPr>
          <w:b/>
          <w:spacing w:val="3"/>
          <w:u w:val="single"/>
        </w:rPr>
        <w:t xml:space="preserve"> </w:t>
      </w:r>
      <w:r>
        <w:rPr>
          <w:b/>
          <w:u w:val="single"/>
        </w:rPr>
        <w:t>LWS</w:t>
      </w:r>
      <w:r>
        <w:rPr>
          <w:b/>
          <w:spacing w:val="2"/>
          <w:u w:val="single"/>
        </w:rPr>
        <w:t xml:space="preserve"> </w:t>
      </w:r>
      <w:r>
        <w:rPr>
          <w:b/>
          <w:u w:val="single"/>
        </w:rPr>
        <w:t>Pvt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Ltd.</w:t>
      </w:r>
      <w:r>
        <w:rPr>
          <w:b/>
          <w:spacing w:val="5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one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3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larger</w:t>
      </w:r>
      <w:r>
        <w:rPr>
          <w:spacing w:val="3"/>
          <w:sz w:val="18"/>
        </w:rPr>
        <w:t xml:space="preserve"> </w:t>
      </w:r>
      <w:r>
        <w:rPr>
          <w:sz w:val="18"/>
        </w:rPr>
        <w:t>players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ASIA</w:t>
      </w:r>
      <w:r>
        <w:rPr>
          <w:spacing w:val="3"/>
          <w:sz w:val="18"/>
        </w:rPr>
        <w:t xml:space="preserve"> </w:t>
      </w:r>
      <w:r>
        <w:rPr>
          <w:sz w:val="18"/>
        </w:rPr>
        <w:t>in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aluminum</w:t>
      </w:r>
      <w:r>
        <w:rPr>
          <w:spacing w:val="1"/>
          <w:sz w:val="18"/>
        </w:rPr>
        <w:t xml:space="preserve"> </w:t>
      </w:r>
      <w:r>
        <w:rPr>
          <w:sz w:val="18"/>
        </w:rPr>
        <w:t>die casting</w:t>
      </w:r>
      <w:r>
        <w:rPr>
          <w:spacing w:val="-38"/>
          <w:sz w:val="18"/>
        </w:rPr>
        <w:t xml:space="preserve"> </w:t>
      </w:r>
      <w:r>
        <w:rPr>
          <w:sz w:val="18"/>
        </w:rPr>
        <w:t>business. It has promised to deliver world class quality components to automotive and non-</w:t>
      </w:r>
      <w:r>
        <w:rPr>
          <w:spacing w:val="-38"/>
          <w:sz w:val="18"/>
        </w:rPr>
        <w:t xml:space="preserve"> </w:t>
      </w:r>
      <w:r>
        <w:rPr>
          <w:sz w:val="18"/>
        </w:rPr>
        <w:t>automotive segments.</w:t>
      </w:r>
      <w:r>
        <w:rPr>
          <w:spacing w:val="1"/>
          <w:sz w:val="18"/>
        </w:rPr>
        <w:t xml:space="preserve"> </w:t>
      </w:r>
      <w:r>
        <w:rPr>
          <w:sz w:val="18"/>
        </w:rPr>
        <w:t>Company</w:t>
      </w:r>
      <w:r>
        <w:rPr>
          <w:spacing w:val="1"/>
          <w:sz w:val="18"/>
        </w:rPr>
        <w:t xml:space="preserve"> </w:t>
      </w:r>
      <w:r>
        <w:rPr>
          <w:sz w:val="18"/>
        </w:rPr>
        <w:t>was founded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1986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mother</w:t>
      </w:r>
      <w:r>
        <w:rPr>
          <w:spacing w:val="1"/>
          <w:sz w:val="18"/>
        </w:rPr>
        <w:t xml:space="preserve"> </w:t>
      </w:r>
      <w:r>
        <w:rPr>
          <w:sz w:val="18"/>
        </w:rPr>
        <w:t>plant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Gurgaon</w:t>
      </w:r>
      <w:r>
        <w:rPr>
          <w:sz w:val="18"/>
        </w:rPr>
        <w:t>.</w:t>
      </w:r>
      <w:r>
        <w:rPr>
          <w:spacing w:val="-38"/>
          <w:sz w:val="18"/>
        </w:rPr>
        <w:t xml:space="preserve"> </w:t>
      </w:r>
      <w:r>
        <w:rPr>
          <w:sz w:val="18"/>
        </w:rPr>
        <w:t xml:space="preserve">Annual turnover is </w:t>
      </w:r>
      <w:r w:rsidR="00C11684">
        <w:rPr>
          <w:sz w:val="18"/>
        </w:rPr>
        <w:t>around 300 corers and lump-sum 1</w:t>
      </w:r>
      <w:r>
        <w:rPr>
          <w:sz w:val="18"/>
        </w:rPr>
        <w:t>5k employees working with this firm.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2"/>
          <w:sz w:val="18"/>
        </w:rPr>
        <w:t xml:space="preserve"> </w:t>
      </w:r>
      <w:r>
        <w:rPr>
          <w:sz w:val="18"/>
        </w:rPr>
        <w:t>manufacturing</w:t>
      </w:r>
      <w:r>
        <w:rPr>
          <w:spacing w:val="3"/>
          <w:sz w:val="18"/>
        </w:rPr>
        <w:t xml:space="preserve"> </w:t>
      </w:r>
      <w:r>
        <w:rPr>
          <w:sz w:val="18"/>
        </w:rPr>
        <w:t>aluminum</w:t>
      </w:r>
      <w:r>
        <w:rPr>
          <w:spacing w:val="7"/>
          <w:sz w:val="18"/>
        </w:rPr>
        <w:t xml:space="preserve"> </w:t>
      </w:r>
      <w:r>
        <w:rPr>
          <w:sz w:val="18"/>
        </w:rPr>
        <w:t>die</w:t>
      </w:r>
      <w:r>
        <w:rPr>
          <w:spacing w:val="2"/>
          <w:sz w:val="18"/>
        </w:rPr>
        <w:t xml:space="preserve"> </w:t>
      </w:r>
      <w:r>
        <w:rPr>
          <w:sz w:val="18"/>
        </w:rPr>
        <w:t>casting</w:t>
      </w:r>
      <w:r>
        <w:rPr>
          <w:spacing w:val="5"/>
          <w:sz w:val="18"/>
        </w:rPr>
        <w:t xml:space="preserve"> </w:t>
      </w:r>
      <w:r>
        <w:rPr>
          <w:sz w:val="18"/>
        </w:rPr>
        <w:t>products</w:t>
      </w:r>
      <w:r>
        <w:rPr>
          <w:spacing w:val="3"/>
          <w:sz w:val="18"/>
        </w:rPr>
        <w:t xml:space="preserve"> </w:t>
      </w:r>
      <w:r>
        <w:rPr>
          <w:sz w:val="18"/>
        </w:rPr>
        <w:t>for</w:t>
      </w:r>
      <w:r>
        <w:rPr>
          <w:spacing w:val="3"/>
          <w:sz w:val="18"/>
        </w:rPr>
        <w:t xml:space="preserve"> </w:t>
      </w:r>
      <w:r>
        <w:rPr>
          <w:sz w:val="18"/>
        </w:rPr>
        <w:t>automobile</w:t>
      </w:r>
      <w:r>
        <w:rPr>
          <w:spacing w:val="2"/>
          <w:sz w:val="18"/>
        </w:rPr>
        <w:t xml:space="preserve"> </w:t>
      </w:r>
      <w:r>
        <w:rPr>
          <w:sz w:val="18"/>
        </w:rPr>
        <w:t>companies</w:t>
      </w:r>
      <w:r>
        <w:rPr>
          <w:spacing w:val="3"/>
          <w:sz w:val="18"/>
        </w:rPr>
        <w:t xml:space="preserve"> </w:t>
      </w:r>
      <w:r>
        <w:rPr>
          <w:sz w:val="18"/>
        </w:rPr>
        <w:t>like</w:t>
      </w:r>
      <w:r>
        <w:rPr>
          <w:spacing w:val="6"/>
          <w:sz w:val="18"/>
        </w:rPr>
        <w:t xml:space="preserve"> </w:t>
      </w:r>
      <w:r>
        <w:rPr>
          <w:sz w:val="18"/>
        </w:rPr>
        <w:t>Hero</w:t>
      </w:r>
      <w:r>
        <w:rPr>
          <w:spacing w:val="5"/>
          <w:sz w:val="18"/>
        </w:rPr>
        <w:t xml:space="preserve"> </w:t>
      </w:r>
      <w:r>
        <w:rPr>
          <w:sz w:val="18"/>
        </w:rPr>
        <w:t>Moto</w:t>
      </w:r>
      <w:r>
        <w:rPr>
          <w:spacing w:val="-38"/>
          <w:sz w:val="18"/>
        </w:rPr>
        <w:t xml:space="preserve"> </w:t>
      </w:r>
      <w:r>
        <w:rPr>
          <w:sz w:val="18"/>
        </w:rPr>
        <w:t>Corp.</w:t>
      </w:r>
      <w:r>
        <w:rPr>
          <w:spacing w:val="16"/>
          <w:sz w:val="18"/>
        </w:rPr>
        <w:t xml:space="preserve"> </w:t>
      </w:r>
      <w:r>
        <w:rPr>
          <w:sz w:val="18"/>
        </w:rPr>
        <w:t>Ltd,Maruti</w:t>
      </w:r>
      <w:r>
        <w:rPr>
          <w:spacing w:val="16"/>
          <w:sz w:val="18"/>
        </w:rPr>
        <w:t xml:space="preserve"> </w:t>
      </w:r>
      <w:r>
        <w:rPr>
          <w:sz w:val="18"/>
        </w:rPr>
        <w:t>Suzuki</w:t>
      </w:r>
      <w:r>
        <w:rPr>
          <w:spacing w:val="16"/>
          <w:sz w:val="18"/>
        </w:rPr>
        <w:t xml:space="preserve"> </w:t>
      </w:r>
      <w:r>
        <w:rPr>
          <w:sz w:val="18"/>
        </w:rPr>
        <w:t>Ltd,</w:t>
      </w:r>
      <w:r>
        <w:rPr>
          <w:spacing w:val="18"/>
          <w:sz w:val="18"/>
        </w:rPr>
        <w:t xml:space="preserve"> </w:t>
      </w:r>
      <w:r>
        <w:rPr>
          <w:sz w:val="18"/>
        </w:rPr>
        <w:t>MICO</w:t>
      </w:r>
      <w:r>
        <w:rPr>
          <w:spacing w:val="17"/>
          <w:sz w:val="18"/>
        </w:rPr>
        <w:t xml:space="preserve"> </w:t>
      </w:r>
      <w:r>
        <w:rPr>
          <w:sz w:val="18"/>
        </w:rPr>
        <w:t>Bosch,</w:t>
      </w:r>
      <w:r>
        <w:rPr>
          <w:spacing w:val="18"/>
          <w:sz w:val="18"/>
        </w:rPr>
        <w:t xml:space="preserve"> </w:t>
      </w:r>
      <w:r>
        <w:rPr>
          <w:sz w:val="18"/>
        </w:rPr>
        <w:t>Suzuki</w:t>
      </w:r>
      <w:r>
        <w:rPr>
          <w:spacing w:val="16"/>
          <w:sz w:val="18"/>
        </w:rPr>
        <w:t xml:space="preserve"> </w:t>
      </w:r>
      <w:r>
        <w:rPr>
          <w:sz w:val="18"/>
        </w:rPr>
        <w:t>Motorcycles,</w:t>
      </w:r>
      <w:r>
        <w:rPr>
          <w:spacing w:val="16"/>
          <w:sz w:val="18"/>
        </w:rPr>
        <w:t xml:space="preserve"> </w:t>
      </w:r>
      <w:r>
        <w:rPr>
          <w:sz w:val="18"/>
        </w:rPr>
        <w:t>Munjal</w:t>
      </w:r>
      <w:r>
        <w:rPr>
          <w:spacing w:val="17"/>
          <w:sz w:val="18"/>
        </w:rPr>
        <w:t xml:space="preserve"> </w:t>
      </w:r>
      <w:r>
        <w:rPr>
          <w:sz w:val="18"/>
        </w:rPr>
        <w:t>Sowa</w:t>
      </w:r>
      <w:r>
        <w:rPr>
          <w:spacing w:val="18"/>
          <w:sz w:val="18"/>
        </w:rPr>
        <w:t xml:space="preserve"> </w:t>
      </w:r>
      <w:r>
        <w:rPr>
          <w:sz w:val="18"/>
        </w:rPr>
        <w:t>etc.</w:t>
      </w:r>
      <w:r>
        <w:rPr>
          <w:spacing w:val="16"/>
          <w:sz w:val="18"/>
        </w:rPr>
        <w:t xml:space="preserve"> </w:t>
      </w:r>
      <w:r>
        <w:rPr>
          <w:sz w:val="18"/>
        </w:rPr>
        <w:t>Overseas</w:t>
      </w:r>
      <w:r>
        <w:rPr>
          <w:spacing w:val="-38"/>
          <w:sz w:val="18"/>
        </w:rPr>
        <w:t xml:space="preserve"> </w:t>
      </w:r>
      <w:r>
        <w:rPr>
          <w:sz w:val="18"/>
        </w:rPr>
        <w:t>customers</w:t>
      </w:r>
      <w:r>
        <w:rPr>
          <w:spacing w:val="27"/>
          <w:sz w:val="18"/>
        </w:rPr>
        <w:t xml:space="preserve"> </w:t>
      </w:r>
      <w:r>
        <w:rPr>
          <w:sz w:val="18"/>
        </w:rPr>
        <w:t>are</w:t>
      </w:r>
      <w:r>
        <w:rPr>
          <w:spacing w:val="29"/>
          <w:sz w:val="18"/>
        </w:rPr>
        <w:t xml:space="preserve"> </w:t>
      </w:r>
      <w:r>
        <w:rPr>
          <w:sz w:val="18"/>
        </w:rPr>
        <w:t>Borg</w:t>
      </w:r>
      <w:r>
        <w:rPr>
          <w:spacing w:val="29"/>
          <w:sz w:val="18"/>
        </w:rPr>
        <w:t xml:space="preserve"> </w:t>
      </w:r>
      <w:r>
        <w:rPr>
          <w:sz w:val="18"/>
        </w:rPr>
        <w:t>Warner,</w:t>
      </w:r>
      <w:r>
        <w:rPr>
          <w:spacing w:val="29"/>
          <w:sz w:val="18"/>
        </w:rPr>
        <w:t xml:space="preserve"> </w:t>
      </w:r>
      <w:r>
        <w:rPr>
          <w:sz w:val="18"/>
        </w:rPr>
        <w:t>valeo</w:t>
      </w:r>
      <w:r>
        <w:rPr>
          <w:sz w:val="18"/>
        </w:rPr>
        <w:t>,</w:t>
      </w:r>
      <w:r>
        <w:rPr>
          <w:spacing w:val="32"/>
          <w:sz w:val="18"/>
        </w:rPr>
        <w:t xml:space="preserve"> </w:t>
      </w:r>
      <w:r>
        <w:rPr>
          <w:sz w:val="18"/>
        </w:rPr>
        <w:t>Dollerto</w:t>
      </w:r>
      <w:r>
        <w:rPr>
          <w:spacing w:val="31"/>
          <w:sz w:val="18"/>
        </w:rPr>
        <w:t xml:space="preserve"> </w:t>
      </w:r>
      <w:r>
        <w:rPr>
          <w:sz w:val="18"/>
        </w:rPr>
        <w:t>,</w:t>
      </w:r>
      <w:r>
        <w:rPr>
          <w:spacing w:val="29"/>
          <w:sz w:val="18"/>
        </w:rPr>
        <w:t xml:space="preserve"> </w:t>
      </w:r>
      <w:r>
        <w:rPr>
          <w:sz w:val="18"/>
        </w:rPr>
        <w:t>KSPG</w:t>
      </w:r>
      <w:r>
        <w:rPr>
          <w:spacing w:val="19"/>
          <w:sz w:val="18"/>
        </w:rPr>
        <w:t xml:space="preserve"> </w:t>
      </w:r>
      <w:r>
        <w:rPr>
          <w:sz w:val="18"/>
        </w:rPr>
        <w:t>etc.</w:t>
      </w:r>
      <w:r>
        <w:rPr>
          <w:spacing w:val="20"/>
          <w:sz w:val="18"/>
        </w:rPr>
        <w:t xml:space="preserve"> </w:t>
      </w:r>
      <w:r>
        <w:rPr>
          <w:sz w:val="18"/>
        </w:rPr>
        <w:t>Sunbeam</w:t>
      </w:r>
      <w:r>
        <w:rPr>
          <w:spacing w:val="29"/>
          <w:sz w:val="18"/>
        </w:rPr>
        <w:t xml:space="preserve"> </w:t>
      </w:r>
      <w:r>
        <w:rPr>
          <w:sz w:val="18"/>
        </w:rPr>
        <w:t>Auto</w:t>
      </w:r>
      <w:r>
        <w:rPr>
          <w:spacing w:val="31"/>
          <w:sz w:val="18"/>
        </w:rPr>
        <w:t xml:space="preserve"> </w:t>
      </w:r>
      <w:r>
        <w:rPr>
          <w:sz w:val="18"/>
        </w:rPr>
        <w:t>consist</w:t>
      </w:r>
      <w:r>
        <w:rPr>
          <w:spacing w:val="30"/>
          <w:sz w:val="18"/>
        </w:rPr>
        <w:t xml:space="preserve"> </w:t>
      </w:r>
      <w:r>
        <w:rPr>
          <w:sz w:val="18"/>
        </w:rPr>
        <w:t>of</w:t>
      </w:r>
      <w:r>
        <w:rPr>
          <w:spacing w:val="30"/>
          <w:sz w:val="18"/>
        </w:rPr>
        <w:t xml:space="preserve"> </w:t>
      </w:r>
      <w:r>
        <w:rPr>
          <w:sz w:val="18"/>
        </w:rPr>
        <w:t>five</w:t>
      </w:r>
      <w:r>
        <w:rPr>
          <w:spacing w:val="-38"/>
          <w:sz w:val="18"/>
        </w:rPr>
        <w:t xml:space="preserve"> </w:t>
      </w:r>
      <w:r>
        <w:rPr>
          <w:sz w:val="18"/>
        </w:rPr>
        <w:t>plants,</w:t>
      </w:r>
      <w:r>
        <w:rPr>
          <w:spacing w:val="27"/>
          <w:sz w:val="18"/>
        </w:rPr>
        <w:t xml:space="preserve"> </w:t>
      </w:r>
      <w:r>
        <w:rPr>
          <w:sz w:val="18"/>
        </w:rPr>
        <w:t>which</w:t>
      </w:r>
      <w:r>
        <w:rPr>
          <w:spacing w:val="25"/>
          <w:sz w:val="18"/>
        </w:rPr>
        <w:t xml:space="preserve"> </w:t>
      </w:r>
      <w:r>
        <w:rPr>
          <w:sz w:val="18"/>
        </w:rPr>
        <w:t>is</w:t>
      </w:r>
      <w:r>
        <w:rPr>
          <w:spacing w:val="30"/>
          <w:sz w:val="18"/>
        </w:rPr>
        <w:t xml:space="preserve"> </w:t>
      </w:r>
      <w:r>
        <w:rPr>
          <w:sz w:val="18"/>
        </w:rPr>
        <w:t>High</w:t>
      </w:r>
      <w:r>
        <w:rPr>
          <w:spacing w:val="29"/>
          <w:sz w:val="18"/>
        </w:rPr>
        <w:t xml:space="preserve"> </w:t>
      </w:r>
      <w:r>
        <w:rPr>
          <w:sz w:val="18"/>
        </w:rPr>
        <w:t>pressure</w:t>
      </w:r>
      <w:r>
        <w:rPr>
          <w:spacing w:val="27"/>
          <w:sz w:val="18"/>
        </w:rPr>
        <w:t xml:space="preserve"> </w:t>
      </w:r>
      <w:r>
        <w:rPr>
          <w:sz w:val="18"/>
        </w:rPr>
        <w:t>die</w:t>
      </w:r>
      <w:r>
        <w:rPr>
          <w:spacing w:val="26"/>
          <w:sz w:val="18"/>
        </w:rPr>
        <w:t xml:space="preserve"> </w:t>
      </w:r>
      <w:r>
        <w:rPr>
          <w:sz w:val="18"/>
        </w:rPr>
        <w:t>casting</w:t>
      </w:r>
      <w:r>
        <w:rPr>
          <w:spacing w:val="28"/>
          <w:sz w:val="18"/>
        </w:rPr>
        <w:t xml:space="preserve"> </w:t>
      </w:r>
      <w:r>
        <w:rPr>
          <w:sz w:val="18"/>
        </w:rPr>
        <w:t>plant</w:t>
      </w:r>
      <w:r>
        <w:rPr>
          <w:spacing w:val="28"/>
          <w:sz w:val="18"/>
        </w:rPr>
        <w:t xml:space="preserve"> </w:t>
      </w:r>
      <w:r>
        <w:rPr>
          <w:sz w:val="18"/>
        </w:rPr>
        <w:t>(HPDC)</w:t>
      </w:r>
      <w:r>
        <w:rPr>
          <w:spacing w:val="28"/>
          <w:sz w:val="18"/>
        </w:rPr>
        <w:t xml:space="preserve"> </w:t>
      </w:r>
      <w:r>
        <w:rPr>
          <w:sz w:val="18"/>
        </w:rPr>
        <w:t>,</w:t>
      </w:r>
      <w:r>
        <w:rPr>
          <w:spacing w:val="27"/>
          <w:sz w:val="18"/>
        </w:rPr>
        <w:t xml:space="preserve"> </w:t>
      </w:r>
      <w:r>
        <w:rPr>
          <w:sz w:val="18"/>
        </w:rPr>
        <w:t>Low</w:t>
      </w:r>
      <w:r>
        <w:rPr>
          <w:spacing w:val="28"/>
          <w:sz w:val="18"/>
        </w:rPr>
        <w:t xml:space="preserve"> </w:t>
      </w:r>
      <w:r>
        <w:rPr>
          <w:sz w:val="18"/>
        </w:rPr>
        <w:t>pressure</w:t>
      </w:r>
      <w:r>
        <w:rPr>
          <w:spacing w:val="29"/>
          <w:sz w:val="18"/>
        </w:rPr>
        <w:t xml:space="preserve"> </w:t>
      </w:r>
      <w:r>
        <w:rPr>
          <w:sz w:val="18"/>
        </w:rPr>
        <w:t>die</w:t>
      </w:r>
      <w:r>
        <w:rPr>
          <w:spacing w:val="27"/>
          <w:sz w:val="18"/>
        </w:rPr>
        <w:t xml:space="preserve"> </w:t>
      </w:r>
      <w:r>
        <w:rPr>
          <w:sz w:val="18"/>
        </w:rPr>
        <w:t>casting</w:t>
      </w:r>
      <w:r>
        <w:rPr>
          <w:spacing w:val="30"/>
          <w:sz w:val="18"/>
        </w:rPr>
        <w:t xml:space="preserve"> </w:t>
      </w:r>
      <w:r>
        <w:rPr>
          <w:sz w:val="18"/>
        </w:rPr>
        <w:t>plant</w:t>
      </w:r>
      <w:r>
        <w:rPr>
          <w:spacing w:val="-38"/>
          <w:sz w:val="18"/>
        </w:rPr>
        <w:t xml:space="preserve"> </w:t>
      </w:r>
      <w:r>
        <w:rPr>
          <w:sz w:val="18"/>
        </w:rPr>
        <w:t>(LDPC),</w:t>
      </w:r>
      <w:r>
        <w:rPr>
          <w:spacing w:val="2"/>
          <w:sz w:val="18"/>
        </w:rPr>
        <w:t xml:space="preserve"> </w:t>
      </w:r>
      <w:r>
        <w:rPr>
          <w:sz w:val="18"/>
        </w:rPr>
        <w:t>Gravity</w:t>
      </w:r>
      <w:r>
        <w:rPr>
          <w:spacing w:val="6"/>
          <w:sz w:val="18"/>
        </w:rPr>
        <w:t xml:space="preserve"> </w:t>
      </w:r>
      <w:r>
        <w:rPr>
          <w:sz w:val="18"/>
        </w:rPr>
        <w:t>die</w:t>
      </w:r>
      <w:r>
        <w:rPr>
          <w:spacing w:val="4"/>
          <w:sz w:val="18"/>
        </w:rPr>
        <w:t xml:space="preserve"> </w:t>
      </w:r>
      <w:r>
        <w:rPr>
          <w:sz w:val="18"/>
        </w:rPr>
        <w:t>casting</w:t>
      </w:r>
      <w:r>
        <w:rPr>
          <w:spacing w:val="5"/>
          <w:sz w:val="18"/>
        </w:rPr>
        <w:t xml:space="preserve"> </w:t>
      </w:r>
      <w:r>
        <w:rPr>
          <w:sz w:val="18"/>
        </w:rPr>
        <w:t>plant</w:t>
      </w:r>
      <w:r>
        <w:rPr>
          <w:spacing w:val="4"/>
          <w:sz w:val="18"/>
        </w:rPr>
        <w:t xml:space="preserve"> </w:t>
      </w:r>
      <w:r>
        <w:rPr>
          <w:sz w:val="18"/>
        </w:rPr>
        <w:t>(GDC),</w:t>
      </w:r>
      <w:r>
        <w:rPr>
          <w:spacing w:val="6"/>
          <w:sz w:val="18"/>
        </w:rPr>
        <w:t xml:space="preserve"> </w:t>
      </w:r>
      <w:r>
        <w:rPr>
          <w:sz w:val="18"/>
        </w:rPr>
        <w:t>Piston</w:t>
      </w:r>
      <w:r>
        <w:rPr>
          <w:spacing w:val="5"/>
          <w:sz w:val="18"/>
        </w:rPr>
        <w:t xml:space="preserve"> </w:t>
      </w:r>
      <w:r>
        <w:rPr>
          <w:sz w:val="18"/>
        </w:rPr>
        <w:t>plant,</w:t>
      </w:r>
      <w:r>
        <w:rPr>
          <w:spacing w:val="6"/>
          <w:sz w:val="18"/>
        </w:rPr>
        <w:t xml:space="preserve"> </w:t>
      </w:r>
      <w:r>
        <w:rPr>
          <w:sz w:val="18"/>
        </w:rPr>
        <w:t>EOU</w:t>
      </w:r>
      <w:r>
        <w:rPr>
          <w:spacing w:val="2"/>
          <w:sz w:val="18"/>
        </w:rPr>
        <w:t xml:space="preserve"> </w:t>
      </w:r>
      <w:r>
        <w:rPr>
          <w:sz w:val="18"/>
        </w:rPr>
        <w:t>(export</w:t>
      </w:r>
      <w:r>
        <w:rPr>
          <w:spacing w:val="6"/>
          <w:sz w:val="18"/>
        </w:rPr>
        <w:t xml:space="preserve"> </w:t>
      </w:r>
      <w:r>
        <w:rPr>
          <w:sz w:val="18"/>
        </w:rPr>
        <w:t>oriented</w:t>
      </w:r>
      <w:r>
        <w:rPr>
          <w:spacing w:val="4"/>
          <w:sz w:val="18"/>
        </w:rPr>
        <w:t xml:space="preserve"> </w:t>
      </w:r>
      <w:r>
        <w:rPr>
          <w:sz w:val="18"/>
        </w:rPr>
        <w:t>unit)</w:t>
      </w:r>
      <w:r>
        <w:rPr>
          <w:spacing w:val="8"/>
          <w:sz w:val="18"/>
        </w:rPr>
        <w:t xml:space="preserve"> </w:t>
      </w:r>
      <w:r>
        <w:rPr>
          <w:sz w:val="18"/>
        </w:rPr>
        <w:t>all</w:t>
      </w:r>
      <w:r>
        <w:rPr>
          <w:spacing w:val="5"/>
          <w:sz w:val="18"/>
        </w:rPr>
        <w:t xml:space="preserve"> </w:t>
      </w:r>
      <w:r>
        <w:rPr>
          <w:sz w:val="18"/>
        </w:rPr>
        <w:t>of</w:t>
      </w:r>
      <w:r>
        <w:rPr>
          <w:spacing w:val="6"/>
          <w:sz w:val="18"/>
        </w:rPr>
        <w:t xml:space="preserve"> </w:t>
      </w:r>
      <w:r>
        <w:rPr>
          <w:sz w:val="18"/>
        </w:rPr>
        <w:t>them</w:t>
      </w:r>
      <w:r>
        <w:rPr>
          <w:spacing w:val="-38"/>
          <w:sz w:val="18"/>
        </w:rPr>
        <w:t xml:space="preserve"> </w:t>
      </w:r>
      <w:r>
        <w:rPr>
          <w:sz w:val="18"/>
        </w:rPr>
        <w:t>situated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Bhiwadi</w:t>
      </w:r>
      <w:r>
        <w:rPr>
          <w:spacing w:val="-2"/>
          <w:sz w:val="18"/>
        </w:rPr>
        <w:t xml:space="preserve"> </w:t>
      </w:r>
      <w:r>
        <w:rPr>
          <w:sz w:val="18"/>
        </w:rPr>
        <w:t>,  Rajasthan</w:t>
      </w:r>
      <w:r>
        <w:t>.</w:t>
      </w:r>
    </w:p>
    <w:p w:rsidR="00B72EC7">
      <w:pPr>
        <w:spacing w:before="30"/>
        <w:ind w:left="127" w:right="253"/>
      </w:pPr>
      <w:r w:rsidRPr="00F21443">
        <w:rPr>
          <w:b/>
        </w:rPr>
        <w:t>Working Tennure</w:t>
      </w:r>
      <w:r w:rsidRPr="00F21443">
        <w:t>:</w:t>
      </w:r>
      <w:r w:rsidRPr="00F21443">
        <w:rPr>
          <w:b/>
          <w:bCs/>
        </w:rPr>
        <w:t>1</w:t>
      </w:r>
      <w:r w:rsidRPr="00F21443">
        <w:rPr>
          <w:b/>
          <w:bCs/>
          <w:vertAlign w:val="superscript"/>
        </w:rPr>
        <w:t>st</w:t>
      </w:r>
      <w:r w:rsidRPr="00F21443">
        <w:rPr>
          <w:b/>
          <w:bCs/>
        </w:rPr>
        <w:t xml:space="preserve"> Feb 2016</w:t>
      </w:r>
    </w:p>
    <w:p w:rsidR="00074832">
      <w:pPr>
        <w:pStyle w:val="Heading1"/>
        <w:spacing w:before="1"/>
        <w:rPr>
          <w:u w:val="none"/>
        </w:rPr>
      </w:pPr>
      <w:r>
        <w:t>PRIMARY</w:t>
      </w:r>
      <w:r>
        <w:rPr>
          <w:spacing w:val="-6"/>
        </w:rPr>
        <w:t xml:space="preserve"> </w:t>
      </w:r>
      <w:r>
        <w:t>RESPONSIBILITIES:-</w:t>
      </w:r>
    </w:p>
    <w:p w:rsidR="00074832">
      <w:pPr>
        <w:pStyle w:val="ListParagraph"/>
        <w:numPr>
          <w:ilvl w:val="0"/>
          <w:numId w:val="4"/>
        </w:numPr>
        <w:tabs>
          <w:tab w:val="left" w:pos="848"/>
        </w:tabs>
        <w:spacing w:before="27" w:line="264" w:lineRule="auto"/>
        <w:ind w:left="847" w:right="258"/>
        <w:rPr>
          <w:sz w:val="20"/>
        </w:rPr>
      </w:pPr>
      <w:r>
        <w:rPr>
          <w:sz w:val="20"/>
        </w:rPr>
        <w:t>Responsible for Raw M</w:t>
      </w:r>
      <w:r w:rsidR="007E3CE3">
        <w:rPr>
          <w:sz w:val="20"/>
        </w:rPr>
        <w:t>aterials, Purchase, Procurement, Supply chain &amp; annual</w:t>
      </w:r>
      <w:r w:rsidR="007E3CE3">
        <w:rPr>
          <w:spacing w:val="-43"/>
          <w:sz w:val="20"/>
        </w:rPr>
        <w:t xml:space="preserve"> </w:t>
      </w:r>
      <w:r>
        <w:rPr>
          <w:spacing w:val="-43"/>
          <w:sz w:val="20"/>
        </w:rPr>
        <w:t xml:space="preserve">                 </w:t>
      </w:r>
      <w:r>
        <w:rPr>
          <w:spacing w:val="1"/>
          <w:sz w:val="20"/>
        </w:rPr>
        <w:t xml:space="preserve">  budget </w:t>
      </w:r>
      <w:r w:rsidR="007E3CE3">
        <w:rPr>
          <w:sz w:val="20"/>
        </w:rPr>
        <w:t>planning</w:t>
      </w:r>
      <w:r w:rsidR="007E3CE3">
        <w:rPr>
          <w:spacing w:val="-1"/>
          <w:sz w:val="20"/>
        </w:rPr>
        <w:t xml:space="preserve"> </w:t>
      </w:r>
      <w:r w:rsidR="007E3CE3">
        <w:rPr>
          <w:sz w:val="20"/>
        </w:rPr>
        <w:t>and</w:t>
      </w:r>
      <w:r w:rsidR="007E3CE3">
        <w:rPr>
          <w:spacing w:val="2"/>
          <w:sz w:val="20"/>
        </w:rPr>
        <w:t xml:space="preserve"> </w:t>
      </w:r>
      <w:r w:rsidR="007E3CE3">
        <w:rPr>
          <w:sz w:val="20"/>
        </w:rPr>
        <w:t>execution.</w:t>
      </w:r>
    </w:p>
    <w:p w:rsidR="00074832">
      <w:pPr>
        <w:pStyle w:val="ListParagraph"/>
        <w:numPr>
          <w:ilvl w:val="0"/>
          <w:numId w:val="4"/>
        </w:numPr>
        <w:tabs>
          <w:tab w:val="left" w:pos="848"/>
        </w:tabs>
        <w:spacing w:before="3" w:line="264" w:lineRule="auto"/>
        <w:ind w:left="847" w:right="277"/>
        <w:rPr>
          <w:sz w:val="20"/>
        </w:rPr>
      </w:pPr>
      <w:r>
        <w:rPr>
          <w:sz w:val="20"/>
        </w:rPr>
        <w:t>Provides</w:t>
      </w:r>
      <w:r>
        <w:rPr>
          <w:spacing w:val="-4"/>
          <w:sz w:val="20"/>
        </w:rPr>
        <w:t xml:space="preserve"> </w:t>
      </w:r>
      <w:r>
        <w:rPr>
          <w:sz w:val="20"/>
        </w:rPr>
        <w:t>leadership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successful</w:t>
      </w:r>
      <w:r>
        <w:rPr>
          <w:spacing w:val="-5"/>
          <w:sz w:val="20"/>
        </w:rPr>
        <w:t xml:space="preserve"> </w:t>
      </w:r>
      <w:r>
        <w:rPr>
          <w:sz w:val="20"/>
        </w:rPr>
        <w:t>day-to-day operation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facility,</w:t>
      </w:r>
      <w:r>
        <w:rPr>
          <w:spacing w:val="-43"/>
          <w:sz w:val="20"/>
        </w:rPr>
        <w:t xml:space="preserve"> </w:t>
      </w:r>
      <w:r>
        <w:rPr>
          <w:sz w:val="20"/>
        </w:rPr>
        <w:t>QCDDM.</w:t>
      </w:r>
    </w:p>
    <w:p w:rsidR="00074832">
      <w:pPr>
        <w:pStyle w:val="ListParagraph"/>
        <w:numPr>
          <w:ilvl w:val="0"/>
          <w:numId w:val="4"/>
        </w:numPr>
        <w:tabs>
          <w:tab w:val="left" w:pos="848"/>
        </w:tabs>
        <w:spacing w:line="221" w:lineRule="exact"/>
        <w:ind w:hanging="361"/>
        <w:rPr>
          <w:sz w:val="20"/>
        </w:rPr>
      </w:pPr>
      <w:r>
        <w:rPr>
          <w:sz w:val="20"/>
        </w:rPr>
        <w:t>Negotiate</w:t>
      </w:r>
      <w:r>
        <w:rPr>
          <w:spacing w:val="-3"/>
          <w:sz w:val="20"/>
        </w:rPr>
        <w:t xml:space="preserve"> </w:t>
      </w:r>
      <w:r>
        <w:rPr>
          <w:sz w:val="20"/>
        </w:rPr>
        <w:t>contracts with contractors</w:t>
      </w:r>
      <w:r>
        <w:rPr>
          <w:spacing w:val="-2"/>
          <w:sz w:val="20"/>
        </w:rPr>
        <w:t xml:space="preserve"> </w:t>
      </w:r>
      <w:r>
        <w:rPr>
          <w:sz w:val="20"/>
        </w:rPr>
        <w:t>and suppliers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cost-</w:t>
      </w:r>
    </w:p>
    <w:p w:rsidR="00074832">
      <w:pPr>
        <w:pStyle w:val="BodyText"/>
        <w:ind w:left="847"/>
        <w:jc w:val="both"/>
      </w:pPr>
      <w:r>
        <w:t>effective</w:t>
      </w:r>
      <w:r>
        <w:rPr>
          <w:spacing w:val="-4"/>
        </w:rPr>
        <w:t xml:space="preserve"> </w:t>
      </w:r>
      <w:r>
        <w:t>provision of</w:t>
      </w:r>
      <w:r>
        <w:rPr>
          <w:spacing w:val="1"/>
        </w:rPr>
        <w:t xml:space="preserve"> </w:t>
      </w:r>
      <w:r>
        <w:t>services 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plant</w:t>
      </w:r>
    </w:p>
    <w:p w:rsidR="00074832">
      <w:pPr>
        <w:pStyle w:val="ListParagraph"/>
        <w:numPr>
          <w:ilvl w:val="0"/>
          <w:numId w:val="4"/>
        </w:numPr>
        <w:tabs>
          <w:tab w:val="left" w:pos="848"/>
        </w:tabs>
        <w:spacing w:before="25" w:line="266" w:lineRule="auto"/>
        <w:ind w:left="847" w:right="262"/>
        <w:rPr>
          <w:sz w:val="20"/>
        </w:rPr>
      </w:pPr>
      <w:r>
        <w:rPr>
          <w:sz w:val="20"/>
        </w:rPr>
        <w:t>Working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respected</w:t>
      </w:r>
      <w:r>
        <w:rPr>
          <w:spacing w:val="1"/>
          <w:sz w:val="20"/>
        </w:rPr>
        <w:t xml:space="preserve"> </w:t>
      </w:r>
      <w:r>
        <w:rPr>
          <w:sz w:val="20"/>
        </w:rPr>
        <w:t>team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Material</w:t>
      </w:r>
      <w:r>
        <w:rPr>
          <w:spacing w:val="1"/>
          <w:sz w:val="20"/>
        </w:rPr>
        <w:t xml:space="preserve"> </w:t>
      </w:r>
      <w:r>
        <w:rPr>
          <w:sz w:val="20"/>
        </w:rPr>
        <w:t>Cost</w:t>
      </w:r>
      <w:r>
        <w:rPr>
          <w:spacing w:val="1"/>
          <w:sz w:val="20"/>
        </w:rPr>
        <w:t xml:space="preserve"> </w:t>
      </w:r>
      <w:r>
        <w:rPr>
          <w:sz w:val="20"/>
        </w:rPr>
        <w:t>Reduction</w:t>
      </w:r>
      <w:r>
        <w:rPr>
          <w:spacing w:val="1"/>
          <w:sz w:val="20"/>
        </w:rPr>
        <w:t xml:space="preserve"> </w:t>
      </w:r>
      <w:r>
        <w:rPr>
          <w:sz w:val="20"/>
        </w:rPr>
        <w:t>activities</w:t>
      </w:r>
      <w:r>
        <w:rPr>
          <w:spacing w:val="1"/>
          <w:sz w:val="20"/>
        </w:rPr>
        <w:t xml:space="preserve"> </w:t>
      </w:r>
      <w:r>
        <w:rPr>
          <w:sz w:val="20"/>
        </w:rPr>
        <w:t>ensuring negotiation and localization of imported material as per plan to</w:t>
      </w:r>
      <w:r>
        <w:rPr>
          <w:spacing w:val="1"/>
          <w:sz w:val="20"/>
        </w:rPr>
        <w:t xml:space="preserve"> </w:t>
      </w:r>
      <w:r>
        <w:rPr>
          <w:sz w:val="20"/>
        </w:rPr>
        <w:t>achieve</w:t>
      </w:r>
      <w:r>
        <w:rPr>
          <w:spacing w:val="-2"/>
          <w:sz w:val="20"/>
        </w:rPr>
        <w:t xml:space="preserve"> </w:t>
      </w:r>
      <w:r>
        <w:rPr>
          <w:sz w:val="20"/>
        </w:rPr>
        <w:t>better</w:t>
      </w:r>
      <w:r>
        <w:rPr>
          <w:spacing w:val="-1"/>
          <w:sz w:val="20"/>
        </w:rPr>
        <w:t xml:space="preserve"> </w:t>
      </w:r>
      <w:r>
        <w:rPr>
          <w:sz w:val="20"/>
        </w:rPr>
        <w:t>profitability and</w:t>
      </w:r>
      <w:r>
        <w:rPr>
          <w:spacing w:val="1"/>
          <w:sz w:val="20"/>
        </w:rPr>
        <w:t xml:space="preserve"> </w:t>
      </w:r>
      <w:r>
        <w:rPr>
          <w:sz w:val="20"/>
        </w:rPr>
        <w:t>agreed</w:t>
      </w:r>
      <w:r>
        <w:rPr>
          <w:spacing w:val="-1"/>
          <w:sz w:val="20"/>
        </w:rPr>
        <w:t xml:space="preserve"> </w:t>
      </w:r>
      <w:r>
        <w:rPr>
          <w:sz w:val="20"/>
        </w:rPr>
        <w:t>goals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AOP.</w:t>
      </w:r>
    </w:p>
    <w:p w:rsidR="00074832">
      <w:pPr>
        <w:pStyle w:val="ListParagraph"/>
        <w:numPr>
          <w:ilvl w:val="0"/>
          <w:numId w:val="4"/>
        </w:numPr>
        <w:tabs>
          <w:tab w:val="left" w:pos="848"/>
        </w:tabs>
        <w:spacing w:line="216" w:lineRule="exact"/>
        <w:ind w:hanging="361"/>
        <w:rPr>
          <w:sz w:val="20"/>
        </w:rPr>
      </w:pPr>
      <w:r>
        <w:rPr>
          <w:sz w:val="20"/>
        </w:rPr>
        <w:t>Monitor</w:t>
      </w:r>
      <w:r>
        <w:rPr>
          <w:spacing w:val="-3"/>
          <w:sz w:val="20"/>
        </w:rPr>
        <w:t xml:space="preserve"> </w:t>
      </w:r>
      <w:r>
        <w:rPr>
          <w:sz w:val="20"/>
        </w:rPr>
        <w:t>macro trends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supplier,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technologies,</w:t>
      </w:r>
      <w:r>
        <w:rPr>
          <w:spacing w:val="-1"/>
          <w:sz w:val="20"/>
        </w:rPr>
        <w:t xml:space="preserve"> </w:t>
      </w:r>
      <w:r>
        <w:rPr>
          <w:sz w:val="20"/>
        </w:rPr>
        <w:t>Build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</w:p>
    <w:p w:rsidR="00074832">
      <w:pPr>
        <w:pStyle w:val="BodyText"/>
        <w:spacing w:before="1" w:line="243" w:lineRule="exact"/>
        <w:ind w:left="847"/>
        <w:jc w:val="both"/>
      </w:pPr>
      <w:r>
        <w:t>develop</w:t>
      </w:r>
      <w:r>
        <w:rPr>
          <w:spacing w:val="-2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suppliers</w:t>
      </w:r>
    </w:p>
    <w:p w:rsidR="00074832">
      <w:pPr>
        <w:pStyle w:val="ListParagraph"/>
        <w:numPr>
          <w:ilvl w:val="0"/>
          <w:numId w:val="4"/>
        </w:numPr>
        <w:tabs>
          <w:tab w:val="left" w:pos="847"/>
          <w:tab w:val="left" w:pos="848"/>
        </w:tabs>
        <w:ind w:left="847" w:right="423"/>
        <w:jc w:val="left"/>
        <w:rPr>
          <w:sz w:val="20"/>
        </w:rPr>
      </w:pPr>
      <w:r>
        <w:rPr>
          <w:sz w:val="20"/>
        </w:rPr>
        <w:t>Liaise</w:t>
      </w:r>
      <w:r>
        <w:rPr>
          <w:spacing w:val="-2"/>
          <w:sz w:val="20"/>
        </w:rPr>
        <w:t xml:space="preserve"> </w:t>
      </w:r>
      <w:r>
        <w:rPr>
          <w:sz w:val="20"/>
        </w:rPr>
        <w:t>with Accounts</w:t>
      </w:r>
      <w:r>
        <w:rPr>
          <w:spacing w:val="-4"/>
          <w:sz w:val="20"/>
        </w:rPr>
        <w:t xml:space="preserve"> </w:t>
      </w:r>
      <w:r>
        <w:rPr>
          <w:sz w:val="20"/>
        </w:rPr>
        <w:t>Payable Department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accurate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timely</w:t>
      </w:r>
      <w:r>
        <w:rPr>
          <w:spacing w:val="-42"/>
          <w:sz w:val="20"/>
        </w:rPr>
        <w:t xml:space="preserve"> </w:t>
      </w:r>
      <w:r>
        <w:rPr>
          <w:sz w:val="20"/>
        </w:rPr>
        <w:t>payment of</w:t>
      </w:r>
      <w:r>
        <w:rPr>
          <w:spacing w:val="-3"/>
          <w:sz w:val="20"/>
        </w:rPr>
        <w:t xml:space="preserve"> </w:t>
      </w:r>
      <w:r>
        <w:rPr>
          <w:sz w:val="20"/>
        </w:rPr>
        <w:t>invoices,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necessary 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supplier.</w:t>
      </w:r>
    </w:p>
    <w:p w:rsidR="00074832">
      <w:pPr>
        <w:pStyle w:val="ListParagraph"/>
        <w:numPr>
          <w:ilvl w:val="0"/>
          <w:numId w:val="4"/>
        </w:numPr>
        <w:tabs>
          <w:tab w:val="left" w:pos="847"/>
          <w:tab w:val="left" w:pos="848"/>
        </w:tabs>
        <w:ind w:left="847" w:right="587"/>
        <w:jc w:val="left"/>
        <w:rPr>
          <w:sz w:val="20"/>
        </w:rPr>
      </w:pPr>
      <w:r>
        <w:rPr>
          <w:sz w:val="20"/>
        </w:rPr>
        <w:t>Supplier</w:t>
      </w:r>
      <w:r>
        <w:rPr>
          <w:spacing w:val="-3"/>
          <w:sz w:val="20"/>
        </w:rPr>
        <w:t xml:space="preserve"> </w:t>
      </w:r>
      <w:r>
        <w:rPr>
          <w:sz w:val="20"/>
        </w:rPr>
        <w:t>risk</w:t>
      </w:r>
      <w:r>
        <w:rPr>
          <w:spacing w:val="-3"/>
          <w:sz w:val="20"/>
        </w:rPr>
        <w:t xml:space="preserve"> </w:t>
      </w:r>
      <w:r>
        <w:rPr>
          <w:sz w:val="20"/>
        </w:rPr>
        <w:t>assessment,</w:t>
      </w:r>
      <w:r>
        <w:rPr>
          <w:spacing w:val="-1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plant material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quality,</w:t>
      </w:r>
      <w:r>
        <w:rPr>
          <w:spacing w:val="-1"/>
          <w:sz w:val="20"/>
        </w:rPr>
        <w:t xml:space="preserve"> </w:t>
      </w:r>
      <w:r>
        <w:rPr>
          <w:sz w:val="20"/>
        </w:rPr>
        <w:t>cost</w:t>
      </w:r>
      <w:r>
        <w:rPr>
          <w:spacing w:val="-4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delivery,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inventory</w:t>
      </w:r>
      <w:r>
        <w:rPr>
          <w:spacing w:val="1"/>
          <w:sz w:val="20"/>
        </w:rPr>
        <w:t xml:space="preserve"> </w:t>
      </w:r>
      <w:r>
        <w:rPr>
          <w:sz w:val="20"/>
        </w:rPr>
        <w:t>targets</w:t>
      </w:r>
    </w:p>
    <w:p w:rsidR="00074832" w:rsidRPr="00C11684" w:rsidP="00C11684">
      <w:pPr>
        <w:pStyle w:val="ListParagraph"/>
        <w:numPr>
          <w:ilvl w:val="0"/>
          <w:numId w:val="4"/>
        </w:numPr>
        <w:tabs>
          <w:tab w:val="left" w:pos="847"/>
          <w:tab w:val="left" w:pos="848"/>
        </w:tabs>
        <w:spacing w:before="25"/>
        <w:ind w:hanging="361"/>
        <w:jc w:val="left"/>
        <w:rPr>
          <w:sz w:val="20"/>
        </w:rPr>
        <w:sectPr>
          <w:type w:val="continuous"/>
          <w:pgSz w:w="12240" w:h="15840"/>
          <w:pgMar w:top="1360" w:right="1160" w:bottom="280" w:left="880" w:header="720" w:footer="720" w:gutter="0"/>
          <w:cols w:num="2" w:space="720" w:equalWidth="0">
            <w:col w:w="3004" w:space="94"/>
            <w:col w:w="7102"/>
          </w:cols>
        </w:sectPr>
      </w:pPr>
      <w:r>
        <w:rPr>
          <w:sz w:val="20"/>
        </w:rPr>
        <w:t>Accountable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Cost,</w:t>
      </w:r>
      <w:r>
        <w:rPr>
          <w:spacing w:val="3"/>
          <w:sz w:val="20"/>
        </w:rPr>
        <w:t xml:space="preserve"> </w:t>
      </w:r>
      <w:r>
        <w:rPr>
          <w:sz w:val="20"/>
        </w:rPr>
        <w:t>Quality,</w:t>
      </w:r>
      <w:r>
        <w:rPr>
          <w:spacing w:val="5"/>
          <w:sz w:val="20"/>
        </w:rPr>
        <w:t xml:space="preserve"> </w:t>
      </w:r>
      <w:r>
        <w:rPr>
          <w:sz w:val="20"/>
        </w:rPr>
        <w:t>Delivery,</w:t>
      </w:r>
      <w:r>
        <w:rPr>
          <w:spacing w:val="2"/>
          <w:sz w:val="20"/>
        </w:rPr>
        <w:t xml:space="preserve"> </w:t>
      </w:r>
      <w:r>
        <w:rPr>
          <w:sz w:val="20"/>
        </w:rPr>
        <w:t>Productivity,</w:t>
      </w:r>
      <w:r>
        <w:rPr>
          <w:spacing w:val="3"/>
          <w:sz w:val="20"/>
        </w:rPr>
        <w:t xml:space="preserve"> </w:t>
      </w:r>
      <w:r>
        <w:rPr>
          <w:sz w:val="20"/>
        </w:rPr>
        <w:t>Safety,</w:t>
      </w:r>
      <w:r>
        <w:rPr>
          <w:spacing w:val="3"/>
          <w:sz w:val="20"/>
        </w:rPr>
        <w:t xml:space="preserve"> </w:t>
      </w:r>
    </w:p>
    <w:p w:rsidR="00074832">
      <w:pPr>
        <w:spacing w:before="69"/>
        <w:ind w:left="127"/>
        <w:rPr>
          <w:rFonts w:ascii="Arial MT"/>
          <w:sz w:val="18"/>
        </w:rPr>
      </w:pPr>
      <w:r>
        <w:pict>
          <v:group id="_x0000_s1036" style="width:506.9pt;height:630.25pt;margin-top:1in;margin-left:41.9pt;mso-position-horizontal-relative:page;mso-position-vertical-relative:page;position:absolute;z-index:-251654144" coordorigin="838,1440" coordsize="10138,12605">
            <v:rect id="_x0000_s1037" style="width:3053;height:12464;left:900;position:absolute;top:1509" fillcolor="#f2f2f2" stroked="f"/>
            <v:shape id="_x0000_s1038" style="width:10138;height:12605;left:837;position:absolute;top:1440" coordorigin="838,1440" coordsize="10138,12605" path="m10975,1440l10975,1440l838,1440l838,1510l852,1510l852,1454l895,1454l895,14045l900,14045l900,1454l3994,1454l10970,1454l10970,1510l10975,1510l10975,1440xe" fillcolor="#efefef" stroked="f">
              <v:path arrowok="t"/>
            </v:shape>
            <v:rect id="_x0000_s1039" style="width:5;height:12605;left:3955;position:absolute;top:1440" fillcolor="#a0a0a0" stroked="f"/>
            <v:shape id="_x0000_s1040" style="width:10138;height:12536;left:837;position:absolute;top:1509" coordorigin="838,1510" coordsize="10138,12536" path="m10975,1510l10970,1510l10970,14030l852,14030l852,1510l838,1510l838,14030l838,14045l852,14045l10970,14045l10975,14045l10975,1510xe" fillcolor="#efefef" stroked="f">
              <v:path arrowok="t"/>
            </v:shape>
          </v:group>
        </w:pict>
      </w:r>
      <w:r w:rsidR="007E3CE3">
        <w:rPr>
          <w:b/>
          <w:sz w:val="28"/>
          <w:u w:val="single"/>
        </w:rPr>
        <w:t>IT</w:t>
      </w:r>
      <w:r w:rsidR="007E3CE3">
        <w:rPr>
          <w:b/>
          <w:spacing w:val="-3"/>
          <w:sz w:val="28"/>
          <w:u w:val="single"/>
        </w:rPr>
        <w:t xml:space="preserve"> </w:t>
      </w:r>
      <w:r w:rsidR="007E3CE3">
        <w:rPr>
          <w:b/>
          <w:sz w:val="28"/>
          <w:u w:val="single"/>
        </w:rPr>
        <w:t>SKILLS :-</w:t>
      </w:r>
      <w:r w:rsidR="007E3CE3">
        <w:rPr>
          <w:b/>
          <w:spacing w:val="-2"/>
          <w:sz w:val="28"/>
        </w:rPr>
        <w:t xml:space="preserve"> </w:t>
      </w:r>
      <w:r w:rsidR="007E3CE3">
        <w:rPr>
          <w:rFonts w:ascii="Arial MT"/>
          <w:sz w:val="18"/>
        </w:rPr>
        <w:t>Well</w:t>
      </w:r>
      <w:r w:rsidR="007E3CE3">
        <w:rPr>
          <w:rFonts w:ascii="Arial MT"/>
          <w:spacing w:val="-1"/>
          <w:sz w:val="18"/>
        </w:rPr>
        <w:t xml:space="preserve"> </w:t>
      </w:r>
      <w:r w:rsidR="007E3CE3">
        <w:rPr>
          <w:rFonts w:ascii="Arial MT"/>
          <w:sz w:val="18"/>
        </w:rPr>
        <w:t>versed</w:t>
      </w:r>
      <w:r w:rsidR="007E3CE3">
        <w:rPr>
          <w:rFonts w:ascii="Arial MT"/>
          <w:spacing w:val="-1"/>
          <w:sz w:val="18"/>
        </w:rPr>
        <w:t xml:space="preserve"> </w:t>
      </w:r>
      <w:r w:rsidR="007E3CE3">
        <w:rPr>
          <w:rFonts w:ascii="Arial MT"/>
          <w:sz w:val="18"/>
        </w:rPr>
        <w:t>with</w:t>
      </w:r>
    </w:p>
    <w:p w:rsidR="00074832">
      <w:pPr>
        <w:pStyle w:val="BodyText"/>
        <w:spacing w:before="8"/>
        <w:rPr>
          <w:rFonts w:ascii="Arial MT"/>
          <w:sz w:val="29"/>
        </w:rPr>
      </w:pPr>
    </w:p>
    <w:p w:rsidR="00074832">
      <w:pPr>
        <w:pStyle w:val="BodyText"/>
        <w:tabs>
          <w:tab w:val="left" w:pos="487"/>
        </w:tabs>
        <w:ind w:left="487" w:right="39" w:hanging="360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t>MS</w:t>
      </w:r>
      <w:r>
        <w:rPr>
          <w:spacing w:val="34"/>
        </w:rPr>
        <w:t xml:space="preserve"> </w:t>
      </w:r>
      <w:r>
        <w:t>Office</w:t>
      </w:r>
      <w:r>
        <w:rPr>
          <w:spacing w:val="33"/>
        </w:rPr>
        <w:t xml:space="preserve"> </w:t>
      </w:r>
      <w:r>
        <w:t>(PowerPoint,</w:t>
      </w:r>
      <w:r>
        <w:rPr>
          <w:spacing w:val="36"/>
        </w:rPr>
        <w:t xml:space="preserve"> </w:t>
      </w:r>
      <w:r>
        <w:t>Excel</w:t>
      </w:r>
      <w:r>
        <w:rPr>
          <w:spacing w:val="-42"/>
        </w:rPr>
        <w:t xml:space="preserve"> </w:t>
      </w:r>
      <w:r>
        <w:t>&amp; MS-Access)</w:t>
      </w:r>
    </w:p>
    <w:p w:rsidR="00074832">
      <w:pPr>
        <w:pStyle w:val="BodyText"/>
        <w:tabs>
          <w:tab w:val="left" w:pos="487"/>
          <w:tab w:val="left" w:pos="1377"/>
          <w:tab w:val="left" w:pos="2652"/>
        </w:tabs>
        <w:ind w:left="487" w:right="38" w:hanging="360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t>Internet</w:t>
      </w:r>
      <w:r>
        <w:tab/>
        <w:t>Applications,</w:t>
      </w:r>
      <w:r>
        <w:tab/>
      </w:r>
      <w:r>
        <w:rPr>
          <w:spacing w:val="-1"/>
        </w:rPr>
        <w:t>SAP</w:t>
      </w:r>
      <w:r>
        <w:rPr>
          <w:spacing w:val="-43"/>
        </w:rPr>
        <w:t xml:space="preserve"> </w:t>
      </w:r>
      <w:r>
        <w:t>MM</w:t>
      </w:r>
      <w:r>
        <w:rPr>
          <w:spacing w:val="-2"/>
        </w:rPr>
        <w:t xml:space="preserve"> </w:t>
      </w:r>
      <w:r>
        <w:t>Module</w:t>
      </w:r>
    </w:p>
    <w:p w:rsidR="00074832">
      <w:pPr>
        <w:pStyle w:val="BodyText"/>
      </w:pPr>
    </w:p>
    <w:p w:rsidR="00074832">
      <w:pPr>
        <w:pStyle w:val="BodyText"/>
      </w:pPr>
    </w:p>
    <w:p w:rsidR="00074832">
      <w:pPr>
        <w:pStyle w:val="BodyText"/>
        <w:spacing w:before="1"/>
        <w:rPr>
          <w:sz w:val="28"/>
        </w:rPr>
      </w:pPr>
    </w:p>
    <w:p w:rsidR="00074832">
      <w:pPr>
        <w:pStyle w:val="Heading1"/>
        <w:rPr>
          <w:u w:val="none"/>
        </w:rPr>
      </w:pPr>
      <w:r>
        <w:t>HOBBIES</w:t>
      </w:r>
      <w:r>
        <w:rPr>
          <w:spacing w:val="-3"/>
        </w:rPr>
        <w:t xml:space="preserve"> </w:t>
      </w:r>
      <w:r>
        <w:t>:</w:t>
      </w:r>
      <w:r>
        <w:t>-</w:t>
      </w:r>
    </w:p>
    <w:p w:rsidR="00074832">
      <w:pPr>
        <w:pStyle w:val="BodyText"/>
        <w:rPr>
          <w:b/>
          <w:sz w:val="28"/>
        </w:rPr>
      </w:pPr>
    </w:p>
    <w:p w:rsidR="00074832">
      <w:pPr>
        <w:pStyle w:val="BodyText"/>
        <w:tabs>
          <w:tab w:val="left" w:pos="471"/>
        </w:tabs>
        <w:spacing w:line="243" w:lineRule="exact"/>
        <w:ind w:left="111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t>Hanging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buddies</w:t>
      </w:r>
    </w:p>
    <w:p w:rsidR="00074832">
      <w:pPr>
        <w:pStyle w:val="BodyText"/>
        <w:tabs>
          <w:tab w:val="left" w:pos="471"/>
        </w:tabs>
        <w:spacing w:line="243" w:lineRule="exact"/>
        <w:ind w:left="111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t>Jungle</w:t>
      </w:r>
      <w:r>
        <w:rPr>
          <w:spacing w:val="-4"/>
        </w:rPr>
        <w:t xml:space="preserve"> </w:t>
      </w:r>
      <w:r>
        <w:t>adventure</w:t>
      </w:r>
    </w:p>
    <w:p w:rsidR="00074832">
      <w:pPr>
        <w:pStyle w:val="BodyText"/>
        <w:tabs>
          <w:tab w:val="left" w:pos="516"/>
        </w:tabs>
        <w:spacing w:before="1"/>
        <w:ind w:left="111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t>Twitter</w:t>
      </w:r>
      <w:r>
        <w:rPr>
          <w:spacing w:val="-5"/>
        </w:rPr>
        <w:t xml:space="preserve"> </w:t>
      </w:r>
      <w:r>
        <w:t>Trending</w:t>
      </w:r>
      <w:r>
        <w:rPr>
          <w:spacing w:val="-3"/>
        </w:rPr>
        <w:t xml:space="preserve"> </w:t>
      </w:r>
      <w:r>
        <w:t>overlooking</w:t>
      </w:r>
    </w:p>
    <w:p w:rsidR="00074832">
      <w:pPr>
        <w:pStyle w:val="BodyText"/>
        <w:tabs>
          <w:tab w:val="left" w:pos="471"/>
        </w:tabs>
        <w:spacing w:line="243" w:lineRule="exact"/>
        <w:ind w:left="111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t>Sufi</w:t>
      </w:r>
      <w:r>
        <w:rPr>
          <w:spacing w:val="-3"/>
        </w:rPr>
        <w:t xml:space="preserve"> </w:t>
      </w:r>
      <w:r>
        <w:t>Spiritual</w:t>
      </w:r>
      <w:r>
        <w:rPr>
          <w:spacing w:val="-2"/>
        </w:rPr>
        <w:t xml:space="preserve"> </w:t>
      </w:r>
      <w:r>
        <w:t>Nirgun</w:t>
      </w:r>
      <w:r>
        <w:t xml:space="preserve"> track</w:t>
      </w:r>
    </w:p>
    <w:p w:rsidR="00074832">
      <w:pPr>
        <w:pStyle w:val="BodyText"/>
        <w:tabs>
          <w:tab w:val="left" w:pos="471"/>
        </w:tabs>
        <w:spacing w:line="243" w:lineRule="exact"/>
        <w:ind w:left="111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t>Internet</w:t>
      </w:r>
      <w:r>
        <w:rPr>
          <w:spacing w:val="-5"/>
        </w:rPr>
        <w:t xml:space="preserve"> </w:t>
      </w:r>
      <w:r>
        <w:t>Surfing</w:t>
      </w:r>
    </w:p>
    <w:p w:rsidR="00074832">
      <w:pPr>
        <w:pStyle w:val="BodyText"/>
        <w:tabs>
          <w:tab w:val="left" w:pos="471"/>
        </w:tabs>
        <w:spacing w:before="1"/>
        <w:ind w:left="111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t>Watching</w:t>
      </w:r>
      <w:r>
        <w:rPr>
          <w:spacing w:val="-3"/>
        </w:rPr>
        <w:t xml:space="preserve"> </w:t>
      </w:r>
      <w:r>
        <w:t>Political</w:t>
      </w:r>
      <w:r>
        <w:rPr>
          <w:spacing w:val="-2"/>
        </w:rPr>
        <w:t xml:space="preserve"> </w:t>
      </w:r>
      <w:r>
        <w:t>News</w:t>
      </w:r>
    </w:p>
    <w:p w:rsidR="00074832">
      <w:pPr>
        <w:pStyle w:val="BodyText"/>
        <w:tabs>
          <w:tab w:val="left" w:pos="471"/>
        </w:tabs>
        <w:spacing w:before="1"/>
        <w:ind w:left="111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t>Swimming</w:t>
      </w:r>
      <w:r>
        <w:rPr>
          <w:spacing w:val="-4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Jogging</w:t>
      </w:r>
    </w:p>
    <w:p w:rsidR="00074832">
      <w:pPr>
        <w:pStyle w:val="BodyText"/>
      </w:pPr>
    </w:p>
    <w:p w:rsidR="00074832">
      <w:pPr>
        <w:pStyle w:val="BodyText"/>
      </w:pPr>
    </w:p>
    <w:p w:rsidR="00074832">
      <w:pPr>
        <w:ind w:left="127"/>
        <w:rPr>
          <w:sz w:val="20"/>
        </w:rPr>
      </w:pPr>
      <w:r>
        <w:rPr>
          <w:b/>
          <w:sz w:val="28"/>
          <w:u w:val="single"/>
        </w:rPr>
        <w:t>AWARDS</w:t>
      </w:r>
      <w:r>
        <w:rPr>
          <w:sz w:val="20"/>
        </w:rPr>
        <w:t>:-</w:t>
      </w:r>
    </w:p>
    <w:p w:rsidR="00074832">
      <w:pPr>
        <w:pStyle w:val="BodyText"/>
        <w:tabs>
          <w:tab w:val="left" w:pos="471"/>
        </w:tabs>
        <w:spacing w:before="243"/>
        <w:ind w:left="471" w:right="212" w:hanging="360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t>Best cost saving awards</w:t>
      </w:r>
      <w:r>
        <w:rPr>
          <w:spacing w:val="1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organization’s</w:t>
      </w:r>
      <w:r>
        <w:rPr>
          <w:spacing w:val="-42"/>
        </w:rPr>
        <w:t xml:space="preserve"> </w:t>
      </w:r>
      <w:r>
        <w:t>Executive chairman</w:t>
      </w:r>
    </w:p>
    <w:p w:rsidR="00074832">
      <w:pPr>
        <w:pStyle w:val="BodyText"/>
        <w:spacing w:before="1"/>
      </w:pPr>
    </w:p>
    <w:p w:rsidR="00074832">
      <w:pPr>
        <w:pStyle w:val="Heading1"/>
        <w:rPr>
          <w:b w:val="0"/>
          <w:sz w:val="20"/>
          <w:u w:val="none"/>
        </w:rPr>
      </w:pPr>
      <w:r>
        <w:rPr>
          <w:spacing w:val="-1"/>
        </w:rPr>
        <w:t>LANGUAGES</w:t>
      </w:r>
      <w:r>
        <w:rPr>
          <w:spacing w:val="-15"/>
          <w:u w:val="none"/>
        </w:rPr>
        <w:t xml:space="preserve"> </w:t>
      </w:r>
      <w:r>
        <w:rPr>
          <w:b w:val="0"/>
          <w:sz w:val="20"/>
          <w:u w:val="none"/>
        </w:rPr>
        <w:t>:</w:t>
      </w:r>
      <w:r>
        <w:rPr>
          <w:b w:val="0"/>
          <w:sz w:val="20"/>
          <w:u w:val="none"/>
        </w:rPr>
        <w:t>-</w:t>
      </w:r>
    </w:p>
    <w:p w:rsidR="00074832">
      <w:pPr>
        <w:pStyle w:val="BodyText"/>
        <w:rPr>
          <w:sz w:val="40"/>
        </w:rPr>
      </w:pPr>
    </w:p>
    <w:p w:rsidR="00074832">
      <w:pPr>
        <w:pStyle w:val="BodyText"/>
        <w:tabs>
          <w:tab w:val="left" w:pos="471"/>
        </w:tabs>
        <w:ind w:left="111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t>English</w:t>
      </w:r>
      <w:r>
        <w:rPr>
          <w:spacing w:val="-4"/>
        </w:rPr>
        <w:t xml:space="preserve"> </w:t>
      </w:r>
      <w:r>
        <w:t>(Professional)</w:t>
      </w:r>
    </w:p>
    <w:p w:rsidR="00074832">
      <w:pPr>
        <w:pStyle w:val="BodyText"/>
        <w:tabs>
          <w:tab w:val="left" w:pos="471"/>
        </w:tabs>
        <w:spacing w:line="243" w:lineRule="exact"/>
        <w:ind w:left="111"/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t>Hindi</w:t>
      </w:r>
      <w:r>
        <w:rPr>
          <w:spacing w:val="-1"/>
        </w:rPr>
        <w:t xml:space="preserve"> </w:t>
      </w:r>
      <w:r>
        <w:t>(Full)</w:t>
      </w:r>
    </w:p>
    <w:p w:rsidR="00074832">
      <w:pPr>
        <w:pStyle w:val="Heading1"/>
        <w:rPr>
          <w:b w:val="0"/>
          <w:sz w:val="20"/>
          <w:u w:val="none"/>
        </w:rPr>
      </w:pPr>
      <w:r>
        <w:t>PERSONAL</w:t>
      </w:r>
      <w:r>
        <w:rPr>
          <w:spacing w:val="60"/>
        </w:rPr>
        <w:t xml:space="preserve"> </w:t>
      </w:r>
      <w:r>
        <w:t>DOSSIER</w:t>
      </w:r>
      <w:r>
        <w:rPr>
          <w:b w:val="0"/>
          <w:sz w:val="20"/>
          <w:u w:val="none"/>
        </w:rPr>
        <w:t>:-</w:t>
      </w:r>
    </w:p>
    <w:p w:rsidR="00074832">
      <w:pPr>
        <w:tabs>
          <w:tab w:val="left" w:pos="471"/>
        </w:tabs>
        <w:spacing w:before="240" w:line="188" w:lineRule="exact"/>
        <w:ind w:left="111"/>
        <w:rPr>
          <w:rFonts w:ascii="Arial MT" w:hAnsi="Arial MT"/>
          <w:sz w:val="16"/>
        </w:rPr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rPr>
          <w:rFonts w:ascii="Arial MT" w:hAnsi="Arial MT"/>
          <w:sz w:val="16"/>
        </w:rPr>
        <w:t>Name:</w:t>
      </w:r>
      <w:r>
        <w:rPr>
          <w:rFonts w:ascii="Arial MT" w:hAnsi="Arial MT"/>
          <w:spacing w:val="43"/>
          <w:sz w:val="16"/>
        </w:rPr>
        <w:t xml:space="preserve"> </w:t>
      </w:r>
      <w:r>
        <w:rPr>
          <w:rFonts w:ascii="Arial MT" w:hAnsi="Arial MT"/>
          <w:sz w:val="16"/>
        </w:rPr>
        <w:t>Ashish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Ranjan</w:t>
      </w:r>
    </w:p>
    <w:p w:rsidR="00074832">
      <w:pPr>
        <w:tabs>
          <w:tab w:val="left" w:pos="471"/>
        </w:tabs>
        <w:spacing w:line="187" w:lineRule="exact"/>
        <w:ind w:left="111"/>
        <w:rPr>
          <w:rFonts w:ascii="Arial MT" w:hAnsi="Arial MT"/>
          <w:sz w:val="16"/>
        </w:rPr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rPr>
          <w:rFonts w:ascii="Arial MT" w:hAnsi="Arial MT"/>
          <w:sz w:val="16"/>
        </w:rPr>
        <w:t>Mother’s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Name</w:t>
      </w:r>
      <w:r>
        <w:rPr>
          <w:rFonts w:ascii="Arial MT" w:hAnsi="Arial MT"/>
          <w:spacing w:val="-4"/>
          <w:sz w:val="16"/>
        </w:rPr>
        <w:t xml:space="preserve"> </w:t>
      </w:r>
      <w:r>
        <w:rPr>
          <w:rFonts w:ascii="Arial MT" w:hAnsi="Arial MT"/>
          <w:sz w:val="16"/>
        </w:rPr>
        <w:t>: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Visakha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Devi</w:t>
      </w:r>
    </w:p>
    <w:p w:rsidR="00074832">
      <w:pPr>
        <w:tabs>
          <w:tab w:val="left" w:pos="471"/>
        </w:tabs>
        <w:spacing w:line="186" w:lineRule="exact"/>
        <w:ind w:left="111"/>
        <w:rPr>
          <w:rFonts w:ascii="Arial MT" w:hAnsi="Arial MT"/>
          <w:sz w:val="16"/>
        </w:rPr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rPr>
          <w:rFonts w:ascii="Arial MT" w:hAnsi="Arial MT"/>
          <w:sz w:val="16"/>
        </w:rPr>
        <w:t>Father’s</w:t>
      </w:r>
      <w:r>
        <w:rPr>
          <w:rFonts w:ascii="Arial MT" w:hAnsi="Arial MT"/>
          <w:spacing w:val="-3"/>
          <w:sz w:val="16"/>
        </w:rPr>
        <w:t xml:space="preserve"> </w:t>
      </w:r>
      <w:r>
        <w:rPr>
          <w:rFonts w:ascii="Arial MT" w:hAnsi="Arial MT"/>
          <w:sz w:val="16"/>
        </w:rPr>
        <w:t xml:space="preserve">Name: </w:t>
      </w:r>
      <w:r>
        <w:rPr>
          <w:rFonts w:ascii="Arial MT" w:hAnsi="Arial MT"/>
          <w:sz w:val="16"/>
        </w:rPr>
        <w:t>Dinesh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Yadav</w:t>
      </w:r>
    </w:p>
    <w:p w:rsidR="00074832">
      <w:pPr>
        <w:tabs>
          <w:tab w:val="left" w:pos="471"/>
        </w:tabs>
        <w:spacing w:line="186" w:lineRule="exact"/>
        <w:ind w:left="111"/>
        <w:rPr>
          <w:rFonts w:ascii="Arial MT" w:hAnsi="Arial MT"/>
          <w:sz w:val="16"/>
        </w:rPr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rPr>
          <w:rFonts w:ascii="Arial MT" w:hAnsi="Arial MT"/>
          <w:sz w:val="16"/>
        </w:rPr>
        <w:t>Sex: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Male</w:t>
      </w:r>
    </w:p>
    <w:p w:rsidR="00074832">
      <w:pPr>
        <w:tabs>
          <w:tab w:val="left" w:pos="471"/>
          <w:tab w:val="left" w:pos="1566"/>
        </w:tabs>
        <w:spacing w:line="187" w:lineRule="exact"/>
        <w:ind w:left="111"/>
        <w:rPr>
          <w:rFonts w:ascii="Arial MT" w:hAnsi="Arial MT"/>
          <w:sz w:val="16"/>
        </w:rPr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rPr>
          <w:rFonts w:ascii="Arial MT" w:hAnsi="Arial MT"/>
          <w:sz w:val="16"/>
        </w:rPr>
        <w:t>Nationality:</w:t>
      </w:r>
      <w:r>
        <w:rPr>
          <w:rFonts w:ascii="Arial MT" w:hAnsi="Arial MT"/>
          <w:sz w:val="16"/>
        </w:rPr>
        <w:tab/>
        <w:t>Indian</w:t>
      </w:r>
    </w:p>
    <w:p w:rsidR="00074832">
      <w:pPr>
        <w:tabs>
          <w:tab w:val="left" w:pos="471"/>
        </w:tabs>
        <w:ind w:left="471" w:right="354" w:hanging="360"/>
        <w:rPr>
          <w:rFonts w:ascii="Arial MT" w:hAnsi="Arial MT"/>
          <w:sz w:val="16"/>
        </w:rPr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rPr>
          <w:rFonts w:ascii="Arial MT" w:hAnsi="Arial MT"/>
          <w:sz w:val="16"/>
        </w:rPr>
        <w:t>Present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Address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:-</w:t>
      </w:r>
      <w:r>
        <w:rPr>
          <w:rFonts w:ascii="Arial MT" w:hAnsi="Arial MT"/>
          <w:sz w:val="16"/>
        </w:rPr>
        <w:t xml:space="preserve"> </w:t>
      </w:r>
      <w:r>
        <w:rPr>
          <w:rFonts w:ascii="Arial MT" w:hAnsi="Arial MT"/>
          <w:sz w:val="16"/>
        </w:rPr>
        <w:t>Avlon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Regedency</w:t>
      </w:r>
      <w:r>
        <w:rPr>
          <w:rFonts w:ascii="Arial MT" w:hAnsi="Arial MT"/>
          <w:spacing w:val="-9"/>
          <w:sz w:val="16"/>
        </w:rPr>
        <w:t xml:space="preserve"> </w:t>
      </w:r>
      <w:r>
        <w:rPr>
          <w:rFonts w:ascii="Arial MT" w:hAnsi="Arial MT"/>
          <w:sz w:val="16"/>
        </w:rPr>
        <w:t>C1-305</w:t>
      </w:r>
      <w:r>
        <w:rPr>
          <w:rFonts w:ascii="Arial MT" w:hAnsi="Arial MT"/>
          <w:spacing w:val="-8"/>
          <w:sz w:val="16"/>
        </w:rPr>
        <w:t xml:space="preserve"> </w:t>
      </w:r>
      <w:r>
        <w:rPr>
          <w:rFonts w:ascii="Arial MT" w:hAnsi="Arial MT"/>
          <w:sz w:val="16"/>
        </w:rPr>
        <w:t>Dharuhera</w:t>
      </w:r>
    </w:p>
    <w:p w:rsidR="00074832">
      <w:pPr>
        <w:tabs>
          <w:tab w:val="left" w:pos="471"/>
        </w:tabs>
        <w:spacing w:line="188" w:lineRule="exact"/>
        <w:ind w:left="111"/>
        <w:rPr>
          <w:rFonts w:ascii="Arial MT" w:hAnsi="Arial MT"/>
          <w:sz w:val="16"/>
        </w:rPr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rPr>
          <w:rFonts w:ascii="Arial MT" w:hAnsi="Arial MT"/>
          <w:sz w:val="16"/>
        </w:rPr>
        <w:t>Bhiwadi</w:t>
      </w:r>
      <w:r>
        <w:rPr>
          <w:rFonts w:ascii="Arial MT" w:hAnsi="Arial MT"/>
          <w:sz w:val="16"/>
        </w:rPr>
        <w:t xml:space="preserve"> Rajasthan</w:t>
      </w:r>
    </w:p>
    <w:p w:rsidR="00074832">
      <w:pPr>
        <w:pStyle w:val="BodyText"/>
        <w:spacing w:before="8"/>
        <w:rPr>
          <w:rFonts w:ascii="Arial MT"/>
          <w:sz w:val="15"/>
        </w:rPr>
      </w:pPr>
    </w:p>
    <w:p w:rsidR="00074832">
      <w:pPr>
        <w:tabs>
          <w:tab w:val="left" w:pos="471"/>
          <w:tab w:val="left" w:pos="1746"/>
        </w:tabs>
        <w:spacing w:line="188" w:lineRule="exact"/>
        <w:ind w:left="111"/>
        <w:rPr>
          <w:rFonts w:ascii="Arial MT" w:hAnsi="Arial MT"/>
          <w:sz w:val="16"/>
        </w:rPr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rPr>
          <w:rFonts w:ascii="Arial MT" w:hAnsi="Arial MT"/>
          <w:sz w:val="16"/>
        </w:rPr>
        <w:t>Date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of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Birth:</w:t>
      </w:r>
      <w:r>
        <w:rPr>
          <w:rFonts w:ascii="Arial MT" w:hAnsi="Arial MT"/>
          <w:sz w:val="16"/>
        </w:rPr>
        <w:tab/>
        <w:t>31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Dec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1990</w:t>
      </w:r>
    </w:p>
    <w:p w:rsidR="00074832">
      <w:pPr>
        <w:tabs>
          <w:tab w:val="left" w:pos="471"/>
          <w:tab w:val="left" w:pos="1938"/>
        </w:tabs>
        <w:spacing w:line="187" w:lineRule="exact"/>
        <w:ind w:left="111"/>
        <w:rPr>
          <w:rFonts w:ascii="Arial MT" w:hAnsi="Arial MT"/>
          <w:sz w:val="16"/>
        </w:rPr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rPr>
          <w:rFonts w:ascii="Arial MT" w:hAnsi="Arial MT"/>
          <w:sz w:val="16"/>
        </w:rPr>
        <w:t>Marital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Status:</w:t>
      </w:r>
      <w:r>
        <w:rPr>
          <w:rFonts w:ascii="Arial MT" w:hAnsi="Arial MT"/>
          <w:sz w:val="16"/>
        </w:rPr>
        <w:tab/>
        <w:t>Unmarried</w:t>
      </w:r>
    </w:p>
    <w:p w:rsidR="00074832">
      <w:pPr>
        <w:tabs>
          <w:tab w:val="left" w:pos="471"/>
        </w:tabs>
        <w:spacing w:before="1" w:line="237" w:lineRule="auto"/>
        <w:ind w:left="471" w:right="422" w:hanging="360"/>
        <w:rPr>
          <w:rFonts w:ascii="Arial MT" w:hAnsi="Arial MT"/>
          <w:sz w:val="16"/>
        </w:rPr>
      </w:pPr>
      <w:r>
        <w:rPr>
          <w:rFonts w:ascii="Wingdings" w:hAnsi="Wingdings"/>
          <w:sz w:val="17"/>
        </w:rPr>
        <w:sym w:font="Wingdings" w:char="F0DC"/>
      </w:r>
      <w:r>
        <w:rPr>
          <w:rFonts w:ascii="Times New Roman" w:hAnsi="Times New Roman"/>
          <w:sz w:val="17"/>
        </w:rPr>
        <w:tab/>
      </w:r>
      <w:r>
        <w:rPr>
          <w:rFonts w:ascii="Arial MT" w:hAnsi="Arial MT"/>
          <w:sz w:val="16"/>
        </w:rPr>
        <w:t xml:space="preserve">Permanent </w:t>
      </w:r>
      <w:r>
        <w:rPr>
          <w:rFonts w:ascii="Arial MT" w:hAnsi="Arial MT"/>
          <w:sz w:val="16"/>
        </w:rPr>
        <w:t>Address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:</w:t>
      </w:r>
      <w:r>
        <w:rPr>
          <w:rFonts w:ascii="Arial MT" w:hAnsi="Arial MT"/>
          <w:sz w:val="16"/>
        </w:rPr>
        <w:t xml:space="preserve"> </w:t>
      </w:r>
      <w:r>
        <w:rPr>
          <w:rFonts w:ascii="Arial MT" w:hAnsi="Arial MT"/>
          <w:sz w:val="16"/>
        </w:rPr>
        <w:t>Vill</w:t>
      </w:r>
      <w:r>
        <w:rPr>
          <w:rFonts w:ascii="Arial MT" w:hAnsi="Arial MT"/>
          <w:sz w:val="16"/>
        </w:rPr>
        <w:t>-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pacing w:val="-1"/>
          <w:sz w:val="16"/>
        </w:rPr>
        <w:t>Dhamsainye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PO-</w:t>
      </w:r>
      <w:r>
        <w:rPr>
          <w:rFonts w:ascii="Arial MT" w:hAnsi="Arial MT"/>
          <w:sz w:val="16"/>
        </w:rPr>
        <w:t>Sulindabadh</w:t>
      </w:r>
      <w:r>
        <w:rPr>
          <w:rFonts w:ascii="Arial MT" w:hAnsi="Arial MT"/>
          <w:spacing w:val="-42"/>
          <w:sz w:val="16"/>
        </w:rPr>
        <w:t xml:space="preserve"> </w:t>
      </w:r>
      <w:r>
        <w:rPr>
          <w:rFonts w:ascii="Arial MT" w:hAnsi="Arial MT"/>
          <w:sz w:val="16"/>
        </w:rPr>
        <w:t>Dist-</w:t>
      </w:r>
      <w:r>
        <w:rPr>
          <w:rFonts w:ascii="Arial MT" w:hAnsi="Arial MT"/>
          <w:sz w:val="16"/>
        </w:rPr>
        <w:t>Saharsa</w:t>
      </w:r>
    </w:p>
    <w:p w:rsidR="00074832" w:rsidP="00C11684">
      <w:pPr>
        <w:pStyle w:val="BodyText"/>
        <w:spacing w:before="95"/>
      </w:pPr>
      <w:r>
        <w:br w:type="column"/>
      </w:r>
    </w:p>
    <w:p w:rsidR="00074832">
      <w:pPr>
        <w:pStyle w:val="ListParagraph"/>
        <w:numPr>
          <w:ilvl w:val="0"/>
          <w:numId w:val="1"/>
        </w:numPr>
        <w:tabs>
          <w:tab w:val="left" w:pos="472"/>
        </w:tabs>
        <w:spacing w:line="214" w:lineRule="exact"/>
        <w:ind w:hanging="361"/>
        <w:rPr>
          <w:sz w:val="20"/>
        </w:rPr>
      </w:pPr>
      <w:r>
        <w:rPr>
          <w:sz w:val="20"/>
        </w:rPr>
        <w:t>Purchase</w:t>
      </w:r>
      <w:r>
        <w:rPr>
          <w:spacing w:val="-4"/>
          <w:sz w:val="20"/>
        </w:rPr>
        <w:t xml:space="preserve"> </w:t>
      </w:r>
      <w:r>
        <w:rPr>
          <w:sz w:val="20"/>
        </w:rPr>
        <w:t>order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supplies, services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equipment</w:t>
      </w:r>
      <w:r>
        <w:rPr>
          <w:spacing w:val="-3"/>
          <w:sz w:val="20"/>
        </w:rPr>
        <w:t xml:space="preserve"> </w:t>
      </w:r>
      <w:r>
        <w:rPr>
          <w:sz w:val="20"/>
        </w:rPr>
        <w:t>required by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</w:p>
    <w:p w:rsidR="00074832">
      <w:pPr>
        <w:pStyle w:val="BodyText"/>
        <w:ind w:left="471"/>
        <w:jc w:val="both"/>
      </w:pPr>
      <w:r>
        <w:t>Department,</w:t>
      </w:r>
      <w:r>
        <w:rPr>
          <w:spacing w:val="-3"/>
        </w:rPr>
        <w:t xml:space="preserve"> </w:t>
      </w:r>
      <w:r>
        <w:t>against</w:t>
      </w:r>
      <w:r>
        <w:rPr>
          <w:spacing w:val="42"/>
        </w:rPr>
        <w:t xml:space="preserve"> </w:t>
      </w:r>
      <w:r>
        <w:t>Approved PR</w:t>
      </w:r>
      <w:r>
        <w:rPr>
          <w:spacing w:val="41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Management</w:t>
      </w:r>
    </w:p>
    <w:p w:rsidR="00074832">
      <w:pPr>
        <w:pStyle w:val="ListParagraph"/>
        <w:numPr>
          <w:ilvl w:val="0"/>
          <w:numId w:val="1"/>
        </w:numPr>
        <w:tabs>
          <w:tab w:val="left" w:pos="472"/>
        </w:tabs>
        <w:spacing w:before="76" w:line="242" w:lineRule="auto"/>
        <w:ind w:right="338"/>
        <w:rPr>
          <w:sz w:val="20"/>
        </w:rPr>
      </w:pPr>
      <w:r>
        <w:rPr>
          <w:sz w:val="20"/>
        </w:rPr>
        <w:t>Non-</w:t>
      </w:r>
      <w:r>
        <w:rPr>
          <w:sz w:val="20"/>
        </w:rPr>
        <w:t>Bom</w:t>
      </w:r>
      <w:r>
        <w:rPr>
          <w:spacing w:val="1"/>
          <w:sz w:val="20"/>
        </w:rPr>
        <w:t xml:space="preserve"> </w:t>
      </w:r>
      <w:r>
        <w:rPr>
          <w:sz w:val="20"/>
        </w:rPr>
        <w:t>General purchase Order (Consumable items, Tooling , Fixture,</w:t>
      </w:r>
      <w:r>
        <w:rPr>
          <w:spacing w:val="-43"/>
          <w:sz w:val="20"/>
        </w:rPr>
        <w:t xml:space="preserve"> </w:t>
      </w:r>
      <w:r>
        <w:rPr>
          <w:sz w:val="20"/>
        </w:rPr>
        <w:t>Machinery spares,</w:t>
      </w:r>
      <w:r>
        <w:rPr>
          <w:spacing w:val="-1"/>
          <w:sz w:val="20"/>
        </w:rPr>
        <w:t xml:space="preserve"> </w:t>
      </w:r>
      <w:r>
        <w:rPr>
          <w:sz w:val="20"/>
        </w:rPr>
        <w:t>Electricals</w:t>
      </w:r>
      <w:r>
        <w:rPr>
          <w:spacing w:val="2"/>
          <w:sz w:val="20"/>
        </w:rPr>
        <w:t xml:space="preserve"> </w:t>
      </w:r>
      <w:r>
        <w:rPr>
          <w:sz w:val="20"/>
        </w:rPr>
        <w:t>Spares</w:t>
      </w:r>
      <w:r>
        <w:rPr>
          <w:spacing w:val="-1"/>
          <w:sz w:val="20"/>
        </w:rPr>
        <w:t xml:space="preserve"> </w:t>
      </w:r>
      <w:r>
        <w:rPr>
          <w:sz w:val="20"/>
        </w:rPr>
        <w:t>)</w:t>
      </w:r>
    </w:p>
    <w:p w:rsidR="00074832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hanging="361"/>
        <w:jc w:val="left"/>
        <w:rPr>
          <w:sz w:val="20"/>
        </w:rPr>
      </w:pPr>
      <w:r>
        <w:rPr>
          <w:sz w:val="20"/>
        </w:rPr>
        <w:t>Subcontracting</w:t>
      </w:r>
      <w:r>
        <w:rPr>
          <w:spacing w:val="42"/>
          <w:sz w:val="20"/>
        </w:rPr>
        <w:t xml:space="preserve"> </w:t>
      </w:r>
      <w:r>
        <w:rPr>
          <w:sz w:val="20"/>
        </w:rPr>
        <w:t>PO,</w:t>
      </w:r>
      <w:r>
        <w:rPr>
          <w:spacing w:val="-2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PO,</w:t>
      </w:r>
      <w:r>
        <w:rPr>
          <w:spacing w:val="-2"/>
          <w:sz w:val="20"/>
        </w:rPr>
        <w:t xml:space="preserve"> </w:t>
      </w:r>
      <w:r>
        <w:rPr>
          <w:sz w:val="20"/>
        </w:rPr>
        <w:t>Intra</w:t>
      </w:r>
      <w:r>
        <w:rPr>
          <w:spacing w:val="-1"/>
          <w:sz w:val="20"/>
        </w:rPr>
        <w:t xml:space="preserve"> </w:t>
      </w:r>
      <w:r>
        <w:rPr>
          <w:sz w:val="20"/>
        </w:rPr>
        <w:t>Company</w:t>
      </w:r>
      <w:r>
        <w:rPr>
          <w:spacing w:val="1"/>
          <w:sz w:val="20"/>
        </w:rPr>
        <w:t xml:space="preserve"> </w:t>
      </w:r>
      <w:r>
        <w:rPr>
          <w:sz w:val="20"/>
        </w:rPr>
        <w:t>Purchase</w:t>
      </w:r>
      <w:r>
        <w:rPr>
          <w:spacing w:val="-3"/>
          <w:sz w:val="20"/>
        </w:rPr>
        <w:t xml:space="preserve"> </w:t>
      </w:r>
      <w:r>
        <w:rPr>
          <w:sz w:val="20"/>
        </w:rPr>
        <w:t>Order</w:t>
      </w:r>
      <w:r>
        <w:rPr>
          <w:spacing w:val="-3"/>
          <w:sz w:val="20"/>
        </w:rPr>
        <w:t xml:space="preserve"> </w:t>
      </w:r>
      <w:r>
        <w:rPr>
          <w:sz w:val="20"/>
        </w:rPr>
        <w:t>creation</w:t>
      </w:r>
    </w:p>
    <w:p w:rsidR="00074832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hanging="361"/>
        <w:jc w:val="left"/>
        <w:rPr>
          <w:sz w:val="20"/>
        </w:rPr>
      </w:pPr>
      <w:r>
        <w:rPr>
          <w:sz w:val="20"/>
        </w:rPr>
        <w:t>No-Machinery</w:t>
      </w:r>
      <w:r>
        <w:rPr>
          <w:spacing w:val="-1"/>
          <w:sz w:val="20"/>
        </w:rPr>
        <w:t xml:space="preserve"> </w:t>
      </w:r>
      <w:r>
        <w:rPr>
          <w:sz w:val="20"/>
        </w:rPr>
        <w:t>Capital</w:t>
      </w:r>
      <w:r>
        <w:rPr>
          <w:spacing w:val="-3"/>
          <w:sz w:val="20"/>
        </w:rPr>
        <w:t xml:space="preserve"> </w:t>
      </w:r>
      <w:r>
        <w:rPr>
          <w:sz w:val="20"/>
        </w:rPr>
        <w:t>items</w:t>
      </w:r>
      <w:r>
        <w:rPr>
          <w:spacing w:val="-5"/>
          <w:sz w:val="20"/>
        </w:rPr>
        <w:t xml:space="preserve"> </w:t>
      </w:r>
      <w:r>
        <w:rPr>
          <w:sz w:val="20"/>
        </w:rPr>
        <w:t>Purchasing</w:t>
      </w:r>
      <w:r>
        <w:rPr>
          <w:spacing w:val="-1"/>
          <w:sz w:val="20"/>
        </w:rPr>
        <w:t xml:space="preserve"> </w:t>
      </w:r>
      <w:r>
        <w:rPr>
          <w:sz w:val="20"/>
        </w:rPr>
        <w:t>Orders</w:t>
      </w:r>
    </w:p>
    <w:p w:rsidR="00074832">
      <w:pPr>
        <w:pStyle w:val="ListParagraph"/>
        <w:numPr>
          <w:ilvl w:val="0"/>
          <w:numId w:val="1"/>
        </w:numPr>
        <w:tabs>
          <w:tab w:val="left" w:pos="472"/>
        </w:tabs>
        <w:spacing w:line="242" w:lineRule="auto"/>
        <w:ind w:right="262"/>
        <w:rPr>
          <w:sz w:val="20"/>
        </w:rPr>
      </w:pPr>
      <w:r>
        <w:rPr>
          <w:sz w:val="20"/>
        </w:rPr>
        <w:t>Release</w:t>
      </w:r>
      <w:r>
        <w:rPr>
          <w:spacing w:val="13"/>
          <w:sz w:val="20"/>
        </w:rPr>
        <w:t xml:space="preserve"> </w:t>
      </w:r>
      <w:r>
        <w:rPr>
          <w:sz w:val="20"/>
        </w:rPr>
        <w:t>all</w:t>
      </w:r>
      <w:r>
        <w:rPr>
          <w:spacing w:val="14"/>
          <w:sz w:val="20"/>
        </w:rPr>
        <w:t xml:space="preserve"> </w:t>
      </w:r>
      <w:r>
        <w:rPr>
          <w:sz w:val="20"/>
        </w:rPr>
        <w:t>job</w:t>
      </w:r>
      <w:r>
        <w:rPr>
          <w:spacing w:val="16"/>
          <w:sz w:val="20"/>
        </w:rPr>
        <w:t xml:space="preserve"> </w:t>
      </w:r>
      <w:r>
        <w:rPr>
          <w:sz w:val="20"/>
        </w:rPr>
        <w:t>work</w:t>
      </w:r>
      <w:r>
        <w:rPr>
          <w:spacing w:val="15"/>
          <w:sz w:val="20"/>
        </w:rPr>
        <w:t xml:space="preserve"> </w:t>
      </w:r>
      <w:r>
        <w:rPr>
          <w:sz w:val="20"/>
        </w:rPr>
        <w:t>order</w:t>
      </w:r>
      <w:r>
        <w:rPr>
          <w:spacing w:val="16"/>
          <w:sz w:val="20"/>
        </w:rPr>
        <w:t xml:space="preserve"> </w:t>
      </w:r>
      <w:r>
        <w:rPr>
          <w:sz w:val="20"/>
        </w:rPr>
        <w:t>related</w:t>
      </w:r>
      <w:r>
        <w:rPr>
          <w:spacing w:val="16"/>
          <w:sz w:val="20"/>
        </w:rPr>
        <w:t xml:space="preserve"> </w:t>
      </w:r>
      <w:r>
        <w:rPr>
          <w:sz w:val="20"/>
        </w:rPr>
        <w:t>as</w:t>
      </w:r>
      <w:r>
        <w:rPr>
          <w:spacing w:val="13"/>
          <w:sz w:val="20"/>
        </w:rPr>
        <w:t xml:space="preserve"> </w:t>
      </w:r>
      <w:r>
        <w:rPr>
          <w:sz w:val="20"/>
        </w:rPr>
        <w:t>Mechanical,</w:t>
      </w:r>
      <w:r>
        <w:rPr>
          <w:spacing w:val="16"/>
          <w:sz w:val="20"/>
        </w:rPr>
        <w:t xml:space="preserve"> </w:t>
      </w:r>
      <w:r>
        <w:rPr>
          <w:sz w:val="20"/>
        </w:rPr>
        <w:t>Electrical,</w:t>
      </w:r>
      <w:r>
        <w:rPr>
          <w:spacing w:val="16"/>
          <w:sz w:val="20"/>
        </w:rPr>
        <w:t xml:space="preserve"> </w:t>
      </w:r>
      <w:r>
        <w:rPr>
          <w:sz w:val="20"/>
        </w:rPr>
        <w:t>Civil</w:t>
      </w:r>
      <w:r>
        <w:rPr>
          <w:spacing w:val="13"/>
          <w:sz w:val="20"/>
        </w:rPr>
        <w:t xml:space="preserve"> </w:t>
      </w:r>
      <w:r>
        <w:rPr>
          <w:sz w:val="20"/>
        </w:rPr>
        <w:t>activity</w:t>
      </w:r>
      <w:r>
        <w:rPr>
          <w:spacing w:val="-43"/>
          <w:sz w:val="20"/>
        </w:rPr>
        <w:t xml:space="preserve"> </w:t>
      </w:r>
      <w:r>
        <w:rPr>
          <w:sz w:val="20"/>
        </w:rPr>
        <w:t>&amp; AMC</w:t>
      </w:r>
      <w:r>
        <w:rPr>
          <w:spacing w:val="-1"/>
          <w:sz w:val="20"/>
        </w:rPr>
        <w:t xml:space="preserve"> </w:t>
      </w:r>
      <w:r>
        <w:rPr>
          <w:sz w:val="20"/>
        </w:rPr>
        <w:t>(annual</w:t>
      </w:r>
      <w:r>
        <w:rPr>
          <w:spacing w:val="-3"/>
          <w:sz w:val="20"/>
        </w:rPr>
        <w:t xml:space="preserve"> </w:t>
      </w:r>
      <w:r>
        <w:rPr>
          <w:sz w:val="20"/>
        </w:rPr>
        <w:t>maintenance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contract)</w:t>
      </w:r>
    </w:p>
    <w:p w:rsidR="00074832" w:rsidRPr="00C11684" w:rsidP="00C11684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hanging="361"/>
        <w:jc w:val="left"/>
        <w:rPr>
          <w:sz w:val="20"/>
        </w:rPr>
      </w:pPr>
      <w:r>
        <w:rPr>
          <w:sz w:val="20"/>
        </w:rPr>
        <w:t>Planning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Daily basis</w:t>
      </w:r>
      <w:r>
        <w:rPr>
          <w:spacing w:val="-3"/>
          <w:sz w:val="20"/>
        </w:rPr>
        <w:t xml:space="preserve"> </w:t>
      </w:r>
      <w:r>
        <w:rPr>
          <w:sz w:val="20"/>
        </w:rPr>
        <w:t>Consumable</w:t>
      </w:r>
      <w:r>
        <w:rPr>
          <w:spacing w:val="-4"/>
          <w:sz w:val="20"/>
        </w:rPr>
        <w:t xml:space="preserve"> </w:t>
      </w:r>
      <w:r>
        <w:rPr>
          <w:sz w:val="20"/>
        </w:rPr>
        <w:t>&amp; their</w:t>
      </w:r>
      <w:r>
        <w:rPr>
          <w:spacing w:val="-3"/>
          <w:sz w:val="20"/>
        </w:rPr>
        <w:t xml:space="preserve"> </w:t>
      </w:r>
      <w:r>
        <w:rPr>
          <w:sz w:val="20"/>
        </w:rPr>
        <w:t>supply</w:t>
      </w:r>
      <w:r>
        <w:rPr>
          <w:spacing w:val="-1"/>
          <w:sz w:val="20"/>
        </w:rPr>
        <w:t xml:space="preserve"> </w:t>
      </w:r>
      <w:r>
        <w:rPr>
          <w:sz w:val="20"/>
        </w:rPr>
        <w:t>schedule</w:t>
      </w:r>
    </w:p>
    <w:p w:rsidR="00074832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80" w:line="242" w:lineRule="auto"/>
        <w:ind w:right="441"/>
        <w:jc w:val="left"/>
        <w:rPr>
          <w:sz w:val="20"/>
        </w:rPr>
      </w:pP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Quote</w:t>
      </w:r>
      <w:r>
        <w:rPr>
          <w:spacing w:val="-3"/>
          <w:sz w:val="20"/>
        </w:rPr>
        <w:t xml:space="preserve"> </w:t>
      </w:r>
      <w:r>
        <w:rPr>
          <w:sz w:val="20"/>
        </w:rPr>
        <w:t>comparison</w:t>
      </w:r>
      <w:r>
        <w:rPr>
          <w:spacing w:val="-1"/>
          <w:sz w:val="20"/>
        </w:rPr>
        <w:t xml:space="preserve"> </w:t>
      </w:r>
      <w:r>
        <w:rPr>
          <w:sz w:val="20"/>
        </w:rPr>
        <w:t>and negotiate</w:t>
      </w:r>
      <w:r>
        <w:rPr>
          <w:spacing w:val="-4"/>
          <w:sz w:val="20"/>
        </w:rPr>
        <w:t xml:space="preserve"> </w:t>
      </w:r>
      <w:r>
        <w:rPr>
          <w:sz w:val="20"/>
        </w:rPr>
        <w:t>with suppliers</w:t>
      </w:r>
      <w:r>
        <w:rPr>
          <w:spacing w:val="-4"/>
          <w:sz w:val="20"/>
        </w:rPr>
        <w:t xml:space="preserve"> </w:t>
      </w:r>
      <w:r>
        <w:rPr>
          <w:sz w:val="20"/>
        </w:rPr>
        <w:t>and generate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2"/>
          <w:sz w:val="20"/>
        </w:rPr>
        <w:t xml:space="preserve"> </w:t>
      </w:r>
      <w:r>
        <w:rPr>
          <w:sz w:val="20"/>
        </w:rPr>
        <w:t>purchase</w:t>
      </w:r>
      <w:r>
        <w:rPr>
          <w:spacing w:val="-3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z w:val="20"/>
        </w:rPr>
        <w:t>approved</w:t>
      </w:r>
      <w:r>
        <w:rPr>
          <w:spacing w:val="2"/>
          <w:sz w:val="20"/>
        </w:rPr>
        <w:t xml:space="preserve"> </w:t>
      </w:r>
      <w:r>
        <w:rPr>
          <w:sz w:val="20"/>
        </w:rPr>
        <w:t>by head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department</w:t>
      </w:r>
    </w:p>
    <w:p w:rsidR="00074832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75" w:line="242" w:lineRule="auto"/>
        <w:ind w:right="644"/>
        <w:jc w:val="left"/>
        <w:rPr>
          <w:sz w:val="20"/>
        </w:rPr>
      </w:pPr>
      <w:r>
        <w:rPr>
          <w:sz w:val="20"/>
        </w:rPr>
        <w:t>Create the Purchase Order in SAP and Rate contract/Work orders,</w:t>
      </w:r>
      <w:r>
        <w:rPr>
          <w:spacing w:val="1"/>
          <w:sz w:val="20"/>
        </w:rPr>
        <w:t xml:space="preserve"> </w:t>
      </w:r>
      <w:r>
        <w:rPr>
          <w:sz w:val="20"/>
        </w:rPr>
        <w:t>comparison charts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43"/>
          <w:sz w:val="20"/>
        </w:rPr>
        <w:t xml:space="preserve"> </w:t>
      </w:r>
      <w:r>
        <w:rPr>
          <w:sz w:val="20"/>
        </w:rPr>
        <w:t>Follow</w:t>
      </w:r>
      <w:r>
        <w:rPr>
          <w:spacing w:val="-1"/>
          <w:sz w:val="20"/>
        </w:rPr>
        <w:t xml:space="preserve"> </w:t>
      </w:r>
      <w:r>
        <w:rPr>
          <w:sz w:val="20"/>
        </w:rPr>
        <w:t>up 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material</w:t>
      </w:r>
      <w:r>
        <w:rPr>
          <w:spacing w:val="-2"/>
          <w:sz w:val="20"/>
        </w:rPr>
        <w:t xml:space="preserve"> </w:t>
      </w:r>
      <w:r>
        <w:rPr>
          <w:sz w:val="20"/>
        </w:rPr>
        <w:t>against</w:t>
      </w:r>
      <w:r>
        <w:rPr>
          <w:spacing w:val="-3"/>
          <w:sz w:val="20"/>
        </w:rPr>
        <w:t xml:space="preserve"> </w:t>
      </w:r>
      <w:r>
        <w:rPr>
          <w:sz w:val="20"/>
        </w:rPr>
        <w:t>given</w:t>
      </w:r>
      <w:r>
        <w:rPr>
          <w:spacing w:val="-3"/>
          <w:sz w:val="20"/>
        </w:rPr>
        <w:t xml:space="preserve"> </w:t>
      </w:r>
      <w:r>
        <w:rPr>
          <w:sz w:val="20"/>
        </w:rPr>
        <w:t>order</w:t>
      </w:r>
    </w:p>
    <w:p w:rsidR="00074832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76"/>
        <w:ind w:right="616"/>
        <w:jc w:val="left"/>
        <w:rPr>
          <w:sz w:val="20"/>
        </w:rPr>
      </w:pPr>
      <w:r>
        <w:rPr>
          <w:sz w:val="20"/>
        </w:rPr>
        <w:t>Negotiate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recommend execution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contracts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purchase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2"/>
          <w:sz w:val="20"/>
        </w:rPr>
        <w:t xml:space="preserve"> </w:t>
      </w:r>
      <w:r>
        <w:rPr>
          <w:sz w:val="20"/>
        </w:rPr>
        <w:t>supplies,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equipment;</w:t>
      </w:r>
    </w:p>
    <w:p w:rsidR="00074832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99"/>
        <w:ind w:right="262"/>
        <w:jc w:val="left"/>
        <w:rPr>
          <w:sz w:val="20"/>
        </w:rPr>
      </w:pPr>
      <w:r>
        <w:rPr>
          <w:sz w:val="20"/>
        </w:rPr>
        <w:t>Alternate</w:t>
      </w:r>
      <w:r>
        <w:rPr>
          <w:spacing w:val="7"/>
          <w:sz w:val="20"/>
        </w:rPr>
        <w:t xml:space="preserve"> </w:t>
      </w:r>
      <w:r>
        <w:rPr>
          <w:sz w:val="20"/>
        </w:rPr>
        <w:t>source</w:t>
      </w:r>
      <w:r>
        <w:rPr>
          <w:spacing w:val="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6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parts</w:t>
      </w:r>
      <w:r>
        <w:rPr>
          <w:spacing w:val="4"/>
          <w:sz w:val="20"/>
        </w:rPr>
        <w:t xml:space="preserve"> </w:t>
      </w:r>
      <w:r>
        <w:rPr>
          <w:sz w:val="20"/>
        </w:rPr>
        <w:t>having</w:t>
      </w:r>
      <w:r>
        <w:rPr>
          <w:spacing w:val="3"/>
          <w:sz w:val="20"/>
        </w:rPr>
        <w:t xml:space="preserve"> </w:t>
      </w:r>
      <w:r>
        <w:rPr>
          <w:sz w:val="20"/>
        </w:rPr>
        <w:t>supply</w:t>
      </w:r>
      <w:r>
        <w:rPr>
          <w:spacing w:val="7"/>
          <w:sz w:val="20"/>
        </w:rPr>
        <w:t xml:space="preserve"> </w:t>
      </w:r>
      <w:r>
        <w:rPr>
          <w:sz w:val="20"/>
        </w:rPr>
        <w:t>constraints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6"/>
          <w:sz w:val="20"/>
        </w:rPr>
        <w:t xml:space="preserve"> </w:t>
      </w:r>
      <w:r>
        <w:rPr>
          <w:sz w:val="20"/>
        </w:rPr>
        <w:t>well</w:t>
      </w:r>
      <w:r>
        <w:rPr>
          <w:spacing w:val="-4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view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cost</w:t>
      </w:r>
      <w:r>
        <w:rPr>
          <w:spacing w:val="-2"/>
          <w:sz w:val="20"/>
        </w:rPr>
        <w:t xml:space="preserve"> </w:t>
      </w:r>
      <w:r>
        <w:rPr>
          <w:sz w:val="20"/>
        </w:rPr>
        <w:t>saving.</w:t>
      </w:r>
    </w:p>
    <w:p w:rsidR="00074832">
      <w:pPr>
        <w:pStyle w:val="ListParagraph"/>
        <w:numPr>
          <w:ilvl w:val="0"/>
          <w:numId w:val="1"/>
        </w:numPr>
        <w:tabs>
          <w:tab w:val="left" w:pos="516"/>
          <w:tab w:val="left" w:pos="517"/>
        </w:tabs>
        <w:spacing w:before="100" w:line="242" w:lineRule="auto"/>
        <w:ind w:right="833"/>
        <w:jc w:val="left"/>
        <w:rPr>
          <w:sz w:val="20"/>
        </w:rPr>
      </w:pPr>
      <w:r>
        <w:tab/>
      </w:r>
      <w:r>
        <w:rPr>
          <w:sz w:val="20"/>
        </w:rPr>
        <w:t>Keep informed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current developments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field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purchasing,</w:t>
      </w:r>
      <w:r>
        <w:rPr>
          <w:spacing w:val="-42"/>
          <w:sz w:val="20"/>
        </w:rPr>
        <w:t xml:space="preserve"> </w:t>
      </w:r>
      <w:r>
        <w:rPr>
          <w:sz w:val="20"/>
        </w:rPr>
        <w:t>prices,</w:t>
      </w:r>
      <w:r>
        <w:rPr>
          <w:spacing w:val="-2"/>
          <w:sz w:val="20"/>
        </w:rPr>
        <w:t xml:space="preserve"> </w:t>
      </w:r>
      <w:r>
        <w:rPr>
          <w:sz w:val="20"/>
        </w:rPr>
        <w:t>Market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products;</w:t>
      </w:r>
    </w:p>
    <w:p w:rsidR="00074832">
      <w:pPr>
        <w:pStyle w:val="ListParagraph"/>
        <w:numPr>
          <w:ilvl w:val="0"/>
          <w:numId w:val="1"/>
        </w:numPr>
        <w:tabs>
          <w:tab w:val="left" w:pos="472"/>
        </w:tabs>
        <w:ind w:right="261"/>
        <w:rPr>
          <w:sz w:val="20"/>
        </w:rPr>
      </w:pPr>
      <w:r>
        <w:rPr>
          <w:sz w:val="20"/>
        </w:rPr>
        <w:t>Hands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inventory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Management/Technique &amp;</w:t>
      </w:r>
      <w:r>
        <w:rPr>
          <w:spacing w:val="-1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43"/>
          <w:sz w:val="20"/>
        </w:rPr>
        <w:t xml:space="preserve"> </w:t>
      </w:r>
      <w:r>
        <w:rPr>
          <w:sz w:val="20"/>
        </w:rPr>
        <w:t>min-mix.</w:t>
      </w:r>
      <w:r>
        <w:rPr>
          <w:spacing w:val="-2"/>
          <w:sz w:val="20"/>
        </w:rPr>
        <w:t xml:space="preserve"> </w:t>
      </w:r>
      <w:r>
        <w:rPr>
          <w:sz w:val="20"/>
        </w:rPr>
        <w:t>Stock</w:t>
      </w:r>
      <w:r>
        <w:rPr>
          <w:spacing w:val="-1"/>
          <w:sz w:val="20"/>
        </w:rPr>
        <w:t xml:space="preserve"> </w:t>
      </w:r>
      <w:r>
        <w:rPr>
          <w:sz w:val="20"/>
        </w:rPr>
        <w:t>levels,</w:t>
      </w:r>
      <w:r>
        <w:rPr>
          <w:spacing w:val="-1"/>
          <w:sz w:val="20"/>
        </w:rPr>
        <w:t xml:space="preserve"> </w:t>
      </w:r>
      <w:r>
        <w:rPr>
          <w:sz w:val="20"/>
        </w:rPr>
        <w:t>ROL,EOQ,</w:t>
      </w:r>
      <w:r w:rsidR="00C11684">
        <w:rPr>
          <w:sz w:val="20"/>
        </w:rPr>
        <w:t>Inventory</w:t>
      </w:r>
      <w:r w:rsidR="00C11684">
        <w:rPr>
          <w:sz w:val="20"/>
        </w:rPr>
        <w:t xml:space="preserve"> management ,</w:t>
      </w:r>
      <w:r w:rsidR="00C11684">
        <w:rPr>
          <w:sz w:val="20"/>
        </w:rPr>
        <w:t>Push,Pull,JIT</w:t>
      </w:r>
      <w:r w:rsidR="00C11684">
        <w:rPr>
          <w:sz w:val="20"/>
        </w:rPr>
        <w:t>,&amp; CANBAN systems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</w:t>
      </w:r>
    </w:p>
    <w:p w:rsidR="00074832">
      <w:pPr>
        <w:pStyle w:val="ListParagraph"/>
        <w:numPr>
          <w:ilvl w:val="0"/>
          <w:numId w:val="1"/>
        </w:numPr>
        <w:tabs>
          <w:tab w:val="left" w:pos="472"/>
        </w:tabs>
        <w:spacing w:before="99"/>
        <w:ind w:right="259"/>
        <w:rPr>
          <w:sz w:val="20"/>
        </w:rPr>
      </w:pPr>
      <w:r>
        <w:rPr>
          <w:sz w:val="20"/>
        </w:rPr>
        <w:t>Plan and procure material of right quality required for manufacturing of</w:t>
      </w:r>
      <w:r>
        <w:rPr>
          <w:spacing w:val="1"/>
          <w:sz w:val="20"/>
        </w:rPr>
        <w:t xml:space="preserve"> </w:t>
      </w:r>
      <w:r>
        <w:rPr>
          <w:sz w:val="20"/>
        </w:rPr>
        <w:t>products within framework of policies and guidelines with objective of</w:t>
      </w:r>
      <w:r>
        <w:rPr>
          <w:spacing w:val="1"/>
          <w:sz w:val="20"/>
        </w:rPr>
        <w:t xml:space="preserve"> </w:t>
      </w:r>
      <w:r>
        <w:rPr>
          <w:sz w:val="20"/>
        </w:rPr>
        <w:t>meeting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dispatch</w:t>
      </w:r>
      <w:r>
        <w:rPr>
          <w:spacing w:val="-3"/>
          <w:sz w:val="20"/>
        </w:rPr>
        <w:t xml:space="preserve"> </w:t>
      </w:r>
      <w:r>
        <w:rPr>
          <w:sz w:val="20"/>
        </w:rPr>
        <w:t>plan and maintaining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optimum</w:t>
      </w:r>
      <w:r>
        <w:rPr>
          <w:spacing w:val="-3"/>
          <w:sz w:val="20"/>
        </w:rPr>
        <w:t xml:space="preserve"> </w:t>
      </w:r>
      <w:r>
        <w:rPr>
          <w:sz w:val="20"/>
        </w:rPr>
        <w:t>inventory</w:t>
      </w:r>
      <w:r>
        <w:rPr>
          <w:spacing w:val="-1"/>
          <w:sz w:val="20"/>
        </w:rPr>
        <w:t xml:space="preserve"> </w:t>
      </w:r>
      <w:r>
        <w:rPr>
          <w:sz w:val="20"/>
        </w:rPr>
        <w:t>level.</w:t>
      </w:r>
    </w:p>
    <w:p w:rsidR="00074832">
      <w:pPr>
        <w:pStyle w:val="ListParagraph"/>
        <w:numPr>
          <w:ilvl w:val="0"/>
          <w:numId w:val="1"/>
        </w:numPr>
        <w:tabs>
          <w:tab w:val="left" w:pos="472"/>
        </w:tabs>
        <w:spacing w:before="98"/>
        <w:ind w:right="261"/>
        <w:rPr>
          <w:sz w:val="20"/>
        </w:rPr>
      </w:pPr>
      <w:r>
        <w:rPr>
          <w:sz w:val="20"/>
        </w:rPr>
        <w:t>Ensure timely placement of purchase orders by the purchase team on</w:t>
      </w:r>
      <w:r>
        <w:rPr>
          <w:spacing w:val="1"/>
          <w:sz w:val="20"/>
        </w:rPr>
        <w:t xml:space="preserve"> </w:t>
      </w:r>
      <w:r>
        <w:rPr>
          <w:sz w:val="20"/>
        </w:rPr>
        <w:t>approved vendors in order to ensure availability of material at the right</w:t>
      </w:r>
      <w:r>
        <w:rPr>
          <w:spacing w:val="1"/>
          <w:sz w:val="20"/>
        </w:rPr>
        <w:t xml:space="preserve"> </w:t>
      </w:r>
      <w:r>
        <w:rPr>
          <w:sz w:val="20"/>
        </w:rPr>
        <w:t>time.</w:t>
      </w:r>
    </w:p>
    <w:p w:rsidR="00074832">
      <w:pPr>
        <w:pStyle w:val="ListParagraph"/>
        <w:numPr>
          <w:ilvl w:val="0"/>
          <w:numId w:val="1"/>
        </w:numPr>
        <w:tabs>
          <w:tab w:val="left" w:pos="472"/>
        </w:tabs>
        <w:spacing w:before="101" w:line="242" w:lineRule="auto"/>
        <w:ind w:right="423"/>
        <w:rPr>
          <w:sz w:val="20"/>
        </w:rPr>
      </w:pPr>
      <w:r>
        <w:rPr>
          <w:sz w:val="20"/>
        </w:rPr>
        <w:t>Arranging</w:t>
      </w:r>
      <w:r>
        <w:rPr>
          <w:spacing w:val="-1"/>
          <w:sz w:val="20"/>
        </w:rPr>
        <w:t xml:space="preserve"> </w:t>
      </w:r>
      <w:r>
        <w:rPr>
          <w:sz w:val="20"/>
        </w:rPr>
        <w:t>supplies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schedule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regular</w:t>
      </w:r>
      <w:r>
        <w:rPr>
          <w:spacing w:val="-2"/>
          <w:sz w:val="20"/>
        </w:rPr>
        <w:t xml:space="preserve"> </w:t>
      </w:r>
      <w:r>
        <w:rPr>
          <w:sz w:val="20"/>
        </w:rPr>
        <w:t>monitoring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schedule</w:t>
      </w:r>
      <w:r>
        <w:rPr>
          <w:spacing w:val="-3"/>
          <w:sz w:val="20"/>
        </w:rPr>
        <w:t xml:space="preserve"> </w:t>
      </w:r>
      <w:r>
        <w:rPr>
          <w:sz w:val="20"/>
        </w:rPr>
        <w:t>v/s</w:t>
      </w:r>
      <w:r>
        <w:rPr>
          <w:spacing w:val="-42"/>
          <w:sz w:val="20"/>
        </w:rPr>
        <w:t xml:space="preserve"> </w:t>
      </w:r>
      <w:r>
        <w:rPr>
          <w:sz w:val="20"/>
        </w:rPr>
        <w:t>supply performance</w:t>
      </w:r>
    </w:p>
    <w:p w:rsidR="00074832">
      <w:pPr>
        <w:pStyle w:val="ListParagraph"/>
        <w:numPr>
          <w:ilvl w:val="0"/>
          <w:numId w:val="1"/>
        </w:numPr>
        <w:tabs>
          <w:tab w:val="left" w:pos="472"/>
        </w:tabs>
        <w:spacing w:before="78"/>
        <w:ind w:hanging="361"/>
        <w:rPr>
          <w:sz w:val="20"/>
        </w:rPr>
      </w:pPr>
      <w:r>
        <w:rPr>
          <w:sz w:val="20"/>
        </w:rPr>
        <w:t>Monitoring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vendor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initiate</w:t>
      </w:r>
      <w:r>
        <w:rPr>
          <w:spacing w:val="-3"/>
          <w:sz w:val="20"/>
        </w:rPr>
        <w:t xml:space="preserve"> </w:t>
      </w:r>
      <w:r>
        <w:rPr>
          <w:sz w:val="20"/>
        </w:rPr>
        <w:t>improvement</w:t>
      </w:r>
    </w:p>
    <w:p w:rsidR="009E3D96" w:rsidP="009E3D96">
      <w:pPr>
        <w:pStyle w:val="ListParagraph"/>
        <w:tabs>
          <w:tab w:val="left" w:pos="472"/>
        </w:tabs>
        <w:spacing w:before="78"/>
        <w:ind w:firstLine="0"/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</w:rPr>
        <w:t>PREVIOUS COMPANY DETAILS:-</w:t>
      </w:r>
    </w:p>
    <w:p w:rsidR="009E3D96" w:rsidP="009E3D96">
      <w:pPr>
        <w:pStyle w:val="ListParagraph"/>
        <w:tabs>
          <w:tab w:val="left" w:pos="472"/>
        </w:tabs>
        <w:spacing w:before="78"/>
        <w:ind w:firstLine="0"/>
        <w:rPr>
          <w:sz w:val="18"/>
        </w:rPr>
      </w:pPr>
      <w:r>
        <w:rPr>
          <w:b/>
          <w:spacing w:val="3"/>
          <w:u w:val="single"/>
        </w:rPr>
        <w:t xml:space="preserve"> </w:t>
      </w:r>
      <w:r>
        <w:rPr>
          <w:b/>
          <w:u w:val="single"/>
        </w:rPr>
        <w:t>JSW</w:t>
      </w:r>
      <w:r>
        <w:rPr>
          <w:b/>
          <w:spacing w:val="2"/>
          <w:u w:val="single"/>
        </w:rPr>
        <w:t xml:space="preserve"> </w:t>
      </w:r>
      <w:r>
        <w:rPr>
          <w:b/>
          <w:u w:val="single"/>
        </w:rPr>
        <w:t>Steel Ltd.</w:t>
      </w:r>
      <w:r>
        <w:rPr>
          <w:b/>
          <w:spacing w:val="5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an Indian multinational steel making company .</w:t>
      </w:r>
      <w:r>
        <w:rPr>
          <w:sz w:val="18"/>
        </w:rPr>
        <w:t>its</w:t>
      </w:r>
      <w:r>
        <w:rPr>
          <w:sz w:val="18"/>
        </w:rPr>
        <w:t xml:space="preserve"> part of JSW Group </w:t>
      </w:r>
      <w:r>
        <w:rPr>
          <w:spacing w:val="3"/>
          <w:sz w:val="18"/>
        </w:rPr>
        <w:t>.</w:t>
      </w:r>
      <w:r>
        <w:rPr>
          <w:sz w:val="18"/>
        </w:rPr>
        <w:t xml:space="preserve">JSW Steel is the flagship business of the diversified USD 13 Billion JSW </w:t>
      </w:r>
      <w:r w:rsidR="001A07A9">
        <w:rPr>
          <w:sz w:val="18"/>
        </w:rPr>
        <w:t>Group. As</w:t>
      </w:r>
      <w:r>
        <w:rPr>
          <w:sz w:val="18"/>
        </w:rPr>
        <w:t xml:space="preserve"> one of </w:t>
      </w:r>
      <w:r w:rsidR="001A07A9">
        <w:rPr>
          <w:sz w:val="18"/>
        </w:rPr>
        <w:t>India’s</w:t>
      </w:r>
      <w:r>
        <w:rPr>
          <w:sz w:val="18"/>
        </w:rPr>
        <w:t xml:space="preserve"> leading business house </w:t>
      </w:r>
      <w:r>
        <w:rPr>
          <w:sz w:val="18"/>
        </w:rPr>
        <w:t>Jsw</w:t>
      </w:r>
      <w:r>
        <w:rPr>
          <w:sz w:val="18"/>
        </w:rPr>
        <w:t xml:space="preserve"> group also has </w:t>
      </w:r>
      <w:r>
        <w:rPr>
          <w:sz w:val="18"/>
        </w:rPr>
        <w:t>other  business</w:t>
      </w:r>
      <w:r>
        <w:rPr>
          <w:sz w:val="18"/>
        </w:rPr>
        <w:t xml:space="preserve"> interests </w:t>
      </w:r>
      <w:r w:rsidR="001A07A9">
        <w:rPr>
          <w:sz w:val="18"/>
        </w:rPr>
        <w:t>in sector such as energy ,cement, paints,</w:t>
      </w:r>
    </w:p>
    <w:p w:rsidR="001A07A9" w:rsidP="001A07A9">
      <w:pPr>
        <w:pStyle w:val="ListParagraph"/>
        <w:tabs>
          <w:tab w:val="left" w:pos="472"/>
        </w:tabs>
        <w:spacing w:before="78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Working </w:t>
      </w:r>
      <w:r w:rsidR="00F21443">
        <w:rPr>
          <w:sz w:val="18"/>
          <w:szCs w:val="18"/>
        </w:rPr>
        <w:t>Tenure</w:t>
      </w:r>
      <w:r>
        <w:rPr>
          <w:sz w:val="18"/>
          <w:szCs w:val="18"/>
        </w:rPr>
        <w:t xml:space="preserve"> :</w:t>
      </w:r>
      <w:r>
        <w:rPr>
          <w:sz w:val="18"/>
          <w:szCs w:val="18"/>
        </w:rPr>
        <w:t>-6</w:t>
      </w:r>
      <w:r w:rsidRPr="00564949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Jan 2013 to 15</w:t>
      </w:r>
      <w:r w:rsidRPr="00564949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Jan 2016</w:t>
      </w:r>
    </w:p>
    <w:p w:rsidR="001A07A9" w:rsidRPr="001A07A9" w:rsidP="001A07A9">
      <w:pPr>
        <w:pStyle w:val="ListParagraph"/>
        <w:tabs>
          <w:tab w:val="left" w:pos="472"/>
        </w:tabs>
        <w:spacing w:before="78"/>
        <w:ind w:firstLine="0"/>
        <w:rPr>
          <w:sz w:val="18"/>
          <w:szCs w:val="18"/>
        </w:rPr>
      </w:pPr>
      <w:r>
        <w:rPr>
          <w:sz w:val="18"/>
          <w:szCs w:val="18"/>
        </w:rPr>
        <w:t>Designation</w:t>
      </w:r>
      <w:r>
        <w:rPr>
          <w:sz w:val="18"/>
          <w:szCs w:val="18"/>
        </w:rPr>
        <w:t>:-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Graduarte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Tranning</w:t>
      </w:r>
      <w:r>
        <w:rPr>
          <w:sz w:val="18"/>
          <w:szCs w:val="18"/>
        </w:rPr>
        <w:t xml:space="preserve"> Engineer. </w:t>
      </w:r>
      <w:r>
        <w:rPr>
          <w:sz w:val="18"/>
          <w:szCs w:val="18"/>
        </w:rPr>
        <w:t xml:space="preserve">To </w:t>
      </w:r>
      <w:r w:rsidR="00564949">
        <w:rPr>
          <w:sz w:val="18"/>
          <w:szCs w:val="18"/>
        </w:rPr>
        <w:t xml:space="preserve"> </w:t>
      </w:r>
      <w:r>
        <w:rPr>
          <w:sz w:val="18"/>
          <w:szCs w:val="18"/>
        </w:rPr>
        <w:t>Asst</w:t>
      </w:r>
      <w:r>
        <w:rPr>
          <w:sz w:val="18"/>
          <w:szCs w:val="18"/>
        </w:rPr>
        <w:t>. Engineer.</w:t>
      </w:r>
    </w:p>
    <w:p w:rsidR="001A07A9" w:rsidP="009E3D96">
      <w:pPr>
        <w:pStyle w:val="ListParagraph"/>
        <w:tabs>
          <w:tab w:val="left" w:pos="472"/>
        </w:tabs>
        <w:spacing w:before="78"/>
        <w:ind w:firstLine="0"/>
        <w:rPr>
          <w:sz w:val="18"/>
        </w:rPr>
      </w:pPr>
    </w:p>
    <w:p w:rsidR="009E3D96" w:rsidRPr="001A07A9" w:rsidP="001A07A9">
      <w:pPr>
        <w:tabs>
          <w:tab w:val="left" w:pos="472"/>
        </w:tabs>
        <w:spacing w:before="78"/>
        <w:rPr>
          <w:b/>
          <w:bCs/>
          <w:sz w:val="28"/>
          <w:szCs w:val="28"/>
          <w:u w:val="single" w:color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width:1pt;height:1pt;margin-top:0;margin-left:0;position:absolute;z-index:251659264">
            <v:imagedata r:id="rId5"/>
          </v:shape>
        </w:pict>
      </w:r>
    </w:p>
    <w:sectPr w:rsidSect="00074832">
      <w:pgSz w:w="12240" w:h="15840"/>
      <w:pgMar w:top="1440" w:right="1160" w:bottom="280" w:left="880" w:header="720" w:footer="720" w:gutter="0"/>
      <w:cols w:num="2" w:space="720" w:equalWidth="0">
        <w:col w:w="3005" w:space="471"/>
        <w:col w:w="67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5488F"/>
    <w:multiLevelType w:val="hybridMultilevel"/>
    <w:tmpl w:val="C92EA710"/>
    <w:lvl w:ilvl="0">
      <w:start w:val="0"/>
      <w:numFmt w:val="bullet"/>
      <w:lvlText w:val=""/>
      <w:lvlJc w:val="left"/>
      <w:pPr>
        <w:ind w:left="388" w:hanging="360"/>
      </w:pPr>
      <w:rPr>
        <w:rFonts w:ascii="Wingdings" w:eastAsia="Wingdings" w:hAnsi="Wingdings" w:cs="Wingdings" w:hint="default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</w:abstractNum>
  <w:abstractNum w:abstractNumId="1">
    <w:nsid w:val="35AB11D0"/>
    <w:multiLevelType w:val="hybridMultilevel"/>
    <w:tmpl w:val="1854BDB4"/>
    <w:lvl w:ilvl="0">
      <w:start w:val="0"/>
      <w:numFmt w:val="bullet"/>
      <w:lvlText w:val=""/>
      <w:lvlJc w:val="left"/>
      <w:pPr>
        <w:ind w:left="84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9" w:hanging="360"/>
      </w:pPr>
      <w:rPr>
        <w:rFonts w:hint="default"/>
        <w:lang w:val="en-US" w:eastAsia="en-US" w:bidi="ar-SA"/>
      </w:rPr>
    </w:lvl>
  </w:abstractNum>
  <w:abstractNum w:abstractNumId="2">
    <w:nsid w:val="3A883A54"/>
    <w:multiLevelType w:val="hybridMultilevel"/>
    <w:tmpl w:val="E72C3980"/>
    <w:lvl w:ilvl="0">
      <w:start w:val="0"/>
      <w:numFmt w:val="bullet"/>
      <w:lvlText w:val=""/>
      <w:lvlJc w:val="left"/>
      <w:pPr>
        <w:ind w:left="388" w:hanging="360"/>
      </w:pPr>
      <w:rPr>
        <w:rFonts w:ascii="Wingdings" w:eastAsia="Wingdings" w:hAnsi="Wingdings" w:cs="Wingdings" w:hint="default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</w:abstractNum>
  <w:abstractNum w:abstractNumId="3">
    <w:nsid w:val="4F9E1517"/>
    <w:multiLevelType w:val="hybridMultilevel"/>
    <w:tmpl w:val="CA56C2B6"/>
    <w:lvl w:ilvl="0">
      <w:start w:val="0"/>
      <w:numFmt w:val="bullet"/>
      <w:lvlText w:val=""/>
      <w:lvlJc w:val="left"/>
      <w:pPr>
        <w:ind w:left="47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4832"/>
    <w:rsid w:val="0000312D"/>
    <w:rsid w:val="00074832"/>
    <w:rsid w:val="001A07A9"/>
    <w:rsid w:val="001C2B3E"/>
    <w:rsid w:val="002F5F28"/>
    <w:rsid w:val="00564949"/>
    <w:rsid w:val="00620126"/>
    <w:rsid w:val="007E3CE3"/>
    <w:rsid w:val="009E3D96"/>
    <w:rsid w:val="00AB4A81"/>
    <w:rsid w:val="00B72EC7"/>
    <w:rsid w:val="00BC7788"/>
    <w:rsid w:val="00C03E51"/>
    <w:rsid w:val="00C11684"/>
    <w:rsid w:val="00E81B87"/>
    <w:rsid w:val="00F21443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483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74832"/>
    <w:pPr>
      <w:ind w:left="127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4832"/>
    <w:rPr>
      <w:sz w:val="20"/>
      <w:szCs w:val="20"/>
    </w:rPr>
  </w:style>
  <w:style w:type="paragraph" w:styleId="Title">
    <w:name w:val="Title"/>
    <w:basedOn w:val="Normal"/>
    <w:uiPriority w:val="1"/>
    <w:qFormat/>
    <w:rsid w:val="00074832"/>
    <w:pPr>
      <w:spacing w:before="78"/>
      <w:ind w:left="2976" w:right="2703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074832"/>
    <w:pPr>
      <w:ind w:left="471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07483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.rnjan3012@gmail.com" TargetMode="External" /><Relationship Id="rId5" Type="http://schemas.openxmlformats.org/officeDocument/2006/relationships/image" Target="http://footmark.infoedge.com/apply/cvtracking?dtyp=docx_n&amp;userId=2cfde6f6e087c78e8ed776784d63fb894034c06951e1f84811e56d4c06f64435&amp;jobId=040322501630&amp;uid=185071012040322501630166041275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Ashish Ranjan cv</vt:lpstr>
    </vt:vector>
  </TitlesOfParts>
  <Company>Grizli777</Company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Ashish Ranjan cv</dc:title>
  <dc:creator>sunbeam</dc:creator>
  <cp:lastModifiedBy>Admin</cp:lastModifiedBy>
  <cp:revision>2</cp:revision>
  <cp:lastPrinted>2022-05-30T03:45:00Z</cp:lastPrinted>
  <dcterms:created xsi:type="dcterms:W3CDTF">2022-08-02T17:18:00Z</dcterms:created>
  <dcterms:modified xsi:type="dcterms:W3CDTF">2022-08-02T17:18:00Z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2021-06-26T00:00:00Z</vt:filetime>
  </property>
  <property fmtid="{D5CDD505-2E9C-101B-9397-08002B2CF9AE}" pid="3" name="LastSaved">
    <vt:filetime>2022-05-30T00:00:00Z</vt:filetime>
  </property>
</Properties>
</file>