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en-IN"/>
        </w:rPr>
        <w:t xml:space="preserve">Name :Chandan Kumar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</w:t>
      </w:r>
      <w:r>
        <w:rPr>
          <w:rFonts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>ahu</w:t>
      </w:r>
      <w:r>
        <w:rPr>
          <w:rFonts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 xml:space="preserve">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Mobile: +91 9348</w:t>
      </w:r>
      <w:r>
        <w:rPr>
          <w:rFonts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en-IN"/>
        </w:rPr>
        <w:t>549459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Email-ID:</w:t>
      </w:r>
      <w:r>
        <w:rPr>
          <w:rFonts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en-IN"/>
        </w:rPr>
        <w:t xml:space="preserve"> chandansahu8385@gmail.com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CAREER OBJECTIVE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           To secure a challenging position in a organisation that provides carrier growth and better opportunity to Excel through utilising my interpersonal and intellectual skills towards the better performance of the organisation.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ACADEMIC 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Passed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M</w:t>
      </w:r>
      <w:r>
        <w:rPr>
          <w:rFonts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BA from G.I.E.T University </w:t>
      </w:r>
      <w:r>
        <w:rPr>
          <w:rFonts w:eastAsia="Times New Roman" w:hAnsi="Times New Roman" w:cs="Times New Roman"/>
          <w:color w:val="000000"/>
          <w:sz w:val="24"/>
          <w:szCs w:val="24"/>
          <w:lang w:val="en-US" w:eastAsia="en-IN"/>
        </w:rPr>
        <w:t>Gunpur</w:t>
      </w:r>
      <w:r>
        <w:rPr>
          <w:rFonts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Raygada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21 with 7.20cgpa in Finance &amp; Marketing.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Passed BBA from B.J.B Autonomous College , Bhubaneswar in 2019 with 55.54%</w:t>
      </w:r>
    </w:p>
    <w:p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Passed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</w:t>
      </w:r>
      <w:r>
        <w:rPr>
          <w:rFonts w:eastAsia="Times New Roman" w:hAnsi="Times New Roman" w:cs="Times New Roman"/>
          <w:color w:val="000000"/>
          <w:sz w:val="24"/>
          <w:szCs w:val="24"/>
          <w:lang w:val="en-US" w:eastAsia="en-IN"/>
        </w:rPr>
        <w:t>B.J.B Autonomous College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>
        <w:rPr>
          <w:rFonts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Bhubaneswar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,under CHSE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Odisha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in 2016 with </w:t>
      </w:r>
      <w:r>
        <w:rPr>
          <w:rFonts w:eastAsia="Times New Roman" w:hAnsi="Times New Roman" w:cs="Times New Roman"/>
          <w:color w:val="000000"/>
          <w:sz w:val="24"/>
          <w:szCs w:val="24"/>
          <w:lang w:val="en-US" w:eastAsia="en-IN"/>
        </w:rPr>
        <w:t>64.47%</w:t>
      </w:r>
    </w:p>
    <w:p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Passed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Saraswati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Vidya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Madira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>
        <w:rPr>
          <w:rFonts w:eastAsia="Times New Roman" w:hAnsi="Times New Roman" w:cs="Times New Roman"/>
          <w:color w:val="000000"/>
          <w:sz w:val="24"/>
          <w:szCs w:val="24"/>
          <w:lang w:val="en-US" w:eastAsia="en-IN"/>
        </w:rPr>
        <w:t>Bhubanesw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under BSE,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Odisha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7</w:t>
      </w:r>
      <w:r>
        <w:rPr>
          <w:rFonts w:eastAsia="Times New Roman" w:hAnsi="Times New Roman" w:cs="Times New Roman"/>
          <w:color w:val="000000"/>
          <w:sz w:val="24"/>
          <w:szCs w:val="24"/>
          <w:lang w:val="en-US" w:eastAsia="en-IN"/>
        </w:rPr>
        <w:t>5%</w:t>
      </w:r>
    </w:p>
    <w:p>
      <w:pPr>
        <w:rPr>
          <w:lang w:eastAsia="en-IN"/>
        </w:rPr>
      </w:pPr>
    </w:p>
    <w:p>
      <w:pPr>
        <w:shd w:val="clear" w:color="auto" w:fill="D3D3D3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 xml:space="preserve">                                                              Experience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Senior officer in Yes Bank CCC Hub . Cash and Clearing.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>
      <w:pPr>
        <w:shd w:val="clear" w:color="auto" w:fill="D3D3D3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 xml:space="preserve">Project </w:t>
      </w:r>
      <w:r>
        <w:rPr>
          <w:rFonts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>Responsibility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en-IN"/>
        </w:rPr>
        <w:t xml:space="preserve">Study on the depository participant services process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ACHIEVEMENTS</w:t>
      </w:r>
    </w:p>
    <w:p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Get certificate by the macro GK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test .</w:t>
      </w:r>
    </w:p>
    <w:p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Certified National level of management quiz BIZ QUIZ with 85%.</w:t>
      </w:r>
    </w:p>
    <w:p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Certified by leads flick for marketing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internship .</w:t>
      </w:r>
    </w:p>
    <w:p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Certified by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ISRLeaders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 Club for social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communication 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>
      <w:p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>
      <w:pPr>
        <w:shd w:val="clear" w:color="auto" w:fill="D3D3D3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PERSONAL QUALITIES</w:t>
      </w:r>
    </w:p>
    <w:p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Believe in Teamwork.</w:t>
      </w:r>
    </w:p>
    <w:p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Strong Problem solving skills to resolve issue quickly and fairly.</w:t>
      </w:r>
    </w:p>
    <w:p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Language known: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Oria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 , Hindi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Englis</w:t>
      </w:r>
    </w:p>
    <w:p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HOBBIES</w:t>
      </w:r>
    </w:p>
    <w:p>
      <w:pPr>
        <w:shd w:val="clear" w:color="auto" w:fill="FFFFFF"/>
        <w:spacing w:after="0" w:line="390" w:lineRule="atLeast"/>
        <w:ind w:left="360"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Playing  Cricket</w:t>
      </w:r>
    </w:p>
    <w:p>
      <w:pPr>
        <w:shd w:val="clear" w:color="auto" w:fill="FFFFFF"/>
        <w:spacing w:after="0" w:line="390" w:lineRule="atLeast"/>
        <w:ind w:left="360"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Cooking </w:t>
      </w:r>
    </w:p>
    <w:p>
      <w:pPr>
        <w:shd w:val="clear" w:color="auto" w:fill="FFFFFF"/>
        <w:spacing w:after="0" w:line="390" w:lineRule="atLeast"/>
        <w:ind w:left="360"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Listening music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>
      <w:pPr>
        <w:shd w:val="clear" w:color="auto" w:fill="FFFFFF"/>
        <w:spacing w:after="0" w:line="390" w:lineRule="atLeast"/>
        <w:ind w:left="360"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bookmarkStart w:id="0" w:name="_GoBack"/>
    <w:bookmarkEnd w:id="0"/>
    <w:p>
      <w:p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PERSONAL INFORMATION</w:t>
      </w:r>
    </w:p>
    <w:p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Chandan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Kumar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Sahu</w:t>
      </w:r>
    </w:p>
    <w:p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Date of Birth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en-IN"/>
        </w:rPr>
        <w:t>31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.1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en-IN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.1998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Mother’s Name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en-IN"/>
        </w:rPr>
        <w:t>Mahalaxmi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Sahu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Padma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Sahu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Gender: Male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Single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Nationality                             : Indian</w:t>
      </w:r>
    </w:p>
    <w:p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Religion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:Hindu</w:t>
      </w:r>
    </w:p>
    <w:p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Category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en-IN"/>
        </w:rPr>
        <w:t>General</w:t>
      </w:r>
    </w:p>
    <w:p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Languages Known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:English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, Hindi &amp;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Odia</w:t>
      </w:r>
    </w:p>
    <w:p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Permanent Address: At-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en-IN"/>
        </w:rPr>
        <w:t xml:space="preserve">EA-116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en-IN"/>
        </w:rPr>
        <w:t>BadaGada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en-IN"/>
        </w:rPr>
        <w:t xml:space="preserve"> Brit Colony BBSR-18 </w:t>
      </w:r>
    </w:p>
    <w:p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                                                 Po/Ps-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en-IN"/>
        </w:rPr>
        <w:t>Badaga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Dist-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Khordha</w:t>
      </w:r>
    </w:p>
    <w:p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                                                 Pin- 7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en-IN"/>
        </w:rPr>
        <w:t>51018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Odisha</w:t>
      </w:r>
    </w:p>
    <w:p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DECLARATION</w:t>
      </w:r>
    </w:p>
    <w:p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 do hereby declare that all the above furnished information is true to the best of my knowledge and belief. </w:t>
      </w:r>
    </w:p>
    <w:p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:</w:t>
      </w:r>
      <w:r>
        <w:rPr>
          <w:rFonts w:eastAsia="Times New Roman" w:hAnsi="Times New Roman" w:cs="Times New Roman"/>
          <w:b/>
          <w:color w:val="000000"/>
          <w:sz w:val="24"/>
          <w:szCs w:val="24"/>
          <w:lang w:val="en-US" w:eastAsia="en-IN"/>
        </w:rPr>
        <w:t xml:space="preserve"> </w:t>
      </w:r>
    </w:p>
    <w:p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Place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: </w:t>
      </w:r>
      <w:r>
        <w:rPr>
          <w:rFonts w:eastAsia="Times New Roman" w:hAnsi="Times New Roman" w:cs="Times New Roman"/>
          <w:b/>
          <w:color w:val="000000"/>
          <w:sz w:val="24"/>
          <w:szCs w:val="24"/>
          <w:lang w:val="en-US" w:eastAsia="en-IN"/>
        </w:rPr>
        <w:t>Bhubaneswar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                                     Signature</w:t>
      </w: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CB868B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FA983C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D82216A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SimSun"/>
      <w:lang w:val="en-IN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c6a20f63c6aa6a02b4c54b112a7116640b744ca79d4fbf7ff79fd6c296adc7b6&amp;jobId=180320500526&amp;uid=185691650180320500526166602473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256</Words>
  <Characters>1517</Characters>
  <Application>Microsoft Office Word</Application>
  <DocSecurity>0</DocSecurity>
  <Lines>0</Lines>
  <Paragraphs>55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 samal</dc:creator>
  <cp:lastModifiedBy>CPH2127</cp:lastModifiedBy>
  <cp:revision>1</cp:revision>
  <dcterms:created xsi:type="dcterms:W3CDTF">2021-10-09T15:26:00Z</dcterms:created>
  <dcterms:modified xsi:type="dcterms:W3CDTF">2022-06-26T09:51:06Z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2201c563aba74b708aa11dd69eafd0ea</vt:lpwstr>
  </property>
</Properties>
</file>