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both"/>
        <w:rPr>
          <w:b/>
          <w:bCs/>
          <w:sz w:val="40"/>
          <w:szCs w:val="40"/>
          <w:lang w:val="es-ES"/>
        </w:rPr>
      </w:pPr>
    </w:p>
    <w:p>
      <w:pPr>
        <w:jc w:val="both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RESUME</w:t>
      </w:r>
    </w:p>
    <w:p>
      <w:pPr>
        <w:jc w:val="both"/>
        <w:rPr>
          <w:b/>
          <w:bCs/>
          <w:sz w:val="28"/>
          <w:szCs w:val="28"/>
          <w:lang w:val="es-ES"/>
        </w:rPr>
      </w:pPr>
      <w:r>
        <w:rPr>
          <w:noProof/>
        </w:rPr>
        <w:pict>
          <v:line id="_x0000_s1025" style="mso-height-relative:page;mso-width-relative:page;mso-wrap-distance-left:0;mso-wrap-distance-right:0;position:absolute;visibility:visible;z-index:251658240" from="-1.95pt,2.7pt" to="508.05pt,2.7pt" stroked="t"/>
        </w:pict>
      </w:r>
    </w:p>
    <w:p>
      <w:pPr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28"/>
          <w:szCs w:val="28"/>
          <w:lang w:val="es-ES"/>
        </w:rPr>
        <w:t>PRATAP KUMAR SAHOO</w:t>
      </w:r>
    </w:p>
    <w:p>
      <w:pPr>
        <w:tabs>
          <w:tab w:val="left" w:pos="0"/>
        </w:tabs>
        <w:rPr>
          <w:sz w:val="22"/>
          <w:szCs w:val="28"/>
          <w:lang w:val="es-ES"/>
        </w:rPr>
      </w:pPr>
      <w:r>
        <w:rPr>
          <w:sz w:val="22"/>
          <w:szCs w:val="28"/>
          <w:lang w:val="es-ES"/>
        </w:rPr>
        <w:t>C\O-LAXMAN SAHOO</w:t>
      </w:r>
    </w:p>
    <w:p>
      <w:pPr>
        <w:tabs>
          <w:tab w:val="left" w:pos="0"/>
        </w:tabs>
        <w:rPr>
          <w:sz w:val="22"/>
          <w:szCs w:val="28"/>
        </w:rPr>
      </w:pPr>
      <w:r>
        <w:rPr>
          <w:sz w:val="22"/>
          <w:szCs w:val="28"/>
        </w:rPr>
        <w:t>KAIMATIA</w:t>
      </w:r>
    </w:p>
    <w:p>
      <w:pPr>
        <w:tabs>
          <w:tab w:val="left" w:pos="0"/>
        </w:tabs>
        <w:rPr>
          <w:sz w:val="22"/>
          <w:szCs w:val="28"/>
        </w:rPr>
      </w:pPr>
      <w:r>
        <w:rPr>
          <w:sz w:val="22"/>
          <w:szCs w:val="28"/>
        </w:rPr>
        <w:t>BRAJAMOHANPUR</w:t>
      </w:r>
    </w:p>
    <w:p>
      <w:pPr>
        <w:tabs>
          <w:tab w:val="left" w:pos="0"/>
        </w:tabs>
        <w:rPr>
          <w:sz w:val="22"/>
          <w:szCs w:val="28"/>
        </w:rPr>
      </w:pPr>
      <w:r>
        <w:rPr>
          <w:sz w:val="22"/>
          <w:szCs w:val="28"/>
        </w:rPr>
        <w:t>KHORDHA</w:t>
      </w:r>
    </w:p>
    <w:p>
      <w:pPr>
        <w:tabs>
          <w:tab w:val="left" w:pos="0"/>
        </w:tabs>
        <w:rPr>
          <w:sz w:val="22"/>
          <w:szCs w:val="28"/>
        </w:rPr>
      </w:pPr>
      <w:r>
        <w:rPr>
          <w:sz w:val="22"/>
          <w:szCs w:val="28"/>
        </w:rPr>
        <w:t>STATE-ODISHA</w:t>
      </w:r>
    </w:p>
    <w:p>
      <w:pPr>
        <w:tabs>
          <w:tab w:val="left" w:pos="0"/>
        </w:tabs>
        <w:rPr>
          <w:sz w:val="22"/>
          <w:szCs w:val="28"/>
        </w:rPr>
      </w:pPr>
      <w:r>
        <w:rPr>
          <w:sz w:val="22"/>
          <w:szCs w:val="28"/>
        </w:rPr>
        <w:t>PIN-752018</w:t>
      </w:r>
    </w:p>
    <w:p>
      <w:pPr>
        <w:tabs>
          <w:tab w:val="left" w:pos="0"/>
        </w:tabs>
        <w:rPr>
          <w:sz w:val="22"/>
          <w:szCs w:val="28"/>
          <w:lang w:val="de-DE"/>
        </w:rPr>
      </w:pPr>
      <w:r>
        <w:rPr>
          <w:sz w:val="22"/>
          <w:szCs w:val="28"/>
          <w:lang w:val="de-DE"/>
        </w:rPr>
        <w:t xml:space="preserve">MOB - +91 </w:t>
      </w:r>
      <w:r>
        <w:rPr>
          <w:sz w:val="22"/>
          <w:szCs w:val="28"/>
          <w:lang w:val="en-US"/>
        </w:rPr>
        <w:t>7978376079,9583298328</w:t>
      </w:r>
      <w:r>
        <w:rPr>
          <w:sz w:val="22"/>
          <w:szCs w:val="28"/>
          <w:lang w:val="de-DE"/>
        </w:rPr>
        <w:t>,</w:t>
      </w:r>
    </w:p>
    <w:p>
      <w:pPr>
        <w:tabs>
          <w:tab w:val="left" w:pos="0"/>
        </w:tabs>
        <w:ind w:left="-180" w:firstLine="180"/>
        <w:rPr>
          <w:sz w:val="22"/>
          <w:szCs w:val="28"/>
          <w:lang w:val="de-DE"/>
        </w:rPr>
      </w:pPr>
      <w:r>
        <w:rPr>
          <w:sz w:val="22"/>
          <w:szCs w:val="28"/>
          <w:lang w:val="de-DE"/>
        </w:rPr>
        <w:t>E-Mail ID</w:t>
      </w:r>
      <w:r>
        <w:rPr>
          <w:sz w:val="22"/>
          <w:szCs w:val="28"/>
          <w:lang w:val="de-DE"/>
        </w:rPr>
        <w:t>:</w:t>
      </w:r>
      <w:r>
        <w:rPr>
          <w:sz w:val="22"/>
          <w:szCs w:val="28"/>
          <w:lang w:val="de-DE"/>
        </w:rPr>
        <w:t xml:space="preserve"> </w:t>
      </w:r>
      <w:r>
        <w:rPr>
          <w:color w:val="7030A0"/>
          <w:sz w:val="22"/>
          <w:szCs w:val="28"/>
          <w:u w:val="single"/>
          <w:lang w:val="de-DE"/>
        </w:rPr>
        <w:t>pratapsahoo1990@gmail.com.</w:t>
      </w:r>
    </w:p>
    <w:p>
      <w:pPr>
        <w:tabs>
          <w:tab w:val="left" w:pos="0"/>
        </w:tabs>
        <w:ind w:left="-180" w:firstLine="180"/>
        <w:rPr>
          <w:sz w:val="22"/>
          <w:szCs w:val="28"/>
          <w:lang w:val="de-DE"/>
        </w:rPr>
      </w:pPr>
    </w:p>
    <w:p>
      <w:pPr>
        <w:tabs>
          <w:tab w:val="left" w:pos="0"/>
        </w:tabs>
        <w:ind w:left="-180" w:firstLine="180"/>
        <w:jc w:val="both"/>
        <w:rPr>
          <w:sz w:val="28"/>
          <w:szCs w:val="28"/>
          <w:lang w:val="de-DE"/>
        </w:rPr>
      </w:pPr>
    </w:p>
    <w:p>
      <w:pPr>
        <w:shd w:val="pct20" w:color="auto" w:fill="auto"/>
        <w:spacing w:line="360" w:lineRule="auto"/>
        <w:jc w:val="both"/>
        <w:rPr>
          <w:b/>
          <w:bCs/>
          <w:i/>
          <w:iCs/>
          <w:color w:val="000000"/>
        </w:rPr>
      </w:pPr>
      <w:r>
        <w:rPr>
          <w:b/>
          <w:bCs/>
        </w:rPr>
        <w:t>CAREER OBJECTIVE</w:t>
      </w:r>
    </w:p>
    <w:p>
      <w:pPr>
        <w:spacing w:after="120"/>
        <w:jc w:val="both"/>
        <w:rPr>
          <w:color w:val="000000"/>
        </w:rPr>
      </w:pPr>
      <w:r>
        <w:rPr>
          <w:color w:val="000000"/>
        </w:rPr>
        <w:t>Seeking an opportunity to utilize my skill and abilities to the maximum extent in order to become a valuable asset for the organization by accepting challenges and meeting the standards through continuous learning that help me to achieve organizational goal and objective</w:t>
      </w:r>
    </w:p>
    <w:p>
      <w:pPr>
        <w:spacing w:after="120"/>
        <w:jc w:val="both"/>
        <w:rPr>
          <w:color w:val="000000"/>
          <w:highlight w:val="darkGray"/>
        </w:rPr>
      </w:pPr>
    </w:p>
    <w:p>
      <w:pPr>
        <w:spacing w:after="120"/>
        <w:jc w:val="both"/>
        <w:rPr>
          <w:b/>
          <w:bCs/>
          <w:u w:val="single"/>
        </w:rPr>
      </w:pPr>
      <w:r>
        <w:rPr>
          <w:b/>
          <w:bCs/>
          <w:u w:val="single"/>
        </w:rPr>
        <w:t>WORK EXPERIENCE</w:t>
      </w:r>
    </w:p>
    <w:p>
      <w:pPr>
        <w:spacing w:after="120"/>
        <w:jc w:val="both"/>
        <w:rPr>
          <w:color w:val="000000"/>
        </w:rPr>
      </w:pPr>
    </w:p>
    <w:p>
      <w:pPr>
        <w:spacing w:after="120"/>
        <w:jc w:val="both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 xml:space="preserve">Current Employer: </w:t>
      </w:r>
      <w:r>
        <w:rPr>
          <w:b/>
          <w:i/>
          <w:color w:val="000000"/>
          <w:u w:val="single"/>
          <w:lang w:val="en-US"/>
        </w:rPr>
        <w:t>(October 2018 to till date) nearly 4 years</w:t>
      </w:r>
    </w:p>
    <w:p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CCCCC"/>
        <w:spacing w:line="250" w:lineRule="atLeas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Since </w:t>
      </w:r>
      <w:r>
        <w:rPr>
          <w:rFonts w:ascii="Calibri" w:hAnsi="Calibri"/>
          <w:b/>
          <w:lang w:val="en-US"/>
        </w:rPr>
        <w:t>October 2018</w:t>
      </w:r>
      <w:r>
        <w:rPr>
          <w:rFonts w:ascii="Calibri" w:hAnsi="Calibri"/>
          <w:b/>
        </w:rPr>
        <w:t xml:space="preserve"> to till date </w:t>
      </w:r>
      <w:r>
        <w:rPr>
          <w:rFonts w:ascii="Calibri" w:hAnsi="Calibri"/>
          <w:b/>
        </w:rPr>
        <w:t>(</w:t>
      </w:r>
      <w:r>
        <w:rPr>
          <w:rFonts w:ascii="Calibri" w:hAnsi="Calibri"/>
          <w:b/>
        </w:rPr>
        <w:t xml:space="preserve">nearly </w:t>
      </w:r>
      <w:r>
        <w:rPr>
          <w:rFonts w:ascii="Calibri" w:hAnsi="Calibri"/>
          <w:b/>
          <w:lang w:val="en-US"/>
        </w:rPr>
        <w:t>4</w:t>
      </w:r>
      <w:r>
        <w:rPr>
          <w:rFonts w:ascii="Calibri" w:hAnsi="Calibri"/>
          <w:b/>
        </w:rPr>
        <w:t xml:space="preserve"> years</w:t>
      </w:r>
      <w:r>
        <w:rPr>
          <w:rFonts w:ascii="Calibri" w:hAnsi="Calibri"/>
          <w:b/>
        </w:rPr>
        <w:t>)</w:t>
      </w:r>
      <w:r>
        <w:rPr>
          <w:rFonts w:ascii="Calibri" w:hAnsi="Calibri"/>
          <w:b/>
        </w:rPr>
        <w:t xml:space="preserve"> with </w:t>
      </w:r>
      <w:r>
        <w:rPr>
          <w:rFonts w:ascii="Calibri" w:hAnsi="Calibri"/>
          <w:b/>
        </w:rPr>
        <w:t>“</w:t>
      </w:r>
      <w:r>
        <w:rPr>
          <w:rFonts w:ascii="Calibri" w:hAnsi="Calibri"/>
          <w:b/>
          <w:lang w:val="en-US"/>
        </w:rPr>
        <w:t>black Knight financial services</w:t>
      </w:r>
      <w:r>
        <w:rPr>
          <w:rFonts w:ascii="Calibri" w:hAnsi="Calibri"/>
          <w:b/>
        </w:rPr>
        <w:t>.</w:t>
      </w:r>
      <w:r>
        <w:rPr>
          <w:rFonts w:ascii="Calibri" w:hAnsi="Calibri"/>
          <w:b/>
        </w:rPr>
        <w:t>”</w:t>
      </w:r>
      <w:r>
        <w:rPr>
          <w:rFonts w:ascii="Calibri" w:hAnsi="Calibri"/>
          <w:b/>
        </w:rPr>
        <w:t xml:space="preserve"> (</w:t>
      </w:r>
      <w:r>
        <w:rPr>
          <w:rFonts w:ascii="Calibri" w:hAnsi="Calibri"/>
          <w:b/>
          <w:lang w:val="en-US"/>
        </w:rPr>
        <w:t>USA MNC</w:t>
      </w:r>
      <w:r>
        <w:rPr>
          <w:rFonts w:ascii="Calibri" w:hAnsi="Calibri"/>
          <w:b/>
        </w:rPr>
        <w:t>), Bhub</w:t>
      </w:r>
      <w:r>
        <w:rPr>
          <w:rFonts w:ascii="Calibri" w:hAnsi="Calibri"/>
          <w:b/>
        </w:rPr>
        <w:t>aneswar as E</w:t>
      </w:r>
      <w:r>
        <w:rPr>
          <w:rFonts w:ascii="Calibri" w:hAnsi="Calibri"/>
          <w:b/>
        </w:rPr>
        <w:t>xecutive Commercial</w:t>
      </w:r>
      <w:r>
        <w:rPr>
          <w:rFonts w:ascii="Calibri" w:hAnsi="Calibri"/>
          <w:b/>
          <w:lang w:val="en-US"/>
        </w:rPr>
        <w:t xml:space="preserve"> in accounts receivable Billling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Creation customer Master data through Workday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Customer creation,Billling &amp; invoiceing in workday PRD &amp; testing un Workday DEV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Dealing with 3000 high value customers &amp; their billing Invoicing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Experience in order to cash process through SAP &amp; other software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 xml:space="preserve">Sales order creation,delivery of product,billing Invoicing &amp; payment  followup with client 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Review of all contract documents before booking of contract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Processing new contract setup ,contract renewal,Billing schedule considering contract documents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Manual blling &amp; mass billing in workday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Revenue comparison &amp; mis preparation monthly &amp; quarterly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Debit &amp; Credit memo processed where we billed lower &amp; higher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Knowledge on contract billing &amp; usage billing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Independent Dealing with 4 division contract billing &amp; usage billing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Processing of manual customer invoice &amp; mass mass invoice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>Good knowledge cash application when receive payment against invoice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 xml:space="preserve">Mis preparation for collection of payment for fulfilling collection target 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  <w:lang w:val="en-US"/>
        </w:rPr>
        <w:t xml:space="preserve">Good knowledge on procure to pay &amp; record to report through SAP </w:t>
      </w:r>
    </w:p>
    <w:p>
      <w:pPr>
        <w:numPr>
          <w:ilvl w:val="0"/>
          <w:numId w:val="0"/>
        </w:numPr>
        <w:spacing w:after="120"/>
        <w:jc w:val="both"/>
        <w:rPr>
          <w:color w:val="000000"/>
        </w:rPr>
      </w:pPr>
    </w:p>
    <w:p>
      <w:pPr>
        <w:numPr>
          <w:ilvl w:val="0"/>
          <w:numId w:val="0"/>
        </w:numPr>
        <w:spacing w:after="120"/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lang w:val="en-US"/>
        </w:rPr>
        <w:t>Previous Employer ( October 2014 to  August 2018) nearly 4 years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  <w:lang w:val="en-IN" w:eastAsia="en-IN"/>
        </w:rPr>
        <w:t xml:space="preserve">SAP ISU </w:t>
      </w:r>
      <w:r>
        <w:rPr>
          <w:rFonts w:hAnsi="Helvetica" w:cs="Helvetica"/>
          <w:color w:val="000000"/>
          <w:sz w:val="21"/>
          <w:szCs w:val="21"/>
          <w:lang w:val="en-US" w:eastAsia="en-IN"/>
        </w:rPr>
        <w:t xml:space="preserve">core team member in </w:t>
      </w:r>
      <w:r>
        <w:rPr>
          <w:rFonts w:ascii="Helvetica" w:hAnsi="Helvetica" w:cs="Helvetica"/>
          <w:color w:val="000000"/>
          <w:sz w:val="21"/>
          <w:szCs w:val="21"/>
          <w:lang w:val="en-IN" w:eastAsia="en-IN"/>
        </w:rPr>
        <w:t xml:space="preserve"> Project implementation IN RUPL &amp; SUPL PVT LTD experience with strong knowledge in SAP ISU data model &amp; SAP FICA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Working independently and as a </w:t>
      </w:r>
      <w:r>
        <w:rPr>
          <w:color w:val="000000"/>
        </w:rPr>
        <w:t>team member in handling total 10</w:t>
      </w:r>
      <w:r>
        <w:rPr>
          <w:color w:val="000000"/>
        </w:rPr>
        <w:t xml:space="preserve">,000 large industries customer accounts </w:t>
      </w:r>
      <w:r>
        <w:rPr>
          <w:color w:val="000000"/>
        </w:rPr>
        <w:t>&amp; their billing master data &amp; technical master data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Billing &amp; technical </w:t>
      </w:r>
      <w:r>
        <w:rPr>
          <w:color w:val="000000"/>
        </w:rPr>
        <w:t>analysis</w:t>
      </w:r>
      <w:r>
        <w:rPr>
          <w:color w:val="000000"/>
        </w:rPr>
        <w:t xml:space="preserve"> of </w:t>
      </w:r>
      <w:r>
        <w:rPr>
          <w:color w:val="000000"/>
        </w:rPr>
        <w:t xml:space="preserve">high value </w:t>
      </w:r>
      <w:r>
        <w:rPr>
          <w:color w:val="000000"/>
        </w:rPr>
        <w:t>consumer as per regulation in OERC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Works </w:t>
      </w:r>
      <w:r>
        <w:rPr>
          <w:color w:val="000000"/>
        </w:rPr>
        <w:t xml:space="preserve">as consultant </w:t>
      </w:r>
      <w:r>
        <w:rPr>
          <w:color w:val="000000"/>
        </w:rPr>
        <w:t xml:space="preserve">on SAP ISU </w:t>
      </w:r>
      <w:r>
        <w:rPr>
          <w:color w:val="000000"/>
        </w:rPr>
        <w:t>MODULE, and</w:t>
      </w:r>
      <w:r>
        <w:rPr>
          <w:color w:val="000000"/>
        </w:rPr>
        <w:t xml:space="preserve"> SAP FICA &amp; Sap FICO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</w:rPr>
        <w:t>Well versed in Indirect Taxation GST.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  <w:lang w:val="en-IN" w:eastAsia="en-IN"/>
        </w:rPr>
        <w:t>SAP ISU Billing and Invoicing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  <w:lang w:val="en-IN"/>
        </w:rPr>
      </w:pPr>
      <w:r>
        <w:rPr>
          <w:color w:val="000000"/>
        </w:rPr>
        <w:t>K</w:t>
      </w:r>
      <w:r>
        <w:rPr>
          <w:color w:val="000000"/>
          <w:lang w:val="en-IN"/>
        </w:rPr>
        <w:t>nowledge in Billing Master (Rate type, Prices, Ra</w:t>
      </w:r>
      <w:r>
        <w:rPr>
          <w:color w:val="000000"/>
          <w:lang w:val="en-IN"/>
        </w:rPr>
        <w:t>tes, Schema, Rate category), IS</w:t>
      </w:r>
      <w:r>
        <w:rPr>
          <w:color w:val="000000"/>
          <w:lang w:val="en-IN"/>
        </w:rPr>
        <w:t>U Billing Tariff structures, Billing processes and Invoicing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  <w:lang w:val="en-IN"/>
        </w:rPr>
      </w:pPr>
      <w:r>
        <w:rPr>
          <w:color w:val="000000"/>
          <w:lang w:val="en-IN"/>
        </w:rPr>
        <w:t>Gathered experience in functional design, solution design, SAP Functional Specification preparation</w:t>
      </w:r>
      <w:r>
        <w:rPr>
          <w:color w:val="000000"/>
          <w:lang w:val="en-IN"/>
        </w:rPr>
        <w:t>.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  <w:lang w:val="en-IN"/>
        </w:rPr>
      </w:pPr>
      <w:r>
        <w:rPr>
          <w:color w:val="000000"/>
          <w:lang w:val="en-IN"/>
        </w:rPr>
        <w:t>U</w:t>
      </w:r>
      <w:r>
        <w:rPr>
          <w:color w:val="000000"/>
          <w:lang w:val="en-IN"/>
        </w:rPr>
        <w:t xml:space="preserve">nderstand </w:t>
      </w:r>
      <w:r>
        <w:rPr>
          <w:color w:val="000000"/>
          <w:lang w:val="en-IN"/>
        </w:rPr>
        <w:t>the business</w:t>
      </w:r>
      <w:r>
        <w:rPr>
          <w:color w:val="000000"/>
          <w:lang w:val="en-IN"/>
        </w:rPr>
        <w:t xml:space="preserve"> requirements</w:t>
      </w:r>
      <w:r>
        <w:rPr>
          <w:color w:val="000000"/>
          <w:lang w:val="en-IN"/>
        </w:rPr>
        <w:t xml:space="preserve"> in co-ordination with internal partners</w:t>
      </w:r>
      <w:r>
        <w:rPr>
          <w:color w:val="000000"/>
          <w:lang w:val="en-IN"/>
        </w:rPr>
        <w:t xml:space="preserve"> document these requirements in the form of Functional Specifications and map them into SAP's capabilities.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  <w:lang w:val="en-IN"/>
        </w:rPr>
      </w:pPr>
      <w:r>
        <w:rPr>
          <w:color w:val="000000"/>
          <w:lang w:val="en-IN"/>
        </w:rPr>
        <w:t>Configure and test the system through the Business process flows to meet Business Requirements.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  <w:lang w:val="en-IN"/>
        </w:rPr>
      </w:pPr>
      <w:r>
        <w:rPr>
          <w:color w:val="000000"/>
          <w:lang w:val="en-IN"/>
        </w:rPr>
        <w:t>knowledge in SAP ISU &amp; FICA tables for data downloading &amp; reconciliation with data upload</w:t>
      </w:r>
      <w:r>
        <w:rPr>
          <w:color w:val="000000"/>
          <w:lang w:val="en-IN"/>
        </w:rPr>
        <w:t>.</w:t>
      </w:r>
      <w:r>
        <w:rPr>
          <w:color w:val="000000"/>
          <w:lang w:val="en-IN"/>
        </w:rPr>
        <w:t xml:space="preserve"> 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  <w:lang w:val="en-IN"/>
        </w:rPr>
      </w:pPr>
      <w:r>
        <w:rPr>
          <w:color w:val="000000"/>
          <w:lang w:val="en-IN"/>
        </w:rPr>
        <w:t xml:space="preserve">Creation of query &amp; program </w:t>
      </w:r>
      <w:r>
        <w:rPr>
          <w:color w:val="000000"/>
          <w:lang w:val="en-IN"/>
        </w:rPr>
        <w:t>from different table in sap ISU &amp; FICA &amp; FICO</w:t>
      </w:r>
    </w:p>
    <w:p>
      <w:pPr>
        <w:spacing w:after="120"/>
        <w:jc w:val="both"/>
        <w:rPr>
          <w:color w:val="000000"/>
          <w:u w:val="single"/>
        </w:rPr>
      </w:pPr>
    </w:p>
    <w:p>
      <w:pPr>
        <w:spacing w:after="120"/>
        <w:jc w:val="both"/>
        <w:rPr>
          <w:color w:val="000000"/>
          <w:u w:val="single"/>
        </w:rPr>
      </w:pPr>
    </w:p>
    <w:p>
      <w:pPr>
        <w:spacing w:after="120"/>
        <w:jc w:val="both"/>
        <w:rPr>
          <w:color w:val="000000"/>
          <w:u w:val="single"/>
        </w:rPr>
      </w:pPr>
      <w:r>
        <w:rPr>
          <w:color w:val="000000"/>
          <w:u w:val="single"/>
        </w:rPr>
        <w:t>TOTAL WORK EXPERIENCE IN SAP ISU</w:t>
      </w:r>
      <w:r>
        <w:rPr>
          <w:color w:val="000000"/>
          <w:u w:val="single"/>
        </w:rPr>
        <w:t>,</w:t>
      </w:r>
      <w:r>
        <w:rPr>
          <w:color w:val="000000"/>
          <w:u w:val="single"/>
        </w:rPr>
        <w:t xml:space="preserve"> SAP FICA</w:t>
      </w:r>
      <w:r>
        <w:rPr>
          <w:color w:val="000000"/>
          <w:u w:val="single"/>
        </w:rPr>
        <w:t>&amp; FICO</w:t>
      </w:r>
    </w:p>
    <w:p>
      <w:pPr>
        <w:spacing w:after="120"/>
        <w:jc w:val="both"/>
        <w:rPr>
          <w:color w:val="000000"/>
          <w:u w:val="single"/>
        </w:rPr>
      </w:pPr>
    </w:p>
    <w:p>
      <w:pPr>
        <w:spacing w:after="120"/>
        <w:jc w:val="both"/>
        <w:rPr>
          <w:color w:val="000000"/>
          <w:u w:val="single"/>
        </w:rPr>
      </w:pPr>
      <w:r>
        <w:rPr>
          <w:color w:val="000000"/>
          <w:u w:val="single"/>
        </w:rPr>
        <w:t>SAP ISU MODULE</w:t>
      </w:r>
    </w:p>
    <w:p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color w:val="000000"/>
        </w:rPr>
      </w:pPr>
      <w:r>
        <w:rPr>
          <w:color w:val="000000"/>
        </w:rPr>
        <w:t>Creation of business master dat</w:t>
      </w:r>
      <w:r>
        <w:rPr>
          <w:color w:val="000000"/>
        </w:rPr>
        <w:t>a</w:t>
      </w:r>
      <w:r>
        <w:rPr>
          <w:color w:val="000000"/>
        </w:rPr>
        <w:t xml:space="preserve"> (BP), Contract </w:t>
      </w:r>
      <w:r>
        <w:rPr>
          <w:color w:val="000000"/>
        </w:rPr>
        <w:t>Account</w:t>
      </w:r>
      <w:r>
        <w:rPr>
          <w:color w:val="000000"/>
        </w:rPr>
        <w:t>, &amp; Contract</w:t>
      </w:r>
      <w:r>
        <w:rPr>
          <w:color w:val="000000"/>
        </w:rPr>
        <w:t xml:space="preserve"> booking.</w:t>
      </w:r>
    </w:p>
    <w:p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color w:val="000000"/>
        </w:rPr>
      </w:pPr>
      <w:r>
        <w:rPr>
          <w:color w:val="000000"/>
        </w:rPr>
        <w:t xml:space="preserve">Creation of technical master data i.e. material </w:t>
      </w:r>
      <w:r>
        <w:rPr>
          <w:color w:val="000000"/>
        </w:rPr>
        <w:t>code</w:t>
      </w:r>
      <w:r>
        <w:rPr>
          <w:color w:val="000000"/>
        </w:rPr>
        <w:t xml:space="preserve"> creation</w:t>
      </w:r>
      <w:r>
        <w:rPr>
          <w:color w:val="000000"/>
        </w:rPr>
        <w:t xml:space="preserve"> and specifying the installation location and history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color w:val="000000"/>
        </w:rPr>
      </w:pPr>
      <w:r>
        <w:rPr>
          <w:color w:val="000000"/>
        </w:rPr>
        <w:t>Execute mass billing order and meter reading order in SAP.</w:t>
      </w:r>
    </w:p>
    <w:p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color w:val="000000"/>
        </w:rPr>
      </w:pPr>
      <w:r>
        <w:rPr>
          <w:color w:val="000000"/>
        </w:rPr>
        <w:t>Creation of tariff, rate category, schema etc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color w:val="000000"/>
        </w:rPr>
      </w:pPr>
      <w:r>
        <w:rPr>
          <w:color w:val="000000"/>
        </w:rPr>
        <w:t xml:space="preserve">Posting and reversal of Meter reading information in SAP. </w:t>
      </w:r>
    </w:p>
    <w:p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color w:val="000000"/>
        </w:rPr>
      </w:pPr>
      <w:r>
        <w:rPr>
          <w:color w:val="000000"/>
        </w:rPr>
        <w:t>Modification and updating of data in SAP, if required.</w:t>
      </w:r>
    </w:p>
    <w:p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color w:val="000000"/>
        </w:rPr>
      </w:pPr>
      <w:r>
        <w:rPr>
          <w:color w:val="000000"/>
        </w:rPr>
        <w:t>Execution</w:t>
      </w:r>
      <w:r>
        <w:rPr>
          <w:color w:val="000000"/>
        </w:rPr>
        <w:t xml:space="preserve"> of indi</w:t>
      </w:r>
      <w:r>
        <w:rPr>
          <w:color w:val="000000"/>
        </w:rPr>
        <w:t>vidual billing and mass billing in SAP.</w:t>
      </w:r>
    </w:p>
    <w:p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color w:val="000000"/>
          <w:u w:val="single"/>
        </w:rPr>
      </w:pPr>
      <w:r>
        <w:rPr>
          <w:color w:val="000000"/>
        </w:rPr>
        <w:t xml:space="preserve">Preparation of customer Invoice </w:t>
      </w:r>
      <w:r>
        <w:rPr>
          <w:color w:val="000000"/>
        </w:rPr>
        <w:t xml:space="preserve">&amp; </w:t>
      </w:r>
      <w:r>
        <w:rPr>
          <w:color w:val="000000"/>
        </w:rPr>
        <w:t>Reversal (if applicable)</w:t>
      </w:r>
    </w:p>
    <w:p>
      <w:pPr>
        <w:pStyle w:val="ListParagraph"/>
        <w:spacing w:after="120"/>
        <w:jc w:val="both"/>
        <w:rPr>
          <w:color w:val="000000"/>
          <w:u w:val="single"/>
        </w:rPr>
      </w:pPr>
    </w:p>
    <w:p>
      <w:pPr>
        <w:pStyle w:val="ListParagraph"/>
        <w:spacing w:after="120"/>
        <w:jc w:val="both"/>
        <w:rPr>
          <w:color w:val="000000"/>
          <w:u w:val="single"/>
        </w:rPr>
      </w:pPr>
    </w:p>
    <w:p>
      <w:pPr>
        <w:spacing w:after="120"/>
        <w:jc w:val="both"/>
        <w:rPr>
          <w:color w:val="000000"/>
          <w:u w:val="single"/>
        </w:rPr>
      </w:pPr>
      <w:r>
        <w:rPr>
          <w:color w:val="000000"/>
          <w:u w:val="single"/>
        </w:rPr>
        <w:t>SAP FICA &amp; SAP FICO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Payment file processing</w:t>
      </w:r>
      <w:r>
        <w:rPr>
          <w:color w:val="000000"/>
          <w:sz w:val="24"/>
          <w:szCs w:val="24"/>
        </w:rPr>
        <w:t xml:space="preserve"> 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Cash Desk/Journal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Payment Lot &amp; Check Lot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Electronic Bank Statement &amp; Reconciliation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Returns Processing</w:t>
      </w:r>
      <w:r>
        <w:rPr>
          <w:color w:val="000000"/>
          <w:sz w:val="24"/>
          <w:szCs w:val="24"/>
        </w:rPr>
        <w:t xml:space="preserve"> to customer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Refund Processing(Disbursement)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Clarification c</w:t>
      </w:r>
      <w:r>
        <w:rPr>
          <w:color w:val="000000"/>
          <w:sz w:val="24"/>
          <w:szCs w:val="24"/>
        </w:rPr>
        <w:t xml:space="preserve">ases for Payment lot, Return lot 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Credit Work-list and Open Items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 Account Maintenance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Reset Clearing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Manual posting thorough main &amp; sub transaction</w:t>
      </w:r>
      <w:r>
        <w:rPr>
          <w:color w:val="000000"/>
          <w:sz w:val="24"/>
          <w:szCs w:val="24"/>
        </w:rPr>
        <w:t xml:space="preserve"> (Debit Note and Credit Note)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Preparing test plan and designing &amp; reviewing the test cases based on functional specifications.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Conducting UAT &amp; Integration Testing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Migration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Integration with FI with PSCD. 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Training the end users and troubleshooting day-to-day issues for FICA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Single &amp; mass reversal  document in FICA through fp-08 &amp; fp08m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in account receivable &amp; accounts payable in FICO Module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Vender invoice &amp; vender payment through FB-60 &amp; F-07 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accounts balance FS10n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Posting cash journal FBCJ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FPMA MASS clearing in in FICA</w:t>
      </w:r>
    </w:p>
    <w:p>
      <w:pPr>
        <w:pStyle w:val="NoSpacing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Mass data upload through LSMW</w:t>
      </w:r>
    </w:p>
    <w:p>
      <w:pPr>
        <w:pStyle w:val="NoSpacing"/>
        <w:rPr>
          <w:color w:val="000000"/>
          <w:sz w:val="24"/>
          <w:szCs w:val="24"/>
        </w:rPr>
      </w:pPr>
    </w:p>
    <w:p>
      <w:pPr>
        <w:pStyle w:val="ListParagraph"/>
        <w:spacing w:after="120"/>
        <w:jc w:val="both"/>
        <w:rPr>
          <w:color w:val="000000"/>
        </w:rPr>
      </w:pPr>
    </w:p>
    <w:p>
      <w:pPr>
        <w:pStyle w:val="ListParagraph"/>
        <w:spacing w:after="120"/>
        <w:jc w:val="both"/>
        <w:rPr>
          <w:color w:val="000000"/>
        </w:rPr>
      </w:pPr>
    </w:p>
    <w:p>
      <w:pPr>
        <w:pStyle w:val="ListParagraph"/>
        <w:spacing w:after="120"/>
        <w:jc w:val="both"/>
        <w:rPr>
          <w:color w:val="000000"/>
        </w:rPr>
      </w:pPr>
    </w:p>
    <w:p>
      <w:pPr>
        <w:pStyle w:val="ListParagraph"/>
        <w:spacing w:after="120"/>
        <w:jc w:val="both"/>
        <w:rPr>
          <w:color w:val="000000"/>
        </w:rPr>
      </w:pPr>
    </w:p>
    <w:p>
      <w:pPr>
        <w:pStyle w:val="ListParagraph"/>
        <w:spacing w:after="120"/>
        <w:jc w:val="both"/>
        <w:rPr>
          <w:color w:val="000000"/>
        </w:rPr>
      </w:pPr>
    </w:p>
    <w:p>
      <w:pPr>
        <w:pStyle w:val="ListParagraph"/>
        <w:spacing w:after="120"/>
        <w:jc w:val="both"/>
        <w:rPr>
          <w:color w:val="000000"/>
        </w:rPr>
      </w:pPr>
    </w:p>
    <w:p>
      <w:pPr>
        <w:pStyle w:val="ListParagraph"/>
        <w:spacing w:after="120"/>
        <w:jc w:val="both"/>
        <w:rPr>
          <w:color w:val="000000"/>
        </w:rPr>
      </w:pPr>
    </w:p>
    <w:p>
      <w:pPr>
        <w:pStyle w:val="ListParagraph"/>
        <w:spacing w:after="120"/>
        <w:jc w:val="both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Previous Employer:</w:t>
      </w:r>
      <w:r>
        <w:rPr>
          <w:b/>
          <w:i/>
          <w:color w:val="000000"/>
          <w:u w:val="single"/>
          <w:lang w:val="en-US"/>
        </w:rPr>
        <w:t xml:space="preserve"> 1 year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line="250" w:lineRule="atLeas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Since April-13 to June,2014 with , Samantray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&amp; Co. Cost Accountant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Firm, Bhubaneswar as Article ship Trainee.</w:t>
      </w:r>
    </w:p>
    <w:p>
      <w:pPr>
        <w:pStyle w:val="ListParagraph"/>
        <w:spacing w:after="120"/>
        <w:jc w:val="both"/>
        <w:rPr>
          <w:color w:val="000000"/>
        </w:rPr>
      </w:pP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</w:rPr>
        <w:t>Day to day transaction entries in Tally system.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</w:rPr>
        <w:t>Cash receipt and payment in Tally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color w:val="000000"/>
        </w:rPr>
      </w:pPr>
      <w:r>
        <w:rPr>
          <w:color w:val="000000"/>
        </w:rPr>
        <w:t>Posting Journal Voucher in Tally</w:t>
      </w:r>
    </w:p>
    <w:p>
      <w:pPr>
        <w:spacing w:after="120"/>
        <w:jc w:val="both"/>
        <w:rPr>
          <w:color w:val="000000"/>
        </w:rPr>
      </w:pPr>
    </w:p>
    <w:p>
      <w:pPr>
        <w:shd w:val="pct20" w:color="auto" w:fill="auto"/>
        <w:spacing w:line="360" w:lineRule="auto"/>
        <w:jc w:val="both"/>
        <w:rPr>
          <w:b/>
          <w:bCs/>
        </w:rPr>
      </w:pPr>
      <w:r>
        <w:rPr>
          <w:b/>
          <w:bCs/>
        </w:rPr>
        <w:t>EDUCATIONAL QUALIFICATION</w:t>
      </w:r>
    </w:p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510"/>
        <w:gridCol w:w="4140"/>
        <w:gridCol w:w="900"/>
        <w:gridCol w:w="1800"/>
      </w:tblGrid>
      <w:tr>
        <w:tblPrEx>
          <w:tblW w:w="10350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773"/>
        </w:trPr>
        <w:tc>
          <w:tcPr>
            <w:tcW w:w="3510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EXAMINATION PASSED</w:t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BOARD/</w:t>
            </w: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</w:p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PERCENTAGE          OF MARKS</w:t>
            </w:r>
          </w:p>
        </w:tc>
      </w:tr>
      <w:tr>
        <w:tblPrEx>
          <w:tblW w:w="10350" w:type="dxa"/>
          <w:tblInd w:w="108" w:type="dxa"/>
          <w:tblLayout w:type="fixed"/>
          <w:tblLook w:val="0400"/>
        </w:tblPrEx>
        <w:trPr>
          <w:trHeight w:val="773"/>
        </w:trPr>
        <w:tc>
          <w:tcPr>
            <w:tcW w:w="3510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ICWAI- Intermediate 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Both group cleared in single attempt</w:t>
            </w:r>
          </w:p>
        </w:tc>
        <w:tc>
          <w:tcPr>
            <w:tcW w:w="4140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Institute of Cost Accountant of India</w:t>
            </w:r>
          </w:p>
        </w:tc>
        <w:tc>
          <w:tcPr>
            <w:tcW w:w="900" w:type="dxa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1800" w:type="dxa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51%</w:t>
            </w:r>
          </w:p>
        </w:tc>
      </w:tr>
      <w:tr>
        <w:tblPrEx>
          <w:tblW w:w="10350" w:type="dxa"/>
          <w:tblInd w:w="108" w:type="dxa"/>
          <w:tblLayout w:type="fixed"/>
          <w:tblLook w:val="0400"/>
        </w:tblPrEx>
        <w:trPr>
          <w:trHeight w:val="773"/>
        </w:trPr>
        <w:tc>
          <w:tcPr>
            <w:tcW w:w="3510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M.com.(Finance)</w:t>
            </w:r>
          </w:p>
        </w:tc>
        <w:tc>
          <w:tcPr>
            <w:tcW w:w="4140" w:type="dxa"/>
          </w:tcPr>
          <w:p>
            <w:pPr>
              <w:rPr>
                <w:color w:val="000000"/>
                <w:lang w:val="fr-FR"/>
              </w:rPr>
            </w:pPr>
          </w:p>
          <w:p>
            <w:p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S.C.S. Autonomous College ,Orissa</w:t>
            </w:r>
          </w:p>
        </w:tc>
        <w:tc>
          <w:tcPr>
            <w:tcW w:w="900" w:type="dxa"/>
          </w:tcPr>
          <w:p>
            <w:pPr>
              <w:jc w:val="center"/>
              <w:rPr>
                <w:color w:val="000000"/>
                <w:lang w:val="fr-FR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1800" w:type="dxa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60%</w:t>
            </w:r>
          </w:p>
        </w:tc>
      </w:tr>
      <w:tr>
        <w:tblPrEx>
          <w:tblW w:w="10350" w:type="dxa"/>
          <w:tblInd w:w="108" w:type="dxa"/>
          <w:tblLayout w:type="fixed"/>
          <w:tblLook w:val="0400"/>
        </w:tblPrEx>
        <w:trPr>
          <w:trHeight w:val="773"/>
        </w:trPr>
        <w:tc>
          <w:tcPr>
            <w:tcW w:w="3510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B Com (Hons)</w:t>
            </w:r>
          </w:p>
        </w:tc>
        <w:tc>
          <w:tcPr>
            <w:tcW w:w="4140" w:type="dxa"/>
          </w:tcPr>
          <w:p>
            <w:pPr>
              <w:rPr>
                <w:color w:val="000000"/>
                <w:lang w:val="fr-FR"/>
              </w:rPr>
            </w:pPr>
          </w:p>
          <w:p>
            <w:p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P.N. Autonomous College, Orissa</w:t>
            </w:r>
          </w:p>
        </w:tc>
        <w:tc>
          <w:tcPr>
            <w:tcW w:w="900" w:type="dxa"/>
          </w:tcPr>
          <w:p>
            <w:pPr>
              <w:jc w:val="center"/>
              <w:rPr>
                <w:color w:val="000000"/>
                <w:lang w:val="fr-FR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  <w:tc>
          <w:tcPr>
            <w:tcW w:w="1800" w:type="dxa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62%</w:t>
            </w:r>
          </w:p>
        </w:tc>
      </w:tr>
      <w:tr>
        <w:tblPrEx>
          <w:tblW w:w="10350" w:type="dxa"/>
          <w:tblInd w:w="108" w:type="dxa"/>
          <w:tblLayout w:type="fixed"/>
          <w:tblLook w:val="0400"/>
        </w:tblPrEx>
        <w:trPr>
          <w:trHeight w:val="773"/>
        </w:trPr>
        <w:tc>
          <w:tcPr>
            <w:tcW w:w="3510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Intermediate (+2)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(Commerce)</w:t>
            </w:r>
          </w:p>
        </w:tc>
        <w:tc>
          <w:tcPr>
            <w:tcW w:w="4140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Council of Higher Secondary Education, Orissa</w:t>
            </w:r>
          </w:p>
        </w:tc>
        <w:tc>
          <w:tcPr>
            <w:tcW w:w="900" w:type="dxa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  <w:tc>
          <w:tcPr>
            <w:tcW w:w="1800" w:type="dxa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51%</w:t>
            </w:r>
          </w:p>
        </w:tc>
      </w:tr>
      <w:tr>
        <w:tblPrEx>
          <w:tblW w:w="10350" w:type="dxa"/>
          <w:tblInd w:w="108" w:type="dxa"/>
          <w:tblLayout w:type="fixed"/>
          <w:tblLook w:val="0400"/>
        </w:tblPrEx>
        <w:trPr>
          <w:trHeight w:val="791"/>
        </w:trPr>
        <w:tc>
          <w:tcPr>
            <w:tcW w:w="3510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Matriculation(10th)</w:t>
            </w:r>
          </w:p>
        </w:tc>
        <w:tc>
          <w:tcPr>
            <w:tcW w:w="4140" w:type="dxa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Board of Secondary Education, Orissa</w:t>
            </w:r>
          </w:p>
        </w:tc>
        <w:tc>
          <w:tcPr>
            <w:tcW w:w="900" w:type="dxa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  <w:tc>
          <w:tcPr>
            <w:tcW w:w="1800" w:type="dxa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47%</w:t>
            </w:r>
          </w:p>
        </w:tc>
      </w:tr>
    </w:tbl>
    <w:p>
      <w:pPr>
        <w:jc w:val="both"/>
        <w:rPr>
          <w:color w:val="000000"/>
        </w:rPr>
      </w:pPr>
    </w:p>
    <w:p>
      <w:pPr>
        <w:shd w:val="pct20" w:color="auto" w:fill="auto"/>
        <w:spacing w:line="360" w:lineRule="auto"/>
        <w:jc w:val="both"/>
        <w:rPr>
          <w:b/>
          <w:bCs/>
        </w:rPr>
      </w:pPr>
      <w:r>
        <w:rPr>
          <w:b/>
          <w:bCs/>
        </w:rPr>
        <w:t>COMPUTER PROFICIENCY</w:t>
      </w:r>
    </w:p>
    <w:p>
      <w:pPr>
        <w:numPr>
          <w:ilvl w:val="0"/>
          <w:numId w:val="12"/>
        </w:numPr>
        <w:jc w:val="both"/>
      </w:pPr>
      <w:r>
        <w:t>MS Office (Excel, Word, PowerPoint etc.)</w:t>
      </w:r>
    </w:p>
    <w:p>
      <w:pPr>
        <w:numPr>
          <w:ilvl w:val="0"/>
          <w:numId w:val="12"/>
        </w:numPr>
        <w:jc w:val="both"/>
      </w:pPr>
      <w:r>
        <w:t>Internet</w:t>
      </w:r>
    </w:p>
    <w:p>
      <w:pPr>
        <w:numPr>
          <w:ilvl w:val="0"/>
          <w:numId w:val="12"/>
        </w:numPr>
        <w:jc w:val="both"/>
      </w:pPr>
      <w:r>
        <w:t>Tally</w:t>
      </w:r>
    </w:p>
    <w:p>
      <w:pPr>
        <w:numPr>
          <w:ilvl w:val="0"/>
          <w:numId w:val="12"/>
        </w:numPr>
        <w:jc w:val="both"/>
      </w:pPr>
      <w:r>
        <w:t>SAP(ISU MODULE,MM MODULE,</w:t>
      </w:r>
      <w:r>
        <w:t>FICA)</w:t>
      </w:r>
    </w:p>
    <w:p>
      <w:pPr>
        <w:ind w:left="360"/>
        <w:jc w:val="both"/>
      </w:pPr>
    </w:p>
    <w:p>
      <w:pPr>
        <w:shd w:val="pct20" w:color="auto" w:fill="auto"/>
        <w:spacing w:line="360" w:lineRule="auto"/>
        <w:jc w:val="both"/>
        <w:rPr>
          <w:b/>
          <w:bCs/>
        </w:rPr>
      </w:pPr>
      <w:r>
        <w:rPr>
          <w:b/>
          <w:bCs/>
        </w:rPr>
        <w:t>PERSONAL STRENGTHS</w:t>
      </w:r>
    </w:p>
    <w:p>
      <w:pPr>
        <w:ind w:left="360"/>
        <w:jc w:val="both"/>
      </w:pPr>
    </w:p>
    <w:p>
      <w:pPr>
        <w:numPr>
          <w:ilvl w:val="0"/>
          <w:numId w:val="12"/>
        </w:numPr>
        <w:jc w:val="both"/>
      </w:pPr>
      <w:r>
        <w:t xml:space="preserve">Smart working with sincerity </w:t>
      </w:r>
    </w:p>
    <w:p>
      <w:pPr>
        <w:numPr>
          <w:ilvl w:val="0"/>
          <w:numId w:val="12"/>
        </w:numPr>
        <w:jc w:val="both"/>
      </w:pPr>
      <w:r>
        <w:t>Excellent management skills.</w:t>
      </w:r>
    </w:p>
    <w:p>
      <w:pPr>
        <w:numPr>
          <w:ilvl w:val="0"/>
          <w:numId w:val="12"/>
        </w:numPr>
        <w:jc w:val="both"/>
      </w:pPr>
      <w:r>
        <w:t xml:space="preserve">Good presentation skill </w:t>
      </w:r>
    </w:p>
    <w:p>
      <w:pPr>
        <w:ind w:left="360"/>
        <w:jc w:val="both"/>
      </w:pPr>
    </w:p>
    <w:p>
      <w:pPr>
        <w:shd w:val="pct20" w:color="auto" w:fill="auto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color w:val="000000"/>
        </w:rPr>
        <w:t>PERSONAL DETAILS</w:t>
      </w:r>
    </w:p>
    <w:p>
      <w:pPr>
        <w:jc w:val="both"/>
        <w:rPr>
          <w:b/>
          <w:bCs/>
          <w:i/>
          <w:iCs/>
          <w:color w:val="000000"/>
          <w:u w:val="single"/>
        </w:rPr>
      </w:pPr>
    </w:p>
    <w:p>
      <w:pPr>
        <w:numPr>
          <w:ilvl w:val="0"/>
          <w:numId w:val="15"/>
        </w:numPr>
        <w:jc w:val="both"/>
      </w:pPr>
      <w:r>
        <w:t>Father’s Name</w:t>
      </w:r>
      <w:r>
        <w:tab/>
      </w:r>
      <w:r>
        <w:tab/>
      </w:r>
      <w:r>
        <w:tab/>
      </w:r>
      <w:r>
        <w:t xml:space="preserve">: LAXMAN SAHOO                              </w:t>
      </w:r>
    </w:p>
    <w:p>
      <w:pPr>
        <w:numPr>
          <w:ilvl w:val="0"/>
          <w:numId w:val="15"/>
        </w:numPr>
        <w:jc w:val="both"/>
        <w:rPr>
          <w:b/>
          <w:bCs/>
        </w:rPr>
      </w:pPr>
      <w:r>
        <w:t>Date of Birth</w:t>
      </w:r>
      <w:r>
        <w:tab/>
      </w:r>
      <w:r>
        <w:tab/>
      </w:r>
      <w:r>
        <w:tab/>
      </w:r>
      <w:r>
        <w:t>: 15/04/1990</w:t>
      </w:r>
    </w:p>
    <w:p>
      <w:pPr>
        <w:numPr>
          <w:ilvl w:val="0"/>
          <w:numId w:val="15"/>
        </w:numPr>
        <w:jc w:val="both"/>
      </w:pPr>
      <w:r>
        <w:t>Gender</w:t>
      </w:r>
      <w:r>
        <w:tab/>
      </w:r>
      <w:r>
        <w:tab/>
      </w:r>
      <w:r>
        <w:tab/>
      </w:r>
      <w:r>
        <w:tab/>
      </w:r>
      <w:r>
        <w:t>: Male</w:t>
      </w:r>
    </w:p>
    <w:p>
      <w:pPr>
        <w:numPr>
          <w:ilvl w:val="0"/>
          <w:numId w:val="15"/>
        </w:numPr>
        <w:jc w:val="both"/>
        <w:rPr>
          <w:b/>
          <w:bCs/>
        </w:rPr>
      </w:pPr>
      <w:r>
        <w:t>Marital Status</w:t>
      </w:r>
      <w:r>
        <w:tab/>
      </w:r>
      <w:r>
        <w:tab/>
      </w:r>
      <w:r>
        <w:tab/>
      </w:r>
      <w:r>
        <w:t>: Single</w:t>
      </w:r>
    </w:p>
    <w:p>
      <w:pPr>
        <w:numPr>
          <w:ilvl w:val="0"/>
          <w:numId w:val="15"/>
        </w:numPr>
        <w:jc w:val="both"/>
      </w:pPr>
      <w:r>
        <w:t>Religion</w:t>
      </w:r>
      <w:r>
        <w:tab/>
      </w:r>
      <w:r>
        <w:tab/>
      </w:r>
      <w:r>
        <w:tab/>
      </w:r>
      <w:r>
        <w:t>: Hindu</w:t>
      </w:r>
    </w:p>
    <w:p>
      <w:pPr>
        <w:numPr>
          <w:ilvl w:val="0"/>
          <w:numId w:val="15"/>
        </w:numPr>
        <w:jc w:val="both"/>
      </w:pPr>
      <w:r>
        <w:t>Nationality</w:t>
      </w:r>
      <w:r>
        <w:tab/>
      </w:r>
      <w:r>
        <w:tab/>
      </w:r>
      <w:r>
        <w:tab/>
      </w:r>
      <w:r>
        <w:t>: Indian</w:t>
      </w:r>
    </w:p>
    <w:p>
      <w:pPr>
        <w:numPr>
          <w:ilvl w:val="0"/>
          <w:numId w:val="15"/>
        </w:numPr>
        <w:jc w:val="both"/>
      </w:pPr>
      <w:r>
        <w:t>Category</w:t>
      </w:r>
      <w:r>
        <w:tab/>
      </w:r>
      <w:r>
        <w:tab/>
      </w:r>
      <w:r>
        <w:tab/>
      </w:r>
      <w:r>
        <w:t>: General</w:t>
      </w:r>
    </w:p>
    <w:p>
      <w:pPr>
        <w:numPr>
          <w:ilvl w:val="0"/>
          <w:numId w:val="15"/>
        </w:numPr>
        <w:spacing w:line="360" w:lineRule="auto"/>
        <w:ind w:left="-180" w:firstLine="540"/>
        <w:jc w:val="both"/>
        <w:rPr>
          <w:color w:val="000000"/>
        </w:rPr>
      </w:pPr>
      <w:r>
        <w:t>Languages Known</w:t>
      </w:r>
      <w:r>
        <w:tab/>
      </w:r>
      <w:r>
        <w:tab/>
      </w:r>
      <w:r>
        <w:t>: Oriya, English, and Hindi</w:t>
      </w:r>
    </w:p>
    <w:p>
      <w:pPr>
        <w:shd w:val="pct20" w:color="auto" w:fill="auto"/>
        <w:spacing w:line="360" w:lineRule="auto"/>
        <w:jc w:val="both"/>
        <w:rPr>
          <w:b/>
          <w:bCs/>
        </w:rPr>
      </w:pPr>
      <w:r>
        <w:rPr>
          <w:b/>
          <w:bCs/>
          <w:color w:val="000000"/>
        </w:rPr>
        <w:t>DECLARATION</w:t>
      </w:r>
    </w:p>
    <w:p>
      <w:pPr>
        <w:jc w:val="both"/>
        <w:rPr>
          <w:color w:val="000000"/>
        </w:rPr>
      </w:pPr>
    </w:p>
    <w:p>
      <w:pPr>
        <w:ind w:left="-180"/>
        <w:jc w:val="both"/>
        <w:rPr>
          <w:color w:val="000000"/>
        </w:rPr>
      </w:pPr>
      <w:r>
        <w:rPr>
          <w:color w:val="000000"/>
        </w:rPr>
        <w:t xml:space="preserve">       I do hereby declare that all the information furnished above is true to the best of my knowledge and belief.</w:t>
      </w:r>
    </w:p>
    <w:p>
      <w:pPr>
        <w:ind w:left="-180"/>
        <w:jc w:val="both"/>
        <w:rPr>
          <w:color w:val="000000"/>
        </w:rPr>
      </w:pPr>
    </w:p>
    <w:p>
      <w:pPr>
        <w:ind w:left="-180"/>
        <w:jc w:val="both"/>
        <w:rPr>
          <w:color w:val="000000"/>
        </w:rPr>
      </w:pPr>
    </w:p>
    <w:p>
      <w:pPr>
        <w:ind w:left="-180"/>
        <w:jc w:val="both"/>
        <w:rPr>
          <w:color w:val="000000"/>
        </w:rPr>
      </w:pPr>
    </w:p>
    <w:p>
      <w:pPr>
        <w:jc w:val="both"/>
        <w:rPr>
          <w:b/>
          <w:bCs/>
          <w:color w:val="000000"/>
        </w:rPr>
      </w:pPr>
    </w:p>
    <w:p>
      <w:pPr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(PRATAP KUMAR SAHOO)   </w:t>
      </w: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b/>
          <w:bCs/>
          <w:color w:val="000000"/>
        </w:rPr>
      </w:pPr>
    </w:p>
    <w:p>
      <w:pPr>
        <w:ind w:left="-180"/>
        <w:jc w:val="both"/>
        <w:rPr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 w:orient="portrait"/>
      <w:pgMar w:top="990" w:right="990" w:bottom="72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Tw Cen MT"/>
    <w:panose1 w:val="020B0602020000020603"/>
    <w:charset w:val="00"/>
    <w:family w:val="swiss"/>
    <w:pitch w:val="variable"/>
    <w:sig w:usb0="00000007" w:usb1="00000000" w:usb2="00000000" w:usb3="00000000" w:csb0="00000003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1E3C49CE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4702386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A066E1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8F09A1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F44321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50C029D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6AFEEE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BD0777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singleLevel"/>
    <w:tmpl w:val="14405258"/>
    <w:lvl w:ilvl="0">
      <w:start w:val="1"/>
      <w:numFmt w:val="decimal"/>
      <w:lvlText w:val="%1."/>
      <w:lvlJc w:val="left"/>
      <w:rPr>
        <w:rFonts w:ascii="Calibri" w:hAnsi="Calibri" w:cs="Calibri" w:hint="default"/>
      </w:rPr>
    </w:lvl>
  </w:abstractNum>
  <w:abstractNum w:abstractNumId="15">
    <w:nsid w:val="0000000F"/>
    <w:multiLevelType w:val="hybridMultilevel"/>
    <w:tmpl w:val="0AE0A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2D2E92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CFA8E18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2A602B2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00000014"/>
    <w:multiLevelType w:val="hybridMultilevel"/>
    <w:tmpl w:val="9EA215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singleLevel"/>
    <w:tmpl w:val="14405258"/>
    <w:lvl w:ilvl="0">
      <w:start w:val="1"/>
      <w:numFmt w:val="decimal"/>
      <w:lvlText w:val="%1."/>
      <w:lvlJc w:val="left"/>
      <w:rPr>
        <w:rFonts w:ascii="Calibri" w:hAnsi="Calibri" w:cs="Calibri" w:hint="default"/>
      </w:rPr>
    </w:lvl>
  </w:abstractNum>
  <w:abstractNum w:abstractNumId="22">
    <w:nsid w:val="00000016"/>
    <w:multiLevelType w:val="singleLevel"/>
    <w:tmpl w:val="14405258"/>
    <w:lvl w:ilvl="0">
      <w:start w:val="1"/>
      <w:numFmt w:val="decimal"/>
      <w:lvlText w:val="%1."/>
      <w:lvlJc w:val="left"/>
      <w:rPr>
        <w:rFonts w:ascii="Calibri" w:hAnsi="Calibri" w:cs="Calibri" w:hint="default"/>
      </w:rPr>
    </w:lvl>
  </w:abstractNum>
  <w:abstractNum w:abstractNumId="23">
    <w:nsid w:val="00000017"/>
    <w:multiLevelType w:val="hybridMultilevel"/>
    <w:tmpl w:val="933848E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00000019"/>
    <w:multiLevelType w:val="hybridMultilevel"/>
    <w:tmpl w:val="106664EA"/>
    <w:lvl w:ilvl="0">
      <w:start w:val="1"/>
      <w:numFmt w:val="decimal"/>
      <w:lvlText w:val="%1."/>
      <w:lvlJc w:val="left"/>
      <w:pPr>
        <w:ind w:left="1092" w:hanging="360"/>
      </w:pPr>
    </w:lvl>
    <w:lvl w:ilvl="1" w:tentative="1">
      <w:start w:val="1"/>
      <w:numFmt w:val="lowerLetter"/>
      <w:lvlText w:val="%2."/>
      <w:lvlJc w:val="left"/>
      <w:pPr>
        <w:ind w:left="1812" w:hanging="360"/>
      </w:pPr>
    </w:lvl>
    <w:lvl w:ilvl="2" w:tentative="1">
      <w:start w:val="1"/>
      <w:numFmt w:val="lowerRoman"/>
      <w:lvlText w:val="%3."/>
      <w:lvlJc w:val="right"/>
      <w:pPr>
        <w:ind w:left="2532" w:hanging="180"/>
      </w:pPr>
    </w:lvl>
    <w:lvl w:ilvl="3" w:tentative="1">
      <w:start w:val="1"/>
      <w:numFmt w:val="decimal"/>
      <w:lvlText w:val="%4."/>
      <w:lvlJc w:val="left"/>
      <w:pPr>
        <w:ind w:left="3252" w:hanging="360"/>
      </w:pPr>
    </w:lvl>
    <w:lvl w:ilvl="4" w:tentative="1">
      <w:start w:val="1"/>
      <w:numFmt w:val="lowerLetter"/>
      <w:lvlText w:val="%5."/>
      <w:lvlJc w:val="left"/>
      <w:pPr>
        <w:ind w:left="3972" w:hanging="360"/>
      </w:pPr>
    </w:lvl>
    <w:lvl w:ilvl="5" w:tentative="1">
      <w:start w:val="1"/>
      <w:numFmt w:val="lowerRoman"/>
      <w:lvlText w:val="%6."/>
      <w:lvlJc w:val="right"/>
      <w:pPr>
        <w:ind w:left="4692" w:hanging="180"/>
      </w:pPr>
    </w:lvl>
    <w:lvl w:ilvl="6" w:tentative="1">
      <w:start w:val="1"/>
      <w:numFmt w:val="decimal"/>
      <w:lvlText w:val="%7."/>
      <w:lvlJc w:val="left"/>
      <w:pPr>
        <w:ind w:left="5412" w:hanging="360"/>
      </w:pPr>
    </w:lvl>
    <w:lvl w:ilvl="7" w:tentative="1">
      <w:start w:val="1"/>
      <w:numFmt w:val="lowerLetter"/>
      <w:lvlText w:val="%8."/>
      <w:lvlJc w:val="left"/>
      <w:pPr>
        <w:ind w:left="6132" w:hanging="360"/>
      </w:pPr>
    </w:lvl>
    <w:lvl w:ilvl="8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6">
    <w:nsid w:val="0000001A"/>
    <w:multiLevelType w:val="hybridMultilevel"/>
    <w:tmpl w:val="212CDA0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0000001C"/>
    <w:multiLevelType w:val="hybridMultilevel"/>
    <w:tmpl w:val="19008D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  <w:lvlOverride w:ilvl="0">
      <w:lvl w:ilvl="0">
        <w:start w:val="2"/>
        <w:numFmt w:val="decimal"/>
        <w:lvlText w:val="%1."/>
        <w:lvlJc w:val="left"/>
        <w:rPr>
          <w:rFonts w:ascii="Calibri" w:hAnsi="Calibri" w:cs="Calibri" w:hint="default"/>
        </w:rPr>
      </w:lvl>
    </w:lvlOverride>
  </w:num>
  <w:num w:numId="3">
    <w:abstractNumId w:val="26"/>
  </w:num>
  <w:num w:numId="4">
    <w:abstractNumId w:val="24"/>
  </w:num>
  <w:num w:numId="5">
    <w:abstractNumId w:val="1"/>
  </w:num>
  <w:num w:numId="6">
    <w:abstractNumId w:val="16"/>
  </w:num>
  <w:num w:numId="7">
    <w:abstractNumId w:val="20"/>
  </w:num>
  <w:num w:numId="8">
    <w:abstractNumId w:val="21"/>
  </w:num>
  <w:num w:numId="9">
    <w:abstractNumId w:val="11"/>
  </w:num>
  <w:num w:numId="10">
    <w:abstractNumId w:val="27"/>
  </w:num>
  <w:num w:numId="11">
    <w:abstractNumId w:val="10"/>
  </w:num>
  <w:num w:numId="12">
    <w:abstractNumId w:val="4"/>
  </w:num>
  <w:num w:numId="13">
    <w:abstractNumId w:val="28"/>
  </w:num>
  <w:num w:numId="14">
    <w:abstractNumId w:val="22"/>
    <w:lvlOverride w:ilvl="0">
      <w:lvl w:ilvl="0">
        <w:start w:val="5"/>
        <w:numFmt w:val="decimal"/>
        <w:lvlText w:val="%1.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2"/>
  </w:num>
  <w:num w:numId="16">
    <w:abstractNumId w:val="21"/>
    <w:lvlOverride w:ilvl="0">
      <w:lvl w:ilvl="0">
        <w:start w:val="2"/>
        <w:numFmt w:val="decimal"/>
        <w:lvlText w:val="%1."/>
        <w:lvlJc w:val="left"/>
        <w:rPr>
          <w:rFonts w:ascii="Calibri" w:hAnsi="Calibri" w:cs="Calibri" w:hint="default"/>
        </w:rPr>
      </w:lvl>
    </w:lvlOverride>
  </w:num>
  <w:num w:numId="17">
    <w:abstractNumId w:val="0"/>
  </w:num>
  <w:num w:numId="18">
    <w:abstractNumId w:val="14"/>
  </w:num>
  <w:num w:numId="19">
    <w:abstractNumId w:val="21"/>
    <w:lvlOverride w:ilvl="0">
      <w:lvl w:ilvl="0">
        <w:start w:val="3"/>
        <w:numFmt w:val="decimal"/>
        <w:lvlText w:val="%1."/>
        <w:lvlJc w:val="left"/>
        <w:rPr>
          <w:rFonts w:ascii="Calibri" w:hAnsi="Calibri" w:cs="Calibri" w:hint="default"/>
        </w:rPr>
      </w:lvl>
    </w:lvlOverride>
  </w:num>
  <w:num w:numId="20">
    <w:abstractNumId w:val="13"/>
  </w:num>
  <w:num w:numId="21">
    <w:abstractNumId w:val="19"/>
  </w:num>
  <w:num w:numId="22">
    <w:abstractNumId w:val="22"/>
    <w:lvlOverride w:ilvl="0">
      <w:lvl w:ilvl="0">
        <w:start w:val="4"/>
        <w:numFmt w:val="decimal"/>
        <w:lvlText w:val="%1."/>
        <w:lvlJc w:val="left"/>
        <w:rPr>
          <w:rFonts w:ascii="Calibri" w:hAnsi="Calibri" w:cs="Calibri" w:hint="default"/>
        </w:rPr>
      </w:lvl>
    </w:lvlOverride>
  </w:num>
  <w:num w:numId="23">
    <w:abstractNumId w:val="17"/>
  </w:num>
  <w:num w:numId="24">
    <w:abstractNumId w:val="15"/>
  </w:num>
  <w:num w:numId="25">
    <w:abstractNumId w:val="14"/>
    <w:lvlOverride w:ilvl="0">
      <w:lvl w:ilvl="0">
        <w:start w:val="4"/>
        <w:numFmt w:val="decimal"/>
        <w:lvlText w:val="%1.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4"/>
    <w:lvlOverride w:ilvl="0">
      <w:lvl w:ilvl="0">
        <w:start w:val="2"/>
        <w:numFmt w:val="decimal"/>
        <w:lvlText w:val="%1."/>
        <w:lvlJc w:val="left"/>
        <w:rPr>
          <w:rFonts w:ascii="Calibri" w:hAnsi="Calibri" w:cs="Calibri" w:hint="default"/>
        </w:rPr>
      </w:lvl>
    </w:lvlOverride>
  </w:num>
  <w:num w:numId="27">
    <w:abstractNumId w:val="14"/>
    <w:lvlOverride w:ilvl="0">
      <w:lvl w:ilvl="0">
        <w:start w:val="3"/>
        <w:numFmt w:val="decimal"/>
        <w:lvlText w:val="%1."/>
        <w:lvlJc w:val="left"/>
        <w:rPr>
          <w:rFonts w:ascii="Calibri" w:hAnsi="Calibri" w:cs="Calibri" w:hint="default"/>
        </w:rPr>
      </w:lvl>
    </w:lvlOverride>
  </w:num>
  <w:num w:numId="28">
    <w:abstractNumId w:val="8"/>
  </w:num>
  <w:num w:numId="29">
    <w:abstractNumId w:val="6"/>
  </w:num>
  <w:num w:numId="30">
    <w:abstractNumId w:val="25"/>
  </w:num>
  <w:num w:numId="31">
    <w:abstractNumId w:val="5"/>
  </w:num>
  <w:num w:numId="32">
    <w:abstractNumId w:val="7"/>
  </w:num>
  <w:num w:numId="33">
    <w:abstractNumId w:val="23"/>
  </w:num>
  <w:num w:numId="34">
    <w:abstractNumId w:val="21"/>
    <w:lvlOverride w:ilvl="0">
      <w:lvl w:ilvl="0">
        <w:start w:val="4"/>
        <w:numFmt w:val="decimal"/>
        <w:lvlText w:val="%1."/>
        <w:lvlJc w:val="left"/>
        <w:rPr>
          <w:rFonts w:ascii="Calibri" w:hAnsi="Calibri" w:cs="Calibri" w:hint="default"/>
        </w:rPr>
      </w:lvl>
    </w:lvlOverride>
  </w:num>
  <w:num w:numId="35">
    <w:abstractNumId w:val="3"/>
  </w:num>
  <w:num w:numId="36">
    <w:abstractNumId w:val="18"/>
  </w:num>
  <w:num w:numId="37">
    <w:abstractNumId w:val="9"/>
  </w:num>
  <w:num w:numId="38">
    <w:abstractNumId w:val="22"/>
    <w:lvlOverride w:ilvl="0">
      <w:lvl w:ilvl="0">
        <w:start w:val="3"/>
        <w:numFmt w:val="decimal"/>
        <w:lvlText w:val="%1."/>
        <w:lvlJc w:val="left"/>
        <w:rPr>
          <w:rFonts w:ascii="Calibri" w:hAnsi="Calibri" w:cs="Calibri" w:hint="default"/>
        </w:rPr>
      </w:lvl>
    </w:lvlOverride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ddc6d157-7336-4c32-b487-0c6bcb1298b6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7483c4cf-147f-4d3a-b0bb-5cde19c8c300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034c0d17-bcd5-479a-b47e-2fdf0f634c67"/>
    <w:uiPriority w:val="99"/>
    <w:qFormat/>
    <w:pPr>
      <w:outlineLvl w:val="2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ddc6d157-7336-4c32-b487-0c6bcb1298b6">
    <w:name w:val="Heading 1 Char_ddc6d157-7336-4c32-b487-0c6bcb1298b6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7483c4cf-147f-4d3a-b0bb-5cde19c8c300">
    <w:name w:val="Heading 2 Char_7483c4cf-147f-4d3a-b0bb-5cde19c8c300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034c0d17-bcd5-479a-b47e-2fdf0f634c67">
    <w:name w:val="Heading 3 Char_034c0d17-bcd5-479a-b47e-2fdf0f634c67"/>
    <w:basedOn w:val="DefaultParagraphFont"/>
    <w:link w:val="Heading3"/>
    <w:uiPriority w:val="99"/>
    <w:rPr>
      <w:rFonts w:ascii="Cambria" w:hAnsi="Cambria" w:cs="Cambria"/>
      <w:b/>
      <w:bCs/>
      <w:sz w:val="26"/>
      <w:szCs w:val="26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black1">
    <w:name w:val="hblack1"/>
    <w:basedOn w:val="DefaultParagraphFont"/>
    <w:uiPriority w:val="99"/>
    <w:rPr>
      <w:rFonts w:ascii="Arial" w:hAnsi="Arial" w:cs="Arial"/>
      <w:b/>
      <w:bCs/>
      <w:color w:val="auto"/>
      <w:sz w:val="21"/>
      <w:szCs w:val="21"/>
      <w:shd w:val="clear" w:color="auto" w:fill="auto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Header">
    <w:name w:val="header"/>
    <w:basedOn w:val="Normal"/>
    <w:link w:val="HeaderChara605d021-e355-41f3-9fe8-42fab3935d1d"/>
    <w:uiPriority w:val="99"/>
    <w:pPr>
      <w:tabs>
        <w:tab w:val="center" w:pos="4513"/>
        <w:tab w:val="right" w:pos="9026"/>
      </w:tabs>
    </w:pPr>
  </w:style>
  <w:style w:type="character" w:customStyle="1" w:styleId="HeaderChara605d021-e355-41f3-9fe8-42fab3935d1d">
    <w:name w:val="Header Char_a605d021-e355-41f3-9fe8-42fab3935d1d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aa35eee3-e500-4937-9b18-10f36c4c3622"/>
    <w:uiPriority w:val="99"/>
    <w:pPr>
      <w:tabs>
        <w:tab w:val="center" w:pos="4513"/>
        <w:tab w:val="right" w:pos="9026"/>
      </w:tabs>
    </w:pPr>
  </w:style>
  <w:style w:type="character" w:customStyle="1" w:styleId="FooterCharaa35eee3-e500-4937-9b18-10f36c4c3622">
    <w:name w:val="Footer Char_aa35eee3-e500-4937-9b18-10f36c4c3622"/>
    <w:basedOn w:val="DefaultParagraphFont"/>
    <w:link w:val="Footer"/>
    <w:uiPriority w:val="99"/>
    <w:rPr>
      <w:sz w:val="24"/>
      <w:szCs w:val="24"/>
    </w:rPr>
  </w:style>
  <w:style w:type="paragraph" w:styleId="NoSpacing">
    <w:name w:val="No Spacing"/>
    <w:uiPriority w:val="1"/>
    <w:qFormat/>
    <w:rPr>
      <w:rFonts w:ascii="Tw Cen MT" w:eastAsia="Tw Cen MT" w:hAnsi="Tw Cen MT"/>
      <w:sz w:val="23"/>
      <w:szCs w:val="20"/>
      <w:lang w:eastAsia="ja-JP"/>
    </w:rPr>
  </w:style>
  <w:style w:type="paragraph" w:customStyle="1" w:styleId="FooterEven">
    <w:name w:val="Footer Even"/>
    <w:basedOn w:val="Normal"/>
    <w:qFormat/>
    <w:pPr>
      <w:widowControl/>
      <w:pBdr>
        <w:top w:val="single" w:sz="4" w:space="1" w:color="94B6D2"/>
      </w:pBdr>
      <w:autoSpaceDE/>
      <w:autoSpaceDN/>
      <w:adjustRightInd/>
      <w:spacing w:after="180" w:line="264" w:lineRule="auto"/>
    </w:pPr>
    <w:rPr>
      <w:rFonts w:ascii="Tw Cen MT" w:eastAsia="Tw Cen MT" w:hAnsi="Tw Cen MT"/>
      <w:color w:val="775F55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0fb92503a22b596ec2fd1e25818e8d68b30f18592c8e6ac&amp;jobId=180320500526&amp;uid=78328340180320500526166642781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0</Pages>
  <Words>862</Words>
  <Characters>4939</Characters>
  <Application>Microsoft Office Word</Application>
  <DocSecurity>0</DocSecurity>
  <Lines>0</Lines>
  <Paragraphs>244</Paragraphs>
  <ScaleCrop>false</ScaleCrop>
  <Company>Utkal University</Company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C_Unrestricted</cp:keywords>
  <cp:lastModifiedBy>SM-F415F</cp:lastModifiedBy>
  <cp:revision>14</cp:revision>
  <cp:lastPrinted>2016-11-24T04:23:00Z</cp:lastPrinted>
  <dcterms:created xsi:type="dcterms:W3CDTF">2017-04-25T12:41:00Z</dcterms:created>
  <dcterms:modified xsi:type="dcterms:W3CDTF">2022-03-15T17:47:35Z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ICV">
    <vt:lpwstr>1dc9798d2ee542818266815015335f43</vt:lpwstr>
  </property>
  <property fmtid="{D5CDD505-2E9C-101B-9397-08002B2CF9AE}" pid="4" name="_NewReviewCycle">
    <vt:lpwstr/>
  </property>
</Properties>
</file>