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D099F" w:rsidRPr="00CD099F" w:rsidP="00CB7B65">
      <w:pPr>
        <w:rPr>
          <w:rFonts w:asciiTheme="majorHAnsi" w:hAnsiTheme="majorHAnsi"/>
          <w:b/>
          <w:sz w:val="20"/>
          <w:szCs w:val="20"/>
        </w:rPr>
      </w:pPr>
    </w:p>
    <w:p w:rsidR="00E66E40" w:rsidRPr="00CD099F" w:rsidP="00CB7B65">
      <w:pPr>
        <w:rPr>
          <w:rFonts w:asciiTheme="majorHAnsi" w:hAnsiTheme="majorHAnsi"/>
          <w:sz w:val="20"/>
          <w:szCs w:val="20"/>
        </w:rPr>
      </w:pPr>
      <w:r w:rsidRPr="00CD099F">
        <w:rPr>
          <w:rFonts w:asciiTheme="majorHAnsi" w:hAnsiTheme="majorHAnsi"/>
          <w:b/>
          <w:sz w:val="20"/>
          <w:szCs w:val="20"/>
        </w:rPr>
        <w:t>Objective</w:t>
      </w:r>
      <w:r w:rsidRPr="00CD099F">
        <w:rPr>
          <w:rFonts w:asciiTheme="majorHAnsi" w:hAnsiTheme="majorHAnsi"/>
          <w:sz w:val="20"/>
          <w:szCs w:val="20"/>
        </w:rPr>
        <w:t xml:space="preserve">: I am a supply chain </w:t>
      </w:r>
      <w:r w:rsidR="00320441">
        <w:rPr>
          <w:rFonts w:asciiTheme="majorHAnsi" w:hAnsiTheme="majorHAnsi"/>
          <w:sz w:val="20"/>
          <w:szCs w:val="20"/>
        </w:rPr>
        <w:t xml:space="preserve">&amp; sales </w:t>
      </w:r>
      <w:r w:rsidR="00DD6697">
        <w:rPr>
          <w:rFonts w:asciiTheme="majorHAnsi" w:hAnsiTheme="majorHAnsi"/>
          <w:sz w:val="20"/>
          <w:szCs w:val="20"/>
        </w:rPr>
        <w:t>enthusiast and</w:t>
      </w:r>
      <w:r w:rsidR="008F7EE3">
        <w:rPr>
          <w:rFonts w:asciiTheme="majorHAnsi" w:hAnsiTheme="majorHAnsi"/>
          <w:sz w:val="20"/>
          <w:szCs w:val="20"/>
        </w:rPr>
        <w:t xml:space="preserve"> </w:t>
      </w:r>
      <w:r w:rsidRPr="00CD099F" w:rsidR="00604328">
        <w:rPr>
          <w:rFonts w:asciiTheme="majorHAnsi" w:hAnsiTheme="majorHAnsi"/>
          <w:sz w:val="20"/>
          <w:szCs w:val="20"/>
        </w:rPr>
        <w:t xml:space="preserve">have been in the </w:t>
      </w:r>
      <w:r w:rsidR="00320441">
        <w:rPr>
          <w:rFonts w:asciiTheme="majorHAnsi" w:hAnsiTheme="majorHAnsi"/>
          <w:sz w:val="20"/>
          <w:szCs w:val="20"/>
        </w:rPr>
        <w:t xml:space="preserve">retail </w:t>
      </w:r>
      <w:r w:rsidRPr="00CD099F" w:rsidR="00604328">
        <w:rPr>
          <w:rFonts w:asciiTheme="majorHAnsi" w:hAnsiTheme="majorHAnsi"/>
          <w:sz w:val="20"/>
          <w:szCs w:val="20"/>
        </w:rPr>
        <w:t xml:space="preserve">industry </w:t>
      </w:r>
      <w:r w:rsidR="008F7EE3">
        <w:rPr>
          <w:rFonts w:asciiTheme="majorHAnsi" w:hAnsiTheme="majorHAnsi"/>
          <w:sz w:val="20"/>
          <w:szCs w:val="20"/>
        </w:rPr>
        <w:t xml:space="preserve">since 6 </w:t>
      </w:r>
      <w:r w:rsidRPr="00CD099F">
        <w:rPr>
          <w:rFonts w:asciiTheme="majorHAnsi" w:hAnsiTheme="majorHAnsi"/>
          <w:sz w:val="20"/>
          <w:szCs w:val="20"/>
        </w:rPr>
        <w:t>year</w:t>
      </w:r>
      <w:r w:rsidR="00CD099F">
        <w:rPr>
          <w:rFonts w:asciiTheme="majorHAnsi" w:hAnsiTheme="majorHAnsi"/>
          <w:sz w:val="20"/>
          <w:szCs w:val="20"/>
        </w:rPr>
        <w:t>s</w:t>
      </w:r>
      <w:r w:rsidRPr="00CD099F">
        <w:rPr>
          <w:rFonts w:asciiTheme="majorHAnsi" w:hAnsiTheme="majorHAnsi"/>
          <w:sz w:val="20"/>
          <w:szCs w:val="20"/>
        </w:rPr>
        <w:t>. I crave for new technology and working</w:t>
      </w:r>
      <w:r w:rsidRPr="00CD099F" w:rsidR="00604328">
        <w:rPr>
          <w:rFonts w:asciiTheme="majorHAnsi" w:hAnsiTheme="majorHAnsi"/>
          <w:sz w:val="20"/>
          <w:szCs w:val="20"/>
        </w:rPr>
        <w:t xml:space="preserve"> style. Challenges </w:t>
      </w:r>
      <w:r w:rsidR="00CD099F">
        <w:rPr>
          <w:rFonts w:asciiTheme="majorHAnsi" w:hAnsiTheme="majorHAnsi"/>
          <w:sz w:val="20"/>
          <w:szCs w:val="20"/>
        </w:rPr>
        <w:t xml:space="preserve">&amp; problems </w:t>
      </w:r>
      <w:r w:rsidRPr="00CD099F">
        <w:rPr>
          <w:rFonts w:asciiTheme="majorHAnsi" w:hAnsiTheme="majorHAnsi"/>
          <w:sz w:val="20"/>
          <w:szCs w:val="20"/>
        </w:rPr>
        <w:t xml:space="preserve">always </w:t>
      </w:r>
      <w:r w:rsidRPr="00CD099F" w:rsidR="00AF7774">
        <w:rPr>
          <w:rFonts w:asciiTheme="majorHAnsi" w:hAnsiTheme="majorHAnsi"/>
          <w:sz w:val="20"/>
          <w:szCs w:val="20"/>
        </w:rPr>
        <w:t>excites</w:t>
      </w:r>
      <w:r w:rsidRPr="00CD099F">
        <w:rPr>
          <w:rFonts w:asciiTheme="majorHAnsi" w:hAnsiTheme="majorHAnsi"/>
          <w:sz w:val="20"/>
          <w:szCs w:val="20"/>
        </w:rPr>
        <w:t xml:space="preserve"> me. I love to be in a learning sphere and get the most out of it.</w:t>
      </w:r>
      <w:r w:rsidRPr="00CD099F" w:rsidR="002D3D89">
        <w:rPr>
          <w:rFonts w:asciiTheme="majorHAnsi" w:hAnsiTheme="majorHAnsi"/>
          <w:sz w:val="20"/>
          <w:szCs w:val="20"/>
        </w:rPr>
        <w:t xml:space="preserve"> I am practical, </w:t>
      </w:r>
      <w:r w:rsidRPr="00CD099F">
        <w:rPr>
          <w:rFonts w:asciiTheme="majorHAnsi" w:hAnsiTheme="majorHAnsi"/>
          <w:sz w:val="20"/>
          <w:szCs w:val="20"/>
        </w:rPr>
        <w:t>resilient with positive attitude &amp; I want to leverage my skills into new zones.</w:t>
      </w:r>
    </w:p>
    <w:p w:rsidR="00AC73F7" w:rsidRPr="00CD099F" w:rsidP="00CB7B65">
      <w:pPr>
        <w:rPr>
          <w:rFonts w:asciiTheme="majorHAnsi" w:hAnsiTheme="majorHAnsi"/>
          <w:sz w:val="20"/>
          <w:szCs w:val="20"/>
        </w:rPr>
      </w:pPr>
    </w:p>
    <w:tbl>
      <w:tblPr>
        <w:tblW w:w="10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/>
      </w:tblPr>
      <w:tblGrid>
        <w:gridCol w:w="1838"/>
        <w:gridCol w:w="8618"/>
      </w:tblGrid>
      <w:tr w:rsidTr="008F7EE3">
        <w:tblPrEx>
          <w:tblW w:w="10456" w:type="dxa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tblLayout w:type="fixed"/>
          <w:tblLook w:val="00A0"/>
        </w:tblPrEx>
        <w:trPr>
          <w:cantSplit/>
          <w:trHeight w:hRule="exact" w:val="385"/>
        </w:trPr>
        <w:tc>
          <w:tcPr>
            <w:tcW w:w="10456" w:type="dxa"/>
            <w:gridSpan w:val="2"/>
            <w:shd w:val="clear" w:color="auto" w:fill="F2F2F2" w:themeFill="background1" w:themeFillShade="F2"/>
            <w:vAlign w:val="center"/>
          </w:tcPr>
          <w:p w:rsidR="00AC73F7" w:rsidRPr="00CD099F" w:rsidP="008F7EE3">
            <w:pPr>
              <w:pStyle w:val="Heading4"/>
              <w:spacing w:after="60" w:line="264" w:lineRule="auto"/>
              <w:ind w:right="-302"/>
              <w:jc w:val="left"/>
              <w:rPr>
                <w:rFonts w:eastAsia="Batang" w:asciiTheme="majorHAnsi" w:hAnsiTheme="majorHAnsi" w:cs="Arial"/>
                <w:szCs w:val="20"/>
              </w:rPr>
            </w:pPr>
            <w:r w:rsidRPr="00CD099F">
              <w:rPr>
                <w:rFonts w:eastAsia="Batang" w:asciiTheme="majorHAnsi" w:hAnsiTheme="majorHAnsi" w:cs="Arial"/>
                <w:szCs w:val="20"/>
              </w:rPr>
              <w:t>Areas of Expertise</w:t>
            </w:r>
          </w:p>
        </w:tc>
      </w:tr>
      <w:tr w:rsidTr="00CD099F">
        <w:tblPrEx>
          <w:tblW w:w="10456" w:type="dxa"/>
          <w:tblLayout w:type="fixed"/>
          <w:tblLook w:val="00A0"/>
        </w:tblPrEx>
        <w:trPr>
          <w:cantSplit/>
          <w:trHeight w:val="1021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CF0D98" w:rsidRPr="00CD099F" w:rsidP="006F6053">
            <w:pPr>
              <w:widowControl w:val="0"/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Customer</w:t>
            </w:r>
          </w:p>
          <w:p w:rsidR="006F6053" w:rsidRPr="00CD099F" w:rsidP="006F6053">
            <w:pPr>
              <w:widowControl w:val="0"/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Relationship Mgmt.</w:t>
            </w:r>
          </w:p>
        </w:tc>
        <w:tc>
          <w:tcPr>
            <w:tcW w:w="8618" w:type="dxa"/>
            <w:shd w:val="clear" w:color="auto" w:fill="auto"/>
            <w:vAlign w:val="center"/>
          </w:tcPr>
          <w:p w:rsidR="00AC73F7" w:rsidRPr="00CD099F" w:rsidP="006F6053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Managing customer centric operations &amp; ensuring customer satisfaction by achieving delivery &amp; service quality</w:t>
            </w:r>
          </w:p>
          <w:p w:rsidR="006F6053" w:rsidRPr="00CD099F" w:rsidP="006F6053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Attending to Vendors/Clients’ concerns/complaints &amp; undertaking steps to resolve them Effectively &amp; Timely</w:t>
            </w:r>
          </w:p>
          <w:p w:rsidR="006F6053" w:rsidRPr="00CD099F" w:rsidP="006F6053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Maintaining cordial relations with All verticals </w:t>
            </w:r>
            <w:r w:rsidRPr="00CD099F" w:rsidR="00CF0D98">
              <w:rPr>
                <w:rFonts w:asciiTheme="majorHAnsi" w:hAnsiTheme="majorHAnsi" w:cs="Arial"/>
                <w:sz w:val="20"/>
                <w:szCs w:val="20"/>
              </w:rPr>
              <w:t>(External/Internal) to sustain the growth of Business.</w:t>
            </w:r>
          </w:p>
        </w:tc>
      </w:tr>
      <w:tr w:rsidTr="00CD099F">
        <w:tblPrEx>
          <w:tblW w:w="10456" w:type="dxa"/>
          <w:tblLayout w:type="fixed"/>
          <w:tblLook w:val="00A0"/>
        </w:tblPrEx>
        <w:trPr>
          <w:cantSplit/>
          <w:trHeight w:val="775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BE6A6A" w:rsidP="006F6053">
            <w:pPr>
              <w:widowControl w:val="0"/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Business Planning</w:t>
            </w:r>
          </w:p>
          <w:p w:rsidR="00AC73F7" w:rsidRPr="00CD099F" w:rsidP="006F6053">
            <w:pPr>
              <w:widowControl w:val="0"/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&amp; Administration</w:t>
            </w:r>
          </w:p>
        </w:tc>
        <w:tc>
          <w:tcPr>
            <w:tcW w:w="8618" w:type="dxa"/>
            <w:shd w:val="clear" w:color="auto" w:fill="auto"/>
            <w:vAlign w:val="center"/>
          </w:tcPr>
          <w:p w:rsidR="00AC73F7" w:rsidRPr="00CD099F" w:rsidP="008F7EE3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Managing Distribution Network/Supply Chain for achievement of targets within specified parameters</w:t>
            </w:r>
            <w:r w:rsidR="00DD6697">
              <w:rPr>
                <w:rFonts w:asciiTheme="majorHAnsi" w:hAnsiTheme="majorHAnsi" w:cs="Arial"/>
                <w:sz w:val="20"/>
                <w:szCs w:val="20"/>
              </w:rPr>
              <w:t>&amp; support sales team in day-to-day business</w:t>
            </w:r>
          </w:p>
          <w:p w:rsidR="00CF0D98" w:rsidRPr="00CD099F" w:rsidP="008F7EE3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Conducting channel review meeti</w:t>
            </w:r>
            <w:r w:rsidR="00320441">
              <w:rPr>
                <w:rFonts w:asciiTheme="majorHAnsi" w:hAnsiTheme="majorHAnsi" w:cs="Arial"/>
                <w:sz w:val="20"/>
                <w:szCs w:val="20"/>
              </w:rPr>
              <w:t>ngs with team/channel partners,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 Auditing compliance of company’s SOP</w:t>
            </w:r>
            <w:r w:rsidR="00320441">
              <w:rPr>
                <w:rFonts w:asciiTheme="majorHAnsi" w:hAnsiTheme="majorHAnsi" w:cs="Arial"/>
                <w:sz w:val="20"/>
                <w:szCs w:val="20"/>
              </w:rPr>
              <w:t>&amp; P/L</w:t>
            </w:r>
          </w:p>
        </w:tc>
      </w:tr>
      <w:tr w:rsidTr="00CD099F">
        <w:tblPrEx>
          <w:tblW w:w="10456" w:type="dxa"/>
          <w:tblLayout w:type="fixed"/>
          <w:tblLook w:val="00A0"/>
        </w:tblPrEx>
        <w:trPr>
          <w:cantSplit/>
          <w:trHeight w:val="1141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CF0D98" w:rsidRPr="00CD099F" w:rsidP="006F6053">
            <w:pPr>
              <w:widowControl w:val="0"/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Team Management</w:t>
            </w:r>
          </w:p>
        </w:tc>
        <w:tc>
          <w:tcPr>
            <w:tcW w:w="8618" w:type="dxa"/>
            <w:shd w:val="clear" w:color="auto" w:fill="auto"/>
            <w:vAlign w:val="center"/>
          </w:tcPr>
          <w:p w:rsidR="00CF0D98" w:rsidRPr="00CD099F" w:rsidP="008F7EE3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Motivating &amp; keeping the team spirit high ensuring minimum attrition</w:t>
            </w:r>
          </w:p>
          <w:p w:rsidR="00CF0D98" w:rsidRPr="00CD099F" w:rsidP="008F7EE3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Imparting training to team &amp; assisting </w:t>
            </w:r>
            <w:r w:rsidR="00753C0C">
              <w:rPr>
                <w:rFonts w:asciiTheme="majorHAnsi" w:hAnsiTheme="majorHAnsi" w:cs="Arial"/>
                <w:sz w:val="20"/>
                <w:szCs w:val="20"/>
              </w:rPr>
              <w:t>them in meeting the assigned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 targets</w:t>
            </w:r>
          </w:p>
          <w:p w:rsidR="00CF0D98" w:rsidRPr="00CD099F" w:rsidP="00CF0D98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Leading, Training &amp; Motiving teams ensuring optimum performance </w:t>
            </w:r>
          </w:p>
        </w:tc>
      </w:tr>
    </w:tbl>
    <w:p w:rsidR="00AC73F7" w:rsidRPr="00CD099F" w:rsidP="00CB7B65">
      <w:pPr>
        <w:rPr>
          <w:rFonts w:asciiTheme="majorHAnsi" w:hAnsiTheme="majorHAnsi"/>
          <w:sz w:val="20"/>
          <w:szCs w:val="20"/>
        </w:rPr>
      </w:pPr>
    </w:p>
    <w:p w:rsidR="00E66E40" w:rsidRPr="00CD099F" w:rsidP="00CB7B65">
      <w:pPr>
        <w:rPr>
          <w:rFonts w:asciiTheme="majorHAnsi" w:hAnsiTheme="majorHAnsi"/>
          <w:sz w:val="20"/>
          <w:szCs w:val="20"/>
        </w:rPr>
      </w:pPr>
    </w:p>
    <w:tbl>
      <w:tblPr>
        <w:tblW w:w="10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/>
      </w:tblPr>
      <w:tblGrid>
        <w:gridCol w:w="1838"/>
        <w:gridCol w:w="6460"/>
        <w:gridCol w:w="2158"/>
      </w:tblGrid>
      <w:tr w:rsidTr="00635A78">
        <w:tblPrEx>
          <w:tblW w:w="10456" w:type="dxa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tblLayout w:type="fixed"/>
          <w:tblLook w:val="00A0"/>
        </w:tblPrEx>
        <w:trPr>
          <w:cantSplit/>
          <w:trHeight w:hRule="exact" w:val="385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:rsidR="00181B4C" w:rsidRPr="00CD099F" w:rsidP="00635A78">
            <w:pPr>
              <w:pStyle w:val="Heading4"/>
              <w:spacing w:after="60" w:line="264" w:lineRule="auto"/>
              <w:ind w:right="-302"/>
              <w:jc w:val="left"/>
              <w:rPr>
                <w:rFonts w:eastAsia="Batang" w:asciiTheme="majorHAnsi" w:hAnsiTheme="majorHAnsi" w:cs="Arial"/>
                <w:szCs w:val="20"/>
              </w:rPr>
            </w:pPr>
            <w:r w:rsidRPr="00CD099F">
              <w:rPr>
                <w:rFonts w:eastAsia="Batang" w:asciiTheme="majorHAnsi" w:hAnsiTheme="majorHAnsi" w:cs="Arial"/>
                <w:szCs w:val="20"/>
              </w:rPr>
              <w:t>Professional Experience</w:t>
            </w:r>
          </w:p>
        </w:tc>
      </w:tr>
      <w:tr w:rsidTr="00CD099F">
        <w:tblPrEx>
          <w:tblW w:w="10456" w:type="dxa"/>
          <w:tblLayout w:type="fixed"/>
          <w:tblLook w:val="00A0"/>
        </w:tblPrEx>
        <w:trPr>
          <w:cantSplit/>
          <w:trHeight w:val="39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8F7EE3" w:rsidRPr="00CD099F" w:rsidP="00181B4C">
            <w:pPr>
              <w:widowControl w:val="0"/>
              <w:spacing w:after="60" w:line="264" w:lineRule="auto"/>
              <w:ind w:right="-302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DC Manager</w:t>
            </w:r>
          </w:p>
        </w:tc>
        <w:tc>
          <w:tcPr>
            <w:tcW w:w="6460" w:type="dxa"/>
            <w:shd w:val="clear" w:color="auto" w:fill="auto"/>
            <w:vAlign w:val="center"/>
          </w:tcPr>
          <w:p w:rsidR="008F7EE3" w:rsidRPr="00CD099F" w:rsidP="00635A78">
            <w:pPr>
              <w:spacing w:after="60" w:line="264" w:lineRule="auto"/>
              <w:ind w:right="-302"/>
              <w:rPr>
                <w:rFonts w:asciiTheme="majorHAnsi" w:hAnsiTheme="majorHAnsi" w:cs="Arial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i/>
                <w:sz w:val="20"/>
                <w:szCs w:val="20"/>
              </w:rPr>
              <w:t>Reliance Retail Ltd. [</w:t>
            </w:r>
            <w:r w:rsidR="00985A47">
              <w:rPr>
                <w:rFonts w:asciiTheme="majorHAnsi" w:hAnsiTheme="majorHAnsi" w:cs="Arial"/>
                <w:b/>
                <w:i/>
                <w:sz w:val="20"/>
                <w:szCs w:val="20"/>
              </w:rPr>
              <w:t>Fresh DC-</w:t>
            </w:r>
            <w:r>
              <w:rPr>
                <w:rFonts w:asciiTheme="majorHAnsi" w:hAnsiTheme="majorHAnsi" w:cs="Arial"/>
                <w:b/>
                <w:i/>
                <w:sz w:val="20"/>
                <w:szCs w:val="20"/>
              </w:rPr>
              <w:t>Odisha]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8F7EE3" w:rsidP="00635A78">
            <w:pPr>
              <w:spacing w:after="60" w:line="264" w:lineRule="auto"/>
              <w:ind w:right="-302"/>
              <w:rPr>
                <w:rFonts w:asciiTheme="majorHAnsi" w:hAnsiTheme="majorHAnsi" w:cs="Arial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i/>
                <w:sz w:val="20"/>
                <w:szCs w:val="20"/>
              </w:rPr>
              <w:t>Oct 2022-Present</w:t>
            </w:r>
          </w:p>
        </w:tc>
      </w:tr>
      <w:tr w:rsidTr="00CD099F">
        <w:tblPrEx>
          <w:tblW w:w="10456" w:type="dxa"/>
          <w:tblLayout w:type="fixed"/>
          <w:tblLook w:val="00A0"/>
        </w:tblPrEx>
        <w:trPr>
          <w:cantSplit/>
          <w:trHeight w:val="180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E01DF0" w:rsidRPr="008F7EE3" w:rsidP="00753D4E">
            <w:pPr>
              <w:widowControl w:val="0"/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Management</w:t>
            </w:r>
          </w:p>
        </w:tc>
        <w:tc>
          <w:tcPr>
            <w:tcW w:w="8618" w:type="dxa"/>
            <w:gridSpan w:val="2"/>
            <w:shd w:val="clear" w:color="auto" w:fill="auto"/>
            <w:vAlign w:val="center"/>
          </w:tcPr>
          <w:p w:rsidR="00E01DF0" w:rsidRPr="00E01DF0" w:rsidP="00753D4E">
            <w:pPr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 w:rsidRPr="00E01DF0">
              <w:rPr>
                <w:rFonts w:asciiTheme="majorHAnsi" w:hAnsiTheme="majorHAnsi" w:cs="Arial"/>
                <w:b/>
                <w:sz w:val="20"/>
                <w:szCs w:val="20"/>
              </w:rPr>
              <w:t>Planning</w:t>
            </w:r>
            <w:r w:rsidRPr="00E01DF0">
              <w:rPr>
                <w:rFonts w:asciiTheme="majorHAnsi" w:hAnsiTheme="majorHAnsi" w:cs="Arial"/>
                <w:sz w:val="20"/>
                <w:szCs w:val="20"/>
              </w:rPr>
              <w:t xml:space="preserve"> Warehouse Systems </w:t>
            </w:r>
          </w:p>
          <w:p w:rsidR="00E01DF0" w:rsidRPr="00E01DF0" w:rsidP="00753D4E">
            <w:pPr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Demand </w:t>
            </w:r>
            <w:r w:rsidR="0051303E">
              <w:rPr>
                <w:rFonts w:asciiTheme="majorHAnsi" w:hAnsiTheme="majorHAnsi" w:cs="Arial"/>
                <w:b/>
                <w:sz w:val="20"/>
                <w:szCs w:val="20"/>
              </w:rPr>
              <w:t xml:space="preserve">Planning, </w:t>
            </w:r>
            <w:r w:rsidRPr="00E01DF0">
              <w:rPr>
                <w:rFonts w:asciiTheme="majorHAnsi" w:hAnsiTheme="majorHAnsi" w:cs="Arial"/>
                <w:b/>
                <w:sz w:val="20"/>
                <w:szCs w:val="20"/>
              </w:rPr>
              <w:t>Inventory</w:t>
            </w:r>
            <w:r w:rsidRPr="00E01DF0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E01DF0">
              <w:rPr>
                <w:rFonts w:asciiTheme="majorHAnsi" w:hAnsiTheme="majorHAnsi" w:cs="Arial"/>
                <w:b/>
                <w:sz w:val="20"/>
                <w:szCs w:val="20"/>
              </w:rPr>
              <w:t>control</w:t>
            </w:r>
            <w:r w:rsidRPr="00E01DF0">
              <w:rPr>
                <w:rFonts w:asciiTheme="majorHAnsi" w:hAnsiTheme="majorHAnsi" w:cs="Arial"/>
                <w:sz w:val="20"/>
                <w:szCs w:val="20"/>
              </w:rPr>
              <w:t xml:space="preserve">, </w:t>
            </w:r>
            <w:r w:rsidRPr="00E01DF0">
              <w:rPr>
                <w:rFonts w:asciiTheme="majorHAnsi" w:hAnsiTheme="majorHAnsi" w:cs="Arial"/>
                <w:b/>
                <w:sz w:val="20"/>
                <w:szCs w:val="20"/>
              </w:rPr>
              <w:t>JIT</w:t>
            </w:r>
            <w:r w:rsidRPr="00E01DF0">
              <w:rPr>
                <w:rFonts w:asciiTheme="majorHAnsi" w:hAnsiTheme="majorHAnsi" w:cs="Arial"/>
                <w:sz w:val="20"/>
                <w:szCs w:val="20"/>
              </w:rPr>
              <w:t xml:space="preserve"> &amp; </w:t>
            </w:r>
            <w:r w:rsidRPr="00E01DF0">
              <w:rPr>
                <w:rFonts w:asciiTheme="majorHAnsi" w:hAnsiTheme="majorHAnsi" w:cs="Arial"/>
                <w:b/>
                <w:sz w:val="20"/>
                <w:szCs w:val="20"/>
              </w:rPr>
              <w:t>FIFO</w:t>
            </w:r>
            <w:r w:rsidRPr="00E01DF0">
              <w:rPr>
                <w:rFonts w:asciiTheme="majorHAnsi" w:hAnsiTheme="majorHAnsi" w:cs="Arial"/>
                <w:sz w:val="20"/>
                <w:szCs w:val="20"/>
              </w:rPr>
              <w:t xml:space="preserve"> for effective storage and distribution of goods</w:t>
            </w:r>
          </w:p>
          <w:p w:rsidR="00E01DF0" w:rsidRPr="00E01DF0" w:rsidP="00753D4E">
            <w:pPr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 w:rsidRPr="00E01DF0">
              <w:rPr>
                <w:rFonts w:asciiTheme="majorHAnsi" w:hAnsiTheme="majorHAnsi" w:cs="Arial"/>
                <w:sz w:val="20"/>
                <w:szCs w:val="20"/>
              </w:rPr>
              <w:t xml:space="preserve">Manpower </w:t>
            </w:r>
            <w:r w:rsidRPr="00E01DF0">
              <w:rPr>
                <w:rFonts w:asciiTheme="majorHAnsi" w:hAnsiTheme="majorHAnsi" w:cs="Arial"/>
                <w:b/>
                <w:sz w:val="20"/>
                <w:szCs w:val="20"/>
              </w:rPr>
              <w:t>Productivity</w:t>
            </w:r>
            <w:r w:rsidRPr="00E01DF0">
              <w:rPr>
                <w:rFonts w:asciiTheme="majorHAnsi" w:hAnsiTheme="majorHAnsi" w:cs="Arial"/>
                <w:sz w:val="20"/>
                <w:szCs w:val="20"/>
              </w:rPr>
              <w:t xml:space="preserve"> &amp; Cost saving initiatives</w:t>
            </w:r>
          </w:p>
          <w:p w:rsidR="00E01DF0" w:rsidRPr="00E01DF0" w:rsidP="00753D4E">
            <w:pPr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 w:rsidRPr="00E01DF0">
              <w:rPr>
                <w:rFonts w:asciiTheme="majorHAnsi" w:hAnsiTheme="majorHAnsi" w:cs="Arial"/>
                <w:b/>
                <w:sz w:val="20"/>
                <w:szCs w:val="20"/>
              </w:rPr>
              <w:t>Store</w:t>
            </w:r>
            <w:r w:rsidRPr="00E01DF0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E01DF0">
              <w:rPr>
                <w:rFonts w:asciiTheme="majorHAnsi" w:hAnsiTheme="majorHAnsi" w:cs="Arial"/>
                <w:b/>
                <w:sz w:val="20"/>
                <w:szCs w:val="20"/>
              </w:rPr>
              <w:t>Coordination</w:t>
            </w:r>
            <w:r w:rsidRPr="00E01DF0">
              <w:rPr>
                <w:rFonts w:asciiTheme="majorHAnsi" w:hAnsiTheme="majorHAnsi" w:cs="Arial"/>
                <w:sz w:val="20"/>
                <w:szCs w:val="20"/>
              </w:rPr>
              <w:t xml:space="preserve"> &amp; </w:t>
            </w:r>
            <w:r w:rsidRPr="00E01DF0">
              <w:rPr>
                <w:rFonts w:asciiTheme="majorHAnsi" w:hAnsiTheme="majorHAnsi" w:cs="Arial"/>
                <w:b/>
                <w:sz w:val="20"/>
                <w:szCs w:val="20"/>
              </w:rPr>
              <w:t>Vendor</w:t>
            </w:r>
            <w:r w:rsidRPr="00E01DF0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E01DF0">
              <w:rPr>
                <w:rFonts w:asciiTheme="majorHAnsi" w:hAnsiTheme="majorHAnsi" w:cs="Arial"/>
                <w:b/>
                <w:sz w:val="20"/>
                <w:szCs w:val="20"/>
              </w:rPr>
              <w:t>Management</w:t>
            </w:r>
          </w:p>
          <w:p w:rsidR="00E01DF0" w:rsidRPr="00E01DF0" w:rsidP="00753D4E">
            <w:pPr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 w:rsidRPr="00E01DF0">
              <w:rPr>
                <w:rFonts w:asciiTheme="majorHAnsi" w:hAnsiTheme="majorHAnsi" w:cs="Arial"/>
                <w:b/>
                <w:sz w:val="20"/>
                <w:szCs w:val="20"/>
              </w:rPr>
              <w:t>Freight</w:t>
            </w:r>
            <w:r w:rsidRPr="00E01DF0">
              <w:rPr>
                <w:rFonts w:asciiTheme="majorHAnsi" w:hAnsiTheme="majorHAnsi" w:cs="Arial"/>
                <w:sz w:val="20"/>
                <w:szCs w:val="20"/>
              </w:rPr>
              <w:t xml:space="preserve"> Management</w:t>
            </w:r>
          </w:p>
          <w:p w:rsidR="00E01DF0" w:rsidRPr="00E01DF0" w:rsidP="00753D4E">
            <w:pPr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 w:rsidRPr="00E01DF0">
              <w:rPr>
                <w:rFonts w:asciiTheme="majorHAnsi" w:hAnsiTheme="majorHAnsi" w:cs="Arial"/>
                <w:sz w:val="20"/>
                <w:szCs w:val="20"/>
              </w:rPr>
              <w:t xml:space="preserve">Dump &amp; </w:t>
            </w:r>
            <w:r w:rsidRPr="00E01DF0">
              <w:rPr>
                <w:rFonts w:asciiTheme="majorHAnsi" w:hAnsiTheme="majorHAnsi" w:cs="Arial"/>
                <w:b/>
                <w:sz w:val="20"/>
                <w:szCs w:val="20"/>
              </w:rPr>
              <w:t>Shrinkage</w:t>
            </w:r>
            <w:r w:rsidRPr="00E01DF0">
              <w:rPr>
                <w:rFonts w:asciiTheme="majorHAnsi" w:hAnsiTheme="majorHAnsi" w:cs="Arial"/>
                <w:sz w:val="20"/>
                <w:szCs w:val="20"/>
              </w:rPr>
              <w:t xml:space="preserve"> Control</w:t>
            </w:r>
          </w:p>
          <w:p w:rsidR="00E01DF0" w:rsidRPr="00E01DF0" w:rsidP="00753D4E">
            <w:pPr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 w:rsidRPr="00E01DF0">
              <w:rPr>
                <w:rFonts w:asciiTheme="majorHAnsi" w:hAnsiTheme="majorHAnsi" w:cs="Arial"/>
                <w:b/>
                <w:sz w:val="20"/>
                <w:szCs w:val="20"/>
              </w:rPr>
              <w:t>Reverse</w:t>
            </w:r>
            <w:r w:rsidRPr="00E01DF0">
              <w:rPr>
                <w:rFonts w:asciiTheme="majorHAnsi" w:hAnsiTheme="majorHAnsi" w:cs="Arial"/>
                <w:sz w:val="20"/>
                <w:szCs w:val="20"/>
              </w:rPr>
              <w:t xml:space="preserve"> Logistics</w:t>
            </w:r>
          </w:p>
          <w:p w:rsidR="00E01DF0" w:rsidP="00753D4E">
            <w:pPr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DC</w:t>
            </w:r>
            <w:r w:rsidRPr="00E01DF0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E01DF0">
              <w:rPr>
                <w:rFonts w:asciiTheme="majorHAnsi" w:hAnsiTheme="majorHAnsi" w:cs="Arial"/>
                <w:b/>
                <w:sz w:val="20"/>
                <w:szCs w:val="20"/>
              </w:rPr>
              <w:t>Budget</w:t>
            </w:r>
            <w:r w:rsidRPr="00E01DF0">
              <w:rPr>
                <w:rFonts w:asciiTheme="majorHAnsi" w:hAnsiTheme="majorHAnsi" w:cs="Arial"/>
                <w:sz w:val="20"/>
                <w:szCs w:val="20"/>
              </w:rPr>
              <w:t xml:space="preserve"> Adherence</w:t>
            </w:r>
          </w:p>
          <w:p w:rsidR="00E01DF0" w:rsidRPr="00E01DF0" w:rsidP="00753D4E">
            <w:pPr>
              <w:spacing w:after="60" w:line="264" w:lineRule="auto"/>
              <w:ind w:right="-302"/>
              <w:rPr>
                <w:rFonts w:asciiTheme="majorHAnsi" w:hAnsiTheme="majorHAnsi" w:cs="Arial"/>
                <w:i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Monitoring </w:t>
            </w:r>
            <w:r w:rsidRPr="00E01DF0">
              <w:rPr>
                <w:rFonts w:asciiTheme="majorHAnsi" w:hAnsiTheme="majorHAnsi" w:cs="Arial"/>
                <w:b/>
                <w:sz w:val="20"/>
                <w:szCs w:val="20"/>
              </w:rPr>
              <w:t>DC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E01DF0">
              <w:rPr>
                <w:rFonts w:asciiTheme="majorHAnsi" w:hAnsiTheme="majorHAnsi" w:cs="Arial"/>
                <w:b/>
                <w:sz w:val="20"/>
                <w:szCs w:val="20"/>
              </w:rPr>
              <w:t>Asset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&amp; Equipment working</w:t>
            </w:r>
          </w:p>
        </w:tc>
      </w:tr>
      <w:tr w:rsidTr="00CD099F">
        <w:tblPrEx>
          <w:tblW w:w="10456" w:type="dxa"/>
          <w:tblLayout w:type="fixed"/>
          <w:tblLook w:val="00A0"/>
        </w:tblPrEx>
        <w:trPr>
          <w:cantSplit/>
          <w:trHeight w:val="180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E01DF0" w:rsidP="00753D4E">
            <w:pPr>
              <w:widowControl w:val="0"/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Key Achievements</w:t>
            </w:r>
          </w:p>
          <w:p w:rsidR="00E01DF0" w:rsidP="00753D4E">
            <w:pPr>
              <w:widowControl w:val="0"/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(Reliance Retail)</w:t>
            </w:r>
          </w:p>
        </w:tc>
        <w:tc>
          <w:tcPr>
            <w:tcW w:w="8618" w:type="dxa"/>
            <w:gridSpan w:val="2"/>
            <w:shd w:val="clear" w:color="auto" w:fill="auto"/>
            <w:vAlign w:val="center"/>
          </w:tcPr>
          <w:p w:rsidR="00E01DF0" w:rsidP="00753D4E">
            <w:pPr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Increase in Overall Manpower Productivity by </w:t>
            </w:r>
            <w:r w:rsidRPr="00E01DF0">
              <w:rPr>
                <w:rFonts w:asciiTheme="majorHAnsi" w:hAnsiTheme="majorHAnsi" w:cs="Arial"/>
                <w:b/>
                <w:sz w:val="20"/>
                <w:szCs w:val="20"/>
              </w:rPr>
              <w:t>38%</w:t>
            </w:r>
          </w:p>
          <w:p w:rsidR="00E01DF0" w:rsidP="00753D4E">
            <w:pPr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Decrease in Dump value by </w:t>
            </w:r>
            <w:r w:rsidRPr="00E01DF0">
              <w:rPr>
                <w:rFonts w:asciiTheme="majorHAnsi" w:hAnsiTheme="majorHAnsi" w:cs="Arial"/>
                <w:b/>
                <w:sz w:val="20"/>
                <w:szCs w:val="20"/>
              </w:rPr>
              <w:t>17%</w:t>
            </w:r>
          </w:p>
          <w:p w:rsidR="00E01DF0" w:rsidP="00753D4E">
            <w:pPr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3PL Vendor </w:t>
            </w:r>
            <w:r w:rsidRPr="00E01DF0">
              <w:rPr>
                <w:rFonts w:asciiTheme="majorHAnsi" w:hAnsiTheme="majorHAnsi" w:cs="Arial"/>
                <w:b/>
                <w:sz w:val="20"/>
                <w:szCs w:val="20"/>
              </w:rPr>
              <w:t>Compliance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E01DF0">
              <w:rPr>
                <w:rFonts w:asciiTheme="majorHAnsi" w:hAnsiTheme="majorHAnsi" w:cs="Arial"/>
                <w:b/>
                <w:sz w:val="20"/>
                <w:szCs w:val="20"/>
              </w:rPr>
              <w:t>issues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Resolved</w:t>
            </w:r>
          </w:p>
          <w:p w:rsidR="00E01DF0" w:rsidRPr="00CD099F" w:rsidP="00E01DF0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Helped in successfully </w:t>
            </w:r>
            <w:r w:rsidRPr="00E01DF0">
              <w:rPr>
                <w:rFonts w:asciiTheme="majorHAnsi" w:hAnsiTheme="majorHAnsi" w:cs="Arial"/>
                <w:sz w:val="20"/>
                <w:szCs w:val="20"/>
              </w:rPr>
              <w:t xml:space="preserve">opening </w:t>
            </w:r>
            <w:r w:rsidRPr="00E01DF0">
              <w:rPr>
                <w:rFonts w:asciiTheme="majorHAnsi" w:hAnsiTheme="majorHAnsi" w:cs="Arial"/>
                <w:b/>
                <w:sz w:val="20"/>
                <w:szCs w:val="20"/>
              </w:rPr>
              <w:t>5</w:t>
            </w:r>
            <w:r w:rsidR="00985A47">
              <w:rPr>
                <w:rFonts w:asciiTheme="majorHAnsi" w:hAnsiTheme="majorHAnsi" w:cs="Arial"/>
                <w:b/>
                <w:sz w:val="20"/>
                <w:szCs w:val="20"/>
              </w:rPr>
              <w:t>1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New Stores </w:t>
            </w:r>
            <w:r w:rsidRPr="00E01DF0">
              <w:rPr>
                <w:rFonts w:asciiTheme="majorHAnsi" w:hAnsiTheme="majorHAnsi" w:cs="Arial"/>
                <w:sz w:val="20"/>
                <w:szCs w:val="20"/>
              </w:rPr>
              <w:t xml:space="preserve">(from 59 to </w:t>
            </w:r>
            <w:r w:rsidR="00985A47">
              <w:rPr>
                <w:rFonts w:asciiTheme="majorHAnsi" w:hAnsiTheme="majorHAnsi" w:cs="Arial"/>
                <w:sz w:val="20"/>
                <w:szCs w:val="20"/>
              </w:rPr>
              <w:t>110</w:t>
            </w:r>
            <w:r w:rsidRPr="00E01DF0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Arial"/>
                <w:sz w:val="20"/>
                <w:szCs w:val="20"/>
              </w:rPr>
              <w:t>with same floor area &amp; manpower)</w:t>
            </w:r>
          </w:p>
          <w:p w:rsidR="00E01DF0" w:rsidRPr="00E01DF0" w:rsidP="00753D4E">
            <w:pPr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Cooperated in launch of </w:t>
            </w:r>
            <w:r w:rsidRPr="00E01DF0">
              <w:rPr>
                <w:rFonts w:asciiTheme="majorHAnsi" w:hAnsiTheme="majorHAnsi" w:cs="Arial"/>
                <w:sz w:val="20"/>
                <w:szCs w:val="20"/>
              </w:rPr>
              <w:t>JIO</w:t>
            </w:r>
            <w:r>
              <w:rPr>
                <w:rFonts w:asciiTheme="majorHAnsi" w:hAnsiTheme="majorHAnsi" w:cs="Arial"/>
                <w:sz w:val="20"/>
                <w:szCs w:val="20"/>
              </w:rPr>
              <w:t>-mart operations in Bhubaneswar</w:t>
            </w:r>
          </w:p>
        </w:tc>
      </w:tr>
      <w:tr w:rsidTr="00E01DF0">
        <w:tblPrEx>
          <w:tblW w:w="10456" w:type="dxa"/>
          <w:tblLayout w:type="fixed"/>
          <w:tblLook w:val="00A0"/>
        </w:tblPrEx>
        <w:trPr>
          <w:cantSplit/>
          <w:trHeight w:val="4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E01DF0" w:rsidRPr="00CD099F" w:rsidP="00753D4E">
            <w:pPr>
              <w:widowControl w:val="0"/>
              <w:spacing w:after="60" w:line="264" w:lineRule="auto"/>
              <w:ind w:right="-302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DC Manager</w:t>
            </w:r>
          </w:p>
        </w:tc>
        <w:tc>
          <w:tcPr>
            <w:tcW w:w="6460" w:type="dxa"/>
            <w:shd w:val="clear" w:color="auto" w:fill="auto"/>
            <w:vAlign w:val="center"/>
          </w:tcPr>
          <w:p w:rsidR="00E01DF0" w:rsidRPr="00CD099F" w:rsidP="00753D4E">
            <w:pPr>
              <w:spacing w:after="60" w:line="264" w:lineRule="auto"/>
              <w:ind w:right="-302"/>
              <w:rPr>
                <w:rFonts w:asciiTheme="majorHAnsi" w:hAnsiTheme="majorHAnsi" w:cs="Arial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i/>
                <w:sz w:val="20"/>
                <w:szCs w:val="20"/>
              </w:rPr>
              <w:t>SPENCER’S RETAIL Ltd.  [ DRY DC- West Bengal</w:t>
            </w:r>
            <w:r w:rsidRPr="00CD099F">
              <w:rPr>
                <w:rFonts w:asciiTheme="majorHAnsi" w:hAnsiTheme="majorHAnsi" w:cs="Arial"/>
                <w:b/>
                <w:i/>
                <w:sz w:val="20"/>
                <w:szCs w:val="20"/>
              </w:rPr>
              <w:t xml:space="preserve"> ]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E01DF0" w:rsidRPr="00CD099F" w:rsidP="00753D4E">
            <w:pPr>
              <w:spacing w:after="60" w:line="264" w:lineRule="auto"/>
              <w:ind w:right="-302"/>
              <w:rPr>
                <w:rFonts w:asciiTheme="majorHAnsi" w:hAnsiTheme="majorHAnsi" w:cs="Arial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i/>
                <w:sz w:val="20"/>
                <w:szCs w:val="20"/>
              </w:rPr>
              <w:t>July 2019 – Sept 2021</w:t>
            </w:r>
          </w:p>
        </w:tc>
      </w:tr>
      <w:tr w:rsidTr="00E01DF0">
        <w:tblPrEx>
          <w:tblW w:w="10456" w:type="dxa"/>
          <w:tblLayout w:type="fixed"/>
          <w:tblLook w:val="00A0"/>
        </w:tblPrEx>
        <w:trPr>
          <w:cantSplit/>
          <w:trHeight w:val="4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E01DF0" w:rsidRPr="00CD099F" w:rsidP="00753D4E">
            <w:pPr>
              <w:widowControl w:val="0"/>
              <w:spacing w:after="60" w:line="264" w:lineRule="auto"/>
              <w:ind w:right="-302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b/>
                <w:sz w:val="20"/>
                <w:szCs w:val="20"/>
              </w:rPr>
              <w:t>Asst. Manager</w:t>
            </w:r>
          </w:p>
        </w:tc>
        <w:tc>
          <w:tcPr>
            <w:tcW w:w="6460" w:type="dxa"/>
            <w:shd w:val="clear" w:color="auto" w:fill="auto"/>
            <w:vAlign w:val="center"/>
          </w:tcPr>
          <w:p w:rsidR="00E01DF0" w:rsidRPr="00CD099F" w:rsidP="00753D4E">
            <w:pPr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b/>
                <w:i/>
                <w:sz w:val="20"/>
                <w:szCs w:val="20"/>
              </w:rPr>
              <w:t>SPENCER’S RETAIL Ltd.  [ EAST DC ]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E01DF0" w:rsidRPr="00CD099F" w:rsidP="00753D4E">
            <w:pPr>
              <w:spacing w:after="60" w:line="264" w:lineRule="auto"/>
              <w:ind w:right="-302"/>
              <w:rPr>
                <w:rFonts w:asciiTheme="majorHAnsi" w:hAnsiTheme="majorHAnsi" w:cs="Arial"/>
                <w:b/>
                <w:i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b/>
                <w:i/>
                <w:sz w:val="20"/>
                <w:szCs w:val="20"/>
              </w:rPr>
              <w:t>May 2016 – June 2019</w:t>
            </w:r>
          </w:p>
        </w:tc>
      </w:tr>
      <w:tr w:rsidTr="00CD099F">
        <w:tblPrEx>
          <w:tblW w:w="10456" w:type="dxa"/>
          <w:tblLayout w:type="fixed"/>
          <w:tblLook w:val="00A0"/>
        </w:tblPrEx>
        <w:trPr>
          <w:cantSplit/>
          <w:trHeight w:val="180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E01DF0" w:rsidRPr="00CD099F" w:rsidP="007B7EB9">
            <w:pPr>
              <w:widowControl w:val="0"/>
              <w:spacing w:after="60" w:line="264" w:lineRule="auto"/>
              <w:ind w:right="-30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Management</w:t>
            </w:r>
          </w:p>
        </w:tc>
        <w:tc>
          <w:tcPr>
            <w:tcW w:w="8618" w:type="dxa"/>
            <w:gridSpan w:val="2"/>
            <w:shd w:val="clear" w:color="auto" w:fill="auto"/>
            <w:vAlign w:val="center"/>
          </w:tcPr>
          <w:p w:rsidR="00E01DF0" w:rsidRPr="00CD099F" w:rsidP="007B7EB9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b/>
                <w:sz w:val="20"/>
                <w:szCs w:val="20"/>
              </w:rPr>
              <w:t>Inbound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>(Inter &amp; Intra State)-  Liaisons between Vendor/Customer</w:t>
            </w:r>
          </w:p>
          <w:p w:rsidR="00E01DF0" w:rsidRPr="00CD099F" w:rsidP="007B7EB9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b/>
                <w:sz w:val="20"/>
                <w:szCs w:val="20"/>
              </w:rPr>
              <w:t>Picking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>(Flow through &amp; Auto Replenishment System/Put Away)</w:t>
            </w:r>
          </w:p>
          <w:p w:rsidR="00E01DF0" w:rsidRPr="00CD099F" w:rsidP="007B7EB9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b/>
                <w:sz w:val="20"/>
                <w:szCs w:val="20"/>
              </w:rPr>
              <w:t>Dispatch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>(Local &amp; Outstation)- Fleet Management</w:t>
            </w:r>
            <w:r w:rsidR="00985A47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>&amp;</w:t>
            </w:r>
            <w:r w:rsidR="00985A47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>Store Coordination</w:t>
            </w:r>
          </w:p>
          <w:p w:rsidR="00E01DF0" w:rsidRPr="00CD099F" w:rsidP="007B7EB9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b/>
                <w:sz w:val="20"/>
                <w:szCs w:val="20"/>
              </w:rPr>
              <w:t>Reverse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 Logistics- Store &amp;Vendor Returns</w:t>
            </w:r>
            <w:r>
              <w:rPr>
                <w:rFonts w:asciiTheme="majorHAnsi" w:hAnsiTheme="majorHAnsi" w:cs="Arial"/>
                <w:sz w:val="20"/>
                <w:szCs w:val="20"/>
              </w:rPr>
              <w:t>/Co-ordination</w:t>
            </w:r>
          </w:p>
          <w:p w:rsidR="00E01DF0" w:rsidRPr="00CD099F" w:rsidP="007B7EB9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b/>
                <w:sz w:val="20"/>
                <w:szCs w:val="20"/>
              </w:rPr>
              <w:t>DC Budget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 Adherence &amp; Manpower Management</w:t>
            </w:r>
          </w:p>
        </w:tc>
      </w:tr>
      <w:tr w:rsidTr="00CD099F">
        <w:tblPrEx>
          <w:tblW w:w="10456" w:type="dxa"/>
          <w:tblLayout w:type="fixed"/>
          <w:tblLook w:val="00A0"/>
        </w:tblPrEx>
        <w:trPr>
          <w:cantSplit/>
          <w:trHeight w:val="3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E01DF0" w:rsidRPr="00CD099F" w:rsidP="00E01DF0">
            <w:pPr>
              <w:widowControl w:val="0"/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 w:rsidRPr="00E01DF0">
              <w:rPr>
                <w:rFonts w:asciiTheme="majorHAnsi" w:hAnsiTheme="majorHAnsi" w:cs="Arial"/>
                <w:sz w:val="20"/>
                <w:szCs w:val="20"/>
              </w:rPr>
              <w:t>Key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E01DF0">
              <w:rPr>
                <w:rFonts w:asciiTheme="majorHAnsi" w:hAnsiTheme="majorHAnsi" w:cs="Arial"/>
                <w:sz w:val="20"/>
                <w:szCs w:val="20"/>
              </w:rPr>
              <w:t>Achievements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(Spencer’s Retail</w:t>
            </w:r>
            <w:r w:rsidRPr="00E01DF0">
              <w:rPr>
                <w:rFonts w:asciiTheme="majorHAnsi" w:hAnsiTheme="majorHAnsi" w:cs="Arial"/>
                <w:sz w:val="20"/>
                <w:szCs w:val="20"/>
              </w:rPr>
              <w:t>)</w:t>
            </w:r>
          </w:p>
        </w:tc>
        <w:tc>
          <w:tcPr>
            <w:tcW w:w="8618" w:type="dxa"/>
            <w:gridSpan w:val="2"/>
            <w:shd w:val="clear" w:color="auto" w:fill="auto"/>
            <w:vAlign w:val="center"/>
          </w:tcPr>
          <w:p w:rsidR="00E01DF0" w:rsidRPr="00CD099F" w:rsidP="007B7EB9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Successfully Implemented </w:t>
            </w:r>
            <w:hyperlink r:id="rId5" w:history="1">
              <w:r w:rsidRPr="00CD099F">
                <w:rPr>
                  <w:rStyle w:val="Hyperlink"/>
                  <w:rFonts w:asciiTheme="majorHAnsi" w:hAnsiTheme="majorHAnsi" w:cs="Arial"/>
                  <w:sz w:val="20"/>
                  <w:szCs w:val="20"/>
                </w:rPr>
                <w:t>WMS</w:t>
              </w:r>
            </w:hyperlink>
            <w:r>
              <w:rPr>
                <w:rFonts w:asciiTheme="majorHAnsi" w:hAnsiTheme="majorHAnsi" w:cs="Arial"/>
                <w:sz w:val="20"/>
                <w:szCs w:val="20"/>
              </w:rPr>
              <w:t xml:space="preserve">(in SAP) 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>@ Spencer’s highest throughput DC &amp; helped other DCs in implementation</w:t>
            </w:r>
          </w:p>
          <w:p w:rsidR="00E01DF0" w:rsidRPr="00CD099F" w:rsidP="007B7EB9">
            <w:pPr>
              <w:pStyle w:val="ListParagraph"/>
              <w:numPr>
                <w:ilvl w:val="0"/>
                <w:numId w:val="26"/>
              </w:num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Discrepancies reduced drastically (efficiency achieved more than 94%)</w:t>
            </w:r>
          </w:p>
          <w:p w:rsidR="00E01DF0" w:rsidRPr="00CD099F" w:rsidP="007B7EB9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Successfully Implemented </w:t>
            </w:r>
            <w:r w:rsidRPr="00CD099F">
              <w:rPr>
                <w:rFonts w:asciiTheme="majorHAnsi" w:hAnsiTheme="majorHAnsi" w:cs="Arial"/>
                <w:b/>
                <w:sz w:val="20"/>
                <w:szCs w:val="20"/>
              </w:rPr>
              <w:t>Split Delivery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 / Tub Level Delivery</w:t>
            </w:r>
          </w:p>
          <w:p w:rsidR="00E01DF0" w:rsidRPr="00CD099F" w:rsidP="007B7EB9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Other Projects implemented: </w:t>
            </w:r>
            <w:r w:rsidRPr="00CD099F">
              <w:rPr>
                <w:rFonts w:asciiTheme="majorHAnsi" w:hAnsiTheme="majorHAnsi" w:cs="Arial"/>
                <w:b/>
                <w:sz w:val="20"/>
                <w:szCs w:val="20"/>
              </w:rPr>
              <w:t>Class wise picking, Vendor Slot Booking, Group GRN, DTS, Cycle Count</w:t>
            </w:r>
          </w:p>
          <w:p w:rsidR="00E01DF0" w:rsidRPr="00CD099F" w:rsidP="007B7EB9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Employees greatly benefited from the above processes &amp; manpower dependency reduced</w:t>
            </w:r>
          </w:p>
          <w:p w:rsidR="00E01DF0" w:rsidRPr="00CD099F" w:rsidP="007B7EB9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Helped in successfully 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opening New Stores (from 27 to 55with </w:t>
            </w:r>
            <w:r w:rsidRPr="00CD099F">
              <w:rPr>
                <w:rFonts w:asciiTheme="majorHAnsi" w:hAnsiTheme="majorHAnsi" w:cs="Arial"/>
                <w:b/>
                <w:sz w:val="20"/>
                <w:szCs w:val="20"/>
              </w:rPr>
              <w:t>Same DC floor Space)</w:t>
            </w:r>
          </w:p>
          <w:p w:rsidR="00E01DF0" w:rsidP="007B7EB9">
            <w:pPr>
              <w:pStyle w:val="ListParagraph"/>
              <w:numPr>
                <w:ilvl w:val="0"/>
                <w:numId w:val="27"/>
              </w:num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2 New Brands introduction under the roof</w:t>
            </w:r>
            <w:r w:rsidRPr="00517203">
              <w:rPr>
                <w:rFonts w:asciiTheme="majorHAnsi" w:hAnsiTheme="majorHAnsi" w:cs="Arial"/>
                <w:b/>
                <w:sz w:val="20"/>
                <w:szCs w:val="20"/>
              </w:rPr>
              <w:t>(2BMe, Natures Basket)</w:t>
            </w:r>
          </w:p>
          <w:p w:rsidR="00E01DF0" w:rsidRPr="00CD099F" w:rsidP="007B7EB9">
            <w:pPr>
              <w:pStyle w:val="ListParagraph"/>
              <w:numPr>
                <w:ilvl w:val="0"/>
                <w:numId w:val="27"/>
              </w:num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Seamless reach of products to stores, </w:t>
            </w:r>
            <w:r>
              <w:rPr>
                <w:rFonts w:asciiTheme="majorHAnsi" w:hAnsiTheme="majorHAnsi" w:cs="Arial"/>
                <w:sz w:val="20"/>
                <w:szCs w:val="20"/>
              </w:rPr>
              <w:t>Line fill rate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>&amp; MSF/MBQ</w:t>
            </w:r>
          </w:p>
          <w:p w:rsidR="00E01DF0" w:rsidRPr="00CD099F" w:rsidP="007B7EB9">
            <w:pPr>
              <w:pStyle w:val="ListParagraph"/>
              <w:numPr>
                <w:ilvl w:val="0"/>
                <w:numId w:val="27"/>
              </w:num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Coordination with planning, replenishment &amp; vendors</w:t>
            </w:r>
          </w:p>
          <w:p w:rsidR="00E01DF0" w:rsidRPr="00CD099F" w:rsidP="007B7EB9">
            <w:pPr>
              <w:pStyle w:val="ListParagraph"/>
              <w:numPr>
                <w:ilvl w:val="0"/>
                <w:numId w:val="27"/>
              </w:num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Periodical POD visits &amp; DC team Members allotted for error-free operations @ Stores</w:t>
            </w:r>
          </w:p>
          <w:p w:rsidR="00E01DF0" w:rsidRPr="00CD099F" w:rsidP="007B7EB9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Coordination with IT team during implementation of </w:t>
            </w:r>
            <w:r w:rsidRPr="00CD099F">
              <w:rPr>
                <w:rFonts w:asciiTheme="majorHAnsi" w:hAnsiTheme="majorHAnsi" w:cs="Arial"/>
                <w:b/>
                <w:sz w:val="20"/>
                <w:szCs w:val="20"/>
              </w:rPr>
              <w:t>GST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&amp; New processes 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>at DCs and Store backend</w:t>
            </w:r>
          </w:p>
          <w:p w:rsidR="00E01DF0" w:rsidRPr="00CD099F" w:rsidP="00DD6697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Proven Capabili</w:t>
            </w:r>
            <w:r>
              <w:rPr>
                <w:rFonts w:asciiTheme="majorHAnsi" w:hAnsiTheme="majorHAnsi" w:cs="Arial"/>
                <w:sz w:val="20"/>
                <w:szCs w:val="20"/>
              </w:rPr>
              <w:t>ty of Independently managing Huge volume o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>perations; Handling a total of 300+ Manpower&amp; 3PL vendors</w:t>
            </w:r>
          </w:p>
        </w:tc>
      </w:tr>
    </w:tbl>
    <w:p w:rsidR="00EF4A5C" w:rsidRPr="00CD099F">
      <w:pPr>
        <w:rPr>
          <w:rFonts w:asciiTheme="majorHAnsi" w:hAnsiTheme="majorHAnsi"/>
          <w:sz w:val="20"/>
          <w:szCs w:val="20"/>
        </w:rPr>
      </w:pPr>
    </w:p>
    <w:tbl>
      <w:tblPr>
        <w:tblW w:w="1045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/>
      </w:tblPr>
      <w:tblGrid>
        <w:gridCol w:w="1696"/>
        <w:gridCol w:w="4622"/>
        <w:gridCol w:w="2340"/>
        <w:gridCol w:w="810"/>
        <w:gridCol w:w="990"/>
      </w:tblGrid>
      <w:tr w:rsidTr="00635A78">
        <w:tblPrEx>
          <w:tblW w:w="10458" w:type="dxa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tblLayout w:type="fixed"/>
          <w:tblLook w:val="00A0"/>
        </w:tblPrEx>
        <w:trPr>
          <w:cantSplit/>
          <w:trHeight w:hRule="exact" w:val="317"/>
        </w:trPr>
        <w:tc>
          <w:tcPr>
            <w:tcW w:w="10458" w:type="dxa"/>
            <w:gridSpan w:val="5"/>
            <w:shd w:val="clear" w:color="auto" w:fill="F2F2F2" w:themeFill="background1" w:themeFillShade="F2"/>
            <w:vAlign w:val="center"/>
          </w:tcPr>
          <w:p w:rsidR="00E14277" w:rsidRPr="00CD099F" w:rsidP="00635A78">
            <w:pPr>
              <w:pStyle w:val="Heading4"/>
              <w:spacing w:after="60" w:line="264" w:lineRule="auto"/>
              <w:ind w:right="-302"/>
              <w:rPr>
                <w:rFonts w:asciiTheme="majorHAnsi" w:hAnsiTheme="majorHAnsi" w:cs="Arial"/>
                <w:szCs w:val="20"/>
                <w:lang w:val="en-US"/>
              </w:rPr>
            </w:pPr>
            <w:r w:rsidRPr="00CD099F">
              <w:rPr>
                <w:rFonts w:asciiTheme="majorHAnsi" w:hAnsiTheme="majorHAnsi" w:cs="Arial"/>
                <w:szCs w:val="20"/>
                <w:lang w:val="en-US"/>
              </w:rPr>
              <w:t>Academics</w:t>
            </w:r>
          </w:p>
        </w:tc>
      </w:tr>
      <w:tr w:rsidTr="00C66813">
        <w:tblPrEx>
          <w:tblW w:w="10458" w:type="dxa"/>
          <w:tblLayout w:type="fixed"/>
          <w:tblLook w:val="00A0"/>
        </w:tblPrEx>
        <w:trPr>
          <w:trHeight w:val="70"/>
        </w:trPr>
        <w:tc>
          <w:tcPr>
            <w:tcW w:w="1696" w:type="dxa"/>
            <w:shd w:val="clear" w:color="auto" w:fill="auto"/>
            <w:vAlign w:val="center"/>
          </w:tcPr>
          <w:p w:rsidR="00E14277" w:rsidRPr="00CD099F" w:rsidP="00635A78">
            <w:pPr>
              <w:spacing w:after="60" w:line="264" w:lineRule="auto"/>
              <w:ind w:right="-30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Qualification</w:t>
            </w:r>
          </w:p>
        </w:tc>
        <w:tc>
          <w:tcPr>
            <w:tcW w:w="4622" w:type="dxa"/>
            <w:vAlign w:val="center"/>
          </w:tcPr>
          <w:p w:rsidR="00E14277" w:rsidRPr="00CD099F" w:rsidP="00CB7B65">
            <w:pPr>
              <w:spacing w:after="60" w:line="264" w:lineRule="auto"/>
              <w:ind w:right="-30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Institution</w:t>
            </w:r>
          </w:p>
        </w:tc>
        <w:tc>
          <w:tcPr>
            <w:tcW w:w="2340" w:type="dxa"/>
            <w:vAlign w:val="center"/>
          </w:tcPr>
          <w:p w:rsidR="00E14277" w:rsidRPr="00CD099F" w:rsidP="00635A78">
            <w:pPr>
              <w:spacing w:after="60" w:line="264" w:lineRule="auto"/>
              <w:ind w:right="-30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Board/University</w:t>
            </w:r>
          </w:p>
        </w:tc>
        <w:tc>
          <w:tcPr>
            <w:tcW w:w="810" w:type="dxa"/>
            <w:vAlign w:val="center"/>
          </w:tcPr>
          <w:p w:rsidR="00E14277" w:rsidRPr="00CD099F" w:rsidP="00635A78">
            <w:pPr>
              <w:spacing w:after="60" w:line="264" w:lineRule="auto"/>
              <w:ind w:left="-108" w:right="-118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Year</w:t>
            </w:r>
          </w:p>
        </w:tc>
        <w:tc>
          <w:tcPr>
            <w:tcW w:w="990" w:type="dxa"/>
            <w:vAlign w:val="center"/>
          </w:tcPr>
          <w:p w:rsidR="00E14277" w:rsidRPr="00CD099F" w:rsidP="00635A78">
            <w:pPr>
              <w:spacing w:after="60" w:line="264" w:lineRule="auto"/>
              <w:ind w:right="-129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%/CGPA</w:t>
            </w:r>
          </w:p>
        </w:tc>
      </w:tr>
      <w:tr w:rsidTr="00C66813">
        <w:tblPrEx>
          <w:tblW w:w="10458" w:type="dxa"/>
          <w:tblLayout w:type="fixed"/>
          <w:tblLook w:val="00A0"/>
        </w:tblPrEx>
        <w:trPr>
          <w:trHeight w:val="70"/>
        </w:trPr>
        <w:tc>
          <w:tcPr>
            <w:tcW w:w="1696" w:type="dxa"/>
            <w:shd w:val="clear" w:color="auto" w:fill="auto"/>
          </w:tcPr>
          <w:p w:rsidR="00E14277" w:rsidRPr="00CD099F" w:rsidP="00635A78">
            <w:pPr>
              <w:tabs>
                <w:tab w:val="left" w:pos="1995"/>
              </w:tabs>
              <w:spacing w:after="60" w:line="264" w:lineRule="auto"/>
              <w:ind w:right="7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PGDM</w:t>
            </w:r>
          </w:p>
        </w:tc>
        <w:tc>
          <w:tcPr>
            <w:tcW w:w="4622" w:type="dxa"/>
          </w:tcPr>
          <w:p w:rsidR="00E14277" w:rsidRPr="00CD099F" w:rsidP="00CB7B65">
            <w:pPr>
              <w:spacing w:after="60" w:line="264" w:lineRule="auto"/>
              <w:ind w:right="7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IMI, Bhubaneswar</w:t>
            </w:r>
          </w:p>
        </w:tc>
        <w:tc>
          <w:tcPr>
            <w:tcW w:w="2340" w:type="dxa"/>
            <w:vAlign w:val="center"/>
          </w:tcPr>
          <w:p w:rsidR="00E14277" w:rsidRPr="00CD099F" w:rsidP="00734D75">
            <w:pPr>
              <w:spacing w:after="60" w:line="264" w:lineRule="auto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IMI</w:t>
            </w:r>
          </w:p>
        </w:tc>
        <w:tc>
          <w:tcPr>
            <w:tcW w:w="810" w:type="dxa"/>
          </w:tcPr>
          <w:p w:rsidR="00E14277" w:rsidRPr="00CD099F" w:rsidP="00635A78">
            <w:pPr>
              <w:spacing w:after="60" w:line="264" w:lineRule="auto"/>
              <w:ind w:right="-118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201</w:t>
            </w:r>
            <w:r w:rsidRPr="00CD099F" w:rsidR="008847D1">
              <w:rPr>
                <w:rFonts w:asciiTheme="majorHAnsi" w:hAnsiTheme="majorHAnsi" w:cs="Arial"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:rsidR="00E14277" w:rsidRPr="00CD099F" w:rsidP="00635A78">
            <w:pPr>
              <w:spacing w:after="60" w:line="264" w:lineRule="auto"/>
              <w:ind w:right="-46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70</w:t>
            </w:r>
            <w:r w:rsidRPr="00CD099F" w:rsidR="000635E7">
              <w:rPr>
                <w:rFonts w:asciiTheme="majorHAnsi" w:hAnsiTheme="majorHAnsi" w:cs="Arial"/>
                <w:sz w:val="20"/>
                <w:szCs w:val="20"/>
              </w:rPr>
              <w:t>%</w:t>
            </w:r>
          </w:p>
        </w:tc>
      </w:tr>
      <w:tr w:rsidTr="00C66813">
        <w:tblPrEx>
          <w:tblW w:w="10458" w:type="dxa"/>
          <w:tblLayout w:type="fixed"/>
          <w:tblLook w:val="00A0"/>
        </w:tblPrEx>
        <w:trPr>
          <w:trHeight w:val="70"/>
        </w:trPr>
        <w:tc>
          <w:tcPr>
            <w:tcW w:w="1696" w:type="dxa"/>
            <w:shd w:val="clear" w:color="auto" w:fill="auto"/>
          </w:tcPr>
          <w:p w:rsidR="00E14277" w:rsidRPr="00CD099F" w:rsidP="00635A78">
            <w:pPr>
              <w:spacing w:after="60" w:line="264" w:lineRule="auto"/>
              <w:ind w:right="7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B. Tech</w:t>
            </w:r>
          </w:p>
        </w:tc>
        <w:tc>
          <w:tcPr>
            <w:tcW w:w="4622" w:type="dxa"/>
          </w:tcPr>
          <w:p w:rsidR="00E14277" w:rsidRPr="00CD099F" w:rsidP="00CB7B65">
            <w:pPr>
              <w:spacing w:after="60" w:line="264" w:lineRule="auto"/>
              <w:ind w:right="7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I.T.E.R</w:t>
            </w:r>
          </w:p>
        </w:tc>
        <w:tc>
          <w:tcPr>
            <w:tcW w:w="2340" w:type="dxa"/>
            <w:vAlign w:val="center"/>
          </w:tcPr>
          <w:p w:rsidR="00E14277" w:rsidRPr="00CD099F" w:rsidP="00635A78">
            <w:pPr>
              <w:spacing w:after="60" w:line="264" w:lineRule="auto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SO’A University</w:t>
            </w:r>
          </w:p>
        </w:tc>
        <w:tc>
          <w:tcPr>
            <w:tcW w:w="810" w:type="dxa"/>
          </w:tcPr>
          <w:p w:rsidR="00E14277" w:rsidRPr="00CD099F" w:rsidP="00635A78">
            <w:pPr>
              <w:spacing w:after="60" w:line="264" w:lineRule="auto"/>
              <w:ind w:right="-118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2013</w:t>
            </w:r>
          </w:p>
        </w:tc>
        <w:tc>
          <w:tcPr>
            <w:tcW w:w="990" w:type="dxa"/>
          </w:tcPr>
          <w:p w:rsidR="00E14277" w:rsidRPr="00CD099F" w:rsidP="00635A78">
            <w:pPr>
              <w:spacing w:after="60" w:line="264" w:lineRule="auto"/>
              <w:ind w:right="-46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67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>%</w:t>
            </w:r>
          </w:p>
        </w:tc>
      </w:tr>
      <w:tr w:rsidTr="00C66813">
        <w:tblPrEx>
          <w:tblW w:w="10458" w:type="dxa"/>
          <w:tblLayout w:type="fixed"/>
          <w:tblLook w:val="00A0"/>
        </w:tblPrEx>
        <w:trPr>
          <w:trHeight w:val="350"/>
        </w:trPr>
        <w:tc>
          <w:tcPr>
            <w:tcW w:w="1696" w:type="dxa"/>
            <w:shd w:val="clear" w:color="auto" w:fill="auto"/>
          </w:tcPr>
          <w:p w:rsidR="00E14277" w:rsidRPr="00CD099F" w:rsidP="00635A78">
            <w:pPr>
              <w:spacing w:after="60" w:line="264" w:lineRule="auto"/>
              <w:ind w:right="7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12th</w:t>
            </w:r>
          </w:p>
        </w:tc>
        <w:tc>
          <w:tcPr>
            <w:tcW w:w="4622" w:type="dxa"/>
          </w:tcPr>
          <w:p w:rsidR="00E14277" w:rsidRPr="00CD099F" w:rsidP="00CB7B65">
            <w:pPr>
              <w:spacing w:after="60" w:line="264" w:lineRule="auto"/>
              <w:ind w:right="7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R.S.M.T</w:t>
            </w:r>
          </w:p>
        </w:tc>
        <w:tc>
          <w:tcPr>
            <w:tcW w:w="2340" w:type="dxa"/>
            <w:vAlign w:val="center"/>
          </w:tcPr>
          <w:p w:rsidR="00E14277" w:rsidRPr="00CD099F" w:rsidP="00635A78">
            <w:pPr>
              <w:spacing w:after="60" w:line="264" w:lineRule="auto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C.H.S.E</w:t>
            </w:r>
          </w:p>
        </w:tc>
        <w:tc>
          <w:tcPr>
            <w:tcW w:w="810" w:type="dxa"/>
          </w:tcPr>
          <w:p w:rsidR="00E14277" w:rsidRPr="00CD099F" w:rsidP="00635A78">
            <w:pPr>
              <w:spacing w:after="60" w:line="264" w:lineRule="auto"/>
              <w:ind w:right="-118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2009</w:t>
            </w:r>
          </w:p>
        </w:tc>
        <w:tc>
          <w:tcPr>
            <w:tcW w:w="990" w:type="dxa"/>
          </w:tcPr>
          <w:p w:rsidR="00E14277" w:rsidRPr="00CD099F" w:rsidP="00635A78">
            <w:pPr>
              <w:spacing w:after="60" w:line="264" w:lineRule="auto"/>
              <w:ind w:right="-46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63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>%</w:t>
            </w:r>
          </w:p>
        </w:tc>
      </w:tr>
      <w:tr w:rsidTr="00C66813">
        <w:tblPrEx>
          <w:tblW w:w="10458" w:type="dxa"/>
          <w:tblLayout w:type="fixed"/>
          <w:tblLook w:val="00A0"/>
        </w:tblPrEx>
        <w:trPr>
          <w:trHeight w:val="319"/>
        </w:trPr>
        <w:tc>
          <w:tcPr>
            <w:tcW w:w="1696" w:type="dxa"/>
            <w:shd w:val="clear" w:color="auto" w:fill="auto"/>
          </w:tcPr>
          <w:p w:rsidR="00E14277" w:rsidRPr="00CD099F" w:rsidP="00635A78">
            <w:pPr>
              <w:spacing w:after="60" w:line="264" w:lineRule="auto"/>
              <w:ind w:right="7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10th</w:t>
            </w:r>
          </w:p>
        </w:tc>
        <w:tc>
          <w:tcPr>
            <w:tcW w:w="4622" w:type="dxa"/>
          </w:tcPr>
          <w:p w:rsidR="00E14277" w:rsidRPr="00CD099F" w:rsidP="00CB7B65">
            <w:pPr>
              <w:spacing w:after="60" w:line="264" w:lineRule="auto"/>
              <w:ind w:right="7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V.E.M.S</w:t>
            </w:r>
          </w:p>
        </w:tc>
        <w:tc>
          <w:tcPr>
            <w:tcW w:w="2340" w:type="dxa"/>
            <w:vAlign w:val="center"/>
          </w:tcPr>
          <w:p w:rsidR="00E14277" w:rsidRPr="00CD099F" w:rsidP="00635A78">
            <w:pPr>
              <w:spacing w:after="60" w:line="264" w:lineRule="auto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I.C.S.E</w:t>
            </w:r>
          </w:p>
        </w:tc>
        <w:tc>
          <w:tcPr>
            <w:tcW w:w="810" w:type="dxa"/>
          </w:tcPr>
          <w:p w:rsidR="00E14277" w:rsidRPr="00CD099F" w:rsidP="00635A78">
            <w:pPr>
              <w:spacing w:after="60" w:line="264" w:lineRule="auto"/>
              <w:ind w:right="-118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2007</w:t>
            </w:r>
          </w:p>
        </w:tc>
        <w:tc>
          <w:tcPr>
            <w:tcW w:w="990" w:type="dxa"/>
          </w:tcPr>
          <w:p w:rsidR="00E14277" w:rsidRPr="00CD099F" w:rsidP="00635A78">
            <w:pPr>
              <w:spacing w:after="60" w:line="264" w:lineRule="auto"/>
              <w:ind w:right="-46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71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>%</w:t>
            </w:r>
          </w:p>
        </w:tc>
      </w:tr>
    </w:tbl>
    <w:p w:rsidR="00DC60FC" w:rsidRPr="00CD099F" w:rsidP="00364937">
      <w:pPr>
        <w:spacing w:after="60" w:line="264" w:lineRule="auto"/>
        <w:ind w:right="-302"/>
        <w:rPr>
          <w:rFonts w:asciiTheme="majorHAnsi" w:hAnsiTheme="majorHAnsi" w:cs="Arial"/>
          <w:sz w:val="20"/>
          <w:szCs w:val="20"/>
        </w:rPr>
      </w:pPr>
    </w:p>
    <w:tbl>
      <w:tblPr>
        <w:tblW w:w="1042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/>
      </w:tblPr>
      <w:tblGrid>
        <w:gridCol w:w="1980"/>
        <w:gridCol w:w="6259"/>
        <w:gridCol w:w="2158"/>
        <w:gridCol w:w="29"/>
      </w:tblGrid>
      <w:tr w:rsidTr="00D12890">
        <w:tblPrEx>
          <w:tblW w:w="10426" w:type="dxa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tblLayout w:type="fixed"/>
          <w:tblLook w:val="00A0"/>
        </w:tblPrEx>
        <w:trPr>
          <w:cantSplit/>
          <w:trHeight w:hRule="exact" w:val="385"/>
        </w:trPr>
        <w:tc>
          <w:tcPr>
            <w:tcW w:w="10426" w:type="dxa"/>
            <w:gridSpan w:val="4"/>
            <w:shd w:val="clear" w:color="auto" w:fill="F2F2F2" w:themeFill="background1" w:themeFillShade="F2"/>
            <w:vAlign w:val="center"/>
          </w:tcPr>
          <w:p w:rsidR="00BD7582" w:rsidRPr="00CD099F" w:rsidP="00364937">
            <w:pPr>
              <w:pStyle w:val="Heading4"/>
              <w:spacing w:after="60" w:line="264" w:lineRule="auto"/>
              <w:ind w:right="-302"/>
              <w:jc w:val="left"/>
              <w:rPr>
                <w:rFonts w:eastAsia="Batang" w:asciiTheme="majorHAnsi" w:hAnsiTheme="majorHAnsi" w:cs="Arial"/>
                <w:szCs w:val="20"/>
              </w:rPr>
            </w:pPr>
            <w:r w:rsidRPr="00CD099F">
              <w:rPr>
                <w:rFonts w:eastAsia="Batang" w:asciiTheme="majorHAnsi" w:hAnsiTheme="majorHAnsi" w:cs="Arial"/>
                <w:szCs w:val="20"/>
              </w:rPr>
              <w:t>Internship&amp; Live</w:t>
            </w:r>
            <w:r w:rsidRPr="00CD099F" w:rsidR="00000F83">
              <w:rPr>
                <w:rFonts w:eastAsia="Batang" w:asciiTheme="majorHAnsi" w:hAnsiTheme="majorHAnsi" w:cs="Arial"/>
                <w:szCs w:val="20"/>
              </w:rPr>
              <w:t>/ Academic</w:t>
            </w:r>
            <w:r w:rsidRPr="00CD099F">
              <w:rPr>
                <w:rFonts w:eastAsia="Batang" w:asciiTheme="majorHAnsi" w:hAnsiTheme="majorHAnsi" w:cs="Arial"/>
                <w:szCs w:val="20"/>
              </w:rPr>
              <w:t xml:space="preserve"> P</w:t>
            </w:r>
            <w:r w:rsidRPr="00CD099F" w:rsidR="00364937">
              <w:rPr>
                <w:rFonts w:eastAsia="Batang" w:asciiTheme="majorHAnsi" w:hAnsiTheme="majorHAnsi" w:cs="Arial"/>
                <w:szCs w:val="20"/>
              </w:rPr>
              <w:t>rojects</w:t>
            </w:r>
            <w:r w:rsidRPr="00CD099F" w:rsidR="006D6C8D">
              <w:rPr>
                <w:rFonts w:eastAsia="Batang" w:asciiTheme="majorHAnsi" w:hAnsiTheme="majorHAnsi" w:cs="Arial"/>
                <w:szCs w:val="20"/>
              </w:rPr>
              <w:t xml:space="preserve"> (PGDM)</w:t>
            </w:r>
          </w:p>
        </w:tc>
      </w:tr>
      <w:tr w:rsidTr="00CD099F">
        <w:tblPrEx>
          <w:tblW w:w="10426" w:type="dxa"/>
          <w:tblLayout w:type="fixed"/>
          <w:tblLook w:val="00A0"/>
        </w:tblPrEx>
        <w:trPr>
          <w:gridAfter w:val="1"/>
          <w:wAfter w:w="29" w:type="dxa"/>
          <w:cantSplit/>
          <w:trHeight w:val="315"/>
        </w:trPr>
        <w:tc>
          <w:tcPr>
            <w:tcW w:w="1980" w:type="dxa"/>
            <w:vMerge w:val="restart"/>
            <w:shd w:val="clear" w:color="auto" w:fill="F2F2F2" w:themeFill="background1" w:themeFillShade="F2"/>
            <w:vAlign w:val="center"/>
          </w:tcPr>
          <w:p w:rsidR="007E2097" w:rsidRPr="00CD099F" w:rsidP="00C6465A">
            <w:pPr>
              <w:widowControl w:val="0"/>
              <w:spacing w:after="60" w:line="264" w:lineRule="auto"/>
              <w:ind w:right="-302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b/>
                <w:sz w:val="20"/>
                <w:szCs w:val="20"/>
              </w:rPr>
              <w:t>Summer Internship</w:t>
            </w:r>
          </w:p>
        </w:tc>
        <w:tc>
          <w:tcPr>
            <w:tcW w:w="6259" w:type="dxa"/>
            <w:shd w:val="clear" w:color="auto" w:fill="auto"/>
            <w:vAlign w:val="center"/>
          </w:tcPr>
          <w:p w:rsidR="007E2097" w:rsidRPr="00CD099F" w:rsidP="00625F6E">
            <w:pPr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b/>
                <w:i/>
                <w:sz w:val="20"/>
                <w:szCs w:val="20"/>
              </w:rPr>
              <w:t>Bioderm</w:t>
            </w:r>
            <w:r w:rsidRPr="00CD099F" w:rsidR="0026047C">
              <w:rPr>
                <w:rFonts w:asciiTheme="majorHAnsi" w:hAnsiTheme="majorHAnsi" w:cs="Arial"/>
                <w:b/>
                <w:i/>
                <w:sz w:val="20"/>
                <w:szCs w:val="20"/>
              </w:rPr>
              <w:t>a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7E2097" w:rsidRPr="00CD099F" w:rsidP="007E2097">
            <w:pPr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b/>
                <w:i/>
                <w:sz w:val="20"/>
                <w:szCs w:val="20"/>
              </w:rPr>
              <w:t>Apr 2015 – Jun 2015</w:t>
            </w:r>
          </w:p>
        </w:tc>
      </w:tr>
      <w:tr w:rsidTr="00CD099F">
        <w:tblPrEx>
          <w:tblW w:w="10426" w:type="dxa"/>
          <w:tblLayout w:type="fixed"/>
          <w:tblLook w:val="00A0"/>
        </w:tblPrEx>
        <w:trPr>
          <w:gridAfter w:val="1"/>
          <w:wAfter w:w="29" w:type="dxa"/>
          <w:cantSplit/>
          <w:trHeight w:val="315"/>
        </w:trPr>
        <w:tc>
          <w:tcPr>
            <w:tcW w:w="1980" w:type="dxa"/>
            <w:vMerge/>
            <w:shd w:val="clear" w:color="auto" w:fill="F2F2F2" w:themeFill="background1" w:themeFillShade="F2"/>
            <w:vAlign w:val="center"/>
          </w:tcPr>
          <w:p w:rsidR="007E2097" w:rsidRPr="00CD099F" w:rsidP="00ED5802">
            <w:pPr>
              <w:widowControl w:val="0"/>
              <w:spacing w:after="60" w:line="264" w:lineRule="auto"/>
              <w:ind w:right="-30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417" w:type="dxa"/>
            <w:gridSpan w:val="2"/>
            <w:shd w:val="clear" w:color="auto" w:fill="auto"/>
            <w:vAlign w:val="center"/>
          </w:tcPr>
          <w:p w:rsidR="00B344FB" w:rsidRPr="00CD099F" w:rsidP="007B7EB9">
            <w:pPr>
              <w:pStyle w:val="ListParagraph"/>
              <w:numPr>
                <w:ilvl w:val="0"/>
                <w:numId w:val="14"/>
              </w:numPr>
              <w:spacing w:after="60" w:line="264" w:lineRule="auto"/>
              <w:ind w:left="317" w:hanging="283"/>
              <w:contextualSpacing w:val="0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Awareness asse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ssment of 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>Bioderma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 in the twin cities</w:t>
            </w:r>
            <w:r w:rsidRPr="00CD099F" w:rsidR="00E6363D">
              <w:rPr>
                <w:rFonts w:asciiTheme="majorHAnsi" w:hAnsiTheme="majorHAnsi" w:cs="Arial"/>
                <w:sz w:val="20"/>
                <w:szCs w:val="20"/>
              </w:rPr>
              <w:t xml:space="preserve"> and 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Designed </w:t>
            </w:r>
            <w:r w:rsidRPr="00CD099F" w:rsidR="001F258A">
              <w:rPr>
                <w:rFonts w:asciiTheme="majorHAnsi" w:hAnsiTheme="majorHAnsi" w:cs="Arial"/>
                <w:sz w:val="20"/>
                <w:szCs w:val="20"/>
              </w:rPr>
              <w:t>c</w:t>
            </w:r>
            <w:r w:rsidRPr="00CD099F" w:rsidR="00AD24A6">
              <w:rPr>
                <w:rFonts w:asciiTheme="majorHAnsi" w:hAnsiTheme="majorHAnsi" w:cs="Arial"/>
                <w:sz w:val="20"/>
                <w:szCs w:val="20"/>
              </w:rPr>
              <w:t xml:space="preserve">ommunication </w:t>
            </w:r>
            <w:r w:rsidRPr="00CD099F" w:rsidR="006943CD">
              <w:rPr>
                <w:rFonts w:asciiTheme="majorHAnsi" w:hAnsiTheme="majorHAnsi" w:cs="Arial"/>
                <w:sz w:val="20"/>
                <w:szCs w:val="20"/>
              </w:rPr>
              <w:t>strategy to</w:t>
            </w:r>
            <w:bookmarkStart w:id="0" w:name="_GoBack"/>
            <w:bookmarkEnd w:id="0"/>
            <w:r w:rsidRPr="00CD099F" w:rsidR="00E6363D">
              <w:rPr>
                <w:rFonts w:asciiTheme="majorHAnsi" w:hAnsiTheme="majorHAnsi" w:cs="Arial"/>
                <w:sz w:val="20"/>
                <w:szCs w:val="20"/>
              </w:rPr>
              <w:t xml:space="preserve"> increase</w:t>
            </w:r>
            <w:r w:rsidRPr="00CD099F" w:rsidR="00AD24A6">
              <w:rPr>
                <w:rFonts w:asciiTheme="majorHAnsi" w:hAnsiTheme="majorHAnsi" w:cs="Arial"/>
                <w:sz w:val="20"/>
                <w:szCs w:val="20"/>
              </w:rPr>
              <w:t xml:space="preserve"> penetration of </w:t>
            </w:r>
            <w:r w:rsidRPr="00CD099F" w:rsidR="000B3140">
              <w:rPr>
                <w:rFonts w:asciiTheme="majorHAnsi" w:hAnsiTheme="majorHAnsi" w:cs="Arial"/>
                <w:sz w:val="20"/>
                <w:szCs w:val="20"/>
              </w:rPr>
              <w:t>pr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>emium skin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 care </w:t>
            </w:r>
            <w:r w:rsidRPr="00CD099F" w:rsidR="00AD24A6">
              <w:rPr>
                <w:rFonts w:asciiTheme="majorHAnsi" w:hAnsiTheme="majorHAnsi" w:cs="Arial"/>
                <w:sz w:val="20"/>
                <w:szCs w:val="20"/>
              </w:rPr>
              <w:t xml:space="preserve">products </w:t>
            </w:r>
          </w:p>
        </w:tc>
      </w:tr>
      <w:tr w:rsidTr="00CD099F">
        <w:tblPrEx>
          <w:tblW w:w="10426" w:type="dxa"/>
          <w:tblLayout w:type="fixed"/>
          <w:tblLook w:val="00A0"/>
        </w:tblPrEx>
        <w:trPr>
          <w:gridAfter w:val="1"/>
          <w:wAfter w:w="29" w:type="dxa"/>
          <w:cantSplit/>
          <w:trHeight w:val="70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446F20" w:rsidRPr="00CD099F" w:rsidP="00ED5802">
            <w:pPr>
              <w:widowControl w:val="0"/>
              <w:spacing w:after="60" w:line="264" w:lineRule="auto"/>
              <w:ind w:right="-30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Marketing</w:t>
            </w:r>
          </w:p>
          <w:p w:rsidR="00446F20" w:rsidRPr="00CD099F" w:rsidP="00ED5802">
            <w:pPr>
              <w:widowControl w:val="0"/>
              <w:spacing w:after="60" w:line="264" w:lineRule="auto"/>
              <w:ind w:right="-30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&amp;</w:t>
            </w:r>
          </w:p>
          <w:p w:rsidR="002D0468" w:rsidRPr="00CD099F" w:rsidP="00ED5802">
            <w:pPr>
              <w:widowControl w:val="0"/>
              <w:spacing w:after="60" w:line="264" w:lineRule="auto"/>
              <w:ind w:right="-302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Operations</w:t>
            </w:r>
          </w:p>
        </w:tc>
        <w:tc>
          <w:tcPr>
            <w:tcW w:w="8417" w:type="dxa"/>
            <w:gridSpan w:val="2"/>
            <w:shd w:val="clear" w:color="auto" w:fill="auto"/>
            <w:vAlign w:val="center"/>
          </w:tcPr>
          <w:p w:rsidR="002D0468" w:rsidRPr="00CD099F" w:rsidP="002D0468">
            <w:pPr>
              <w:pStyle w:val="ListParagraph"/>
              <w:numPr>
                <w:ilvl w:val="0"/>
                <w:numId w:val="14"/>
              </w:numPr>
              <w:spacing w:after="60" w:line="264" w:lineRule="auto"/>
              <w:ind w:left="317" w:hanging="283"/>
              <w:contextualSpacing w:val="0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ITC, GPI, </w:t>
            </w:r>
            <w:r w:rsidRPr="00CD099F" w:rsidR="00471A08">
              <w:rPr>
                <w:rFonts w:asciiTheme="majorHAnsi" w:hAnsiTheme="majorHAnsi" w:cs="Arial"/>
                <w:sz w:val="20"/>
                <w:szCs w:val="20"/>
              </w:rPr>
              <w:t>Bidis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 distribution</w:t>
            </w:r>
            <w:r w:rsidRPr="00CD099F" w:rsidR="00D92024">
              <w:rPr>
                <w:rFonts w:asciiTheme="majorHAnsi" w:hAnsiTheme="majorHAnsi" w:cs="Arial"/>
                <w:sz w:val="20"/>
                <w:szCs w:val="20"/>
              </w:rPr>
              <w:t>&amp; logistics analysis in Odisha</w:t>
            </w:r>
          </w:p>
          <w:p w:rsidR="003A7E38" w:rsidRPr="00CD099F" w:rsidP="002D0468">
            <w:pPr>
              <w:pStyle w:val="ListParagraph"/>
              <w:numPr>
                <w:ilvl w:val="0"/>
                <w:numId w:val="14"/>
              </w:numPr>
              <w:spacing w:after="60" w:line="264" w:lineRule="auto"/>
              <w:ind w:left="317" w:hanging="283"/>
              <w:contextualSpacing w:val="0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Marketing study of Parle Agro pro</w:t>
            </w:r>
            <w:r w:rsidRPr="00CD099F" w:rsidR="00B71532">
              <w:rPr>
                <w:rFonts w:asciiTheme="majorHAnsi" w:hAnsiTheme="majorHAnsi" w:cs="Arial"/>
                <w:sz w:val="20"/>
                <w:szCs w:val="20"/>
              </w:rPr>
              <w:t>ducts &amp; new product development</w:t>
            </w:r>
          </w:p>
          <w:p w:rsidR="00446F20" w:rsidRPr="00CD099F" w:rsidP="002D0468">
            <w:pPr>
              <w:pStyle w:val="ListParagraph"/>
              <w:numPr>
                <w:ilvl w:val="0"/>
                <w:numId w:val="14"/>
              </w:numPr>
              <w:spacing w:after="60" w:line="264" w:lineRule="auto"/>
              <w:ind w:left="317" w:hanging="283"/>
              <w:contextualSpacing w:val="0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Supply Chain Integration of Small Scale Industry in India</w:t>
            </w:r>
          </w:p>
          <w:p w:rsidR="007B7EB9" w:rsidRPr="00CD099F" w:rsidP="00D92024">
            <w:pPr>
              <w:pStyle w:val="ListParagraph"/>
              <w:numPr>
                <w:ilvl w:val="0"/>
                <w:numId w:val="14"/>
              </w:numPr>
              <w:spacing w:after="60" w:line="264" w:lineRule="auto"/>
              <w:ind w:left="317" w:hanging="283"/>
              <w:contextualSpacing w:val="0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Primary data research and </w:t>
            </w:r>
            <w:r w:rsidRPr="00CD099F" w:rsidR="008672AB">
              <w:rPr>
                <w:rFonts w:asciiTheme="majorHAnsi" w:hAnsiTheme="majorHAnsi" w:cs="Arial"/>
                <w:sz w:val="20"/>
                <w:szCs w:val="20"/>
              </w:rPr>
              <w:t xml:space="preserve">comparative 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analysis </w:t>
            </w:r>
            <w:r w:rsidRPr="00CD099F" w:rsidR="008672AB">
              <w:rPr>
                <w:rFonts w:asciiTheme="majorHAnsi" w:hAnsiTheme="majorHAnsi" w:cs="Arial"/>
                <w:sz w:val="20"/>
                <w:szCs w:val="20"/>
              </w:rPr>
              <w:t>of Soft drinks, Energy drinks &amp; Fruit Juices</w:t>
            </w:r>
          </w:p>
        </w:tc>
      </w:tr>
    </w:tbl>
    <w:p w:rsidR="00BD7582" w:rsidRPr="00CD099F" w:rsidP="00364937">
      <w:pPr>
        <w:spacing w:after="60" w:line="264" w:lineRule="auto"/>
        <w:ind w:right="-302"/>
        <w:rPr>
          <w:rFonts w:asciiTheme="majorHAnsi" w:hAnsiTheme="majorHAnsi" w:cs="Arial"/>
          <w:sz w:val="20"/>
          <w:szCs w:val="20"/>
        </w:rPr>
      </w:pPr>
    </w:p>
    <w:tbl>
      <w:tblPr>
        <w:tblW w:w="10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/>
      </w:tblPr>
      <w:tblGrid>
        <w:gridCol w:w="1980"/>
        <w:gridCol w:w="8476"/>
      </w:tblGrid>
      <w:tr w:rsidTr="00635A78">
        <w:tblPrEx>
          <w:tblW w:w="10456" w:type="dxa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tblLayout w:type="fixed"/>
          <w:tblLook w:val="00A0"/>
        </w:tblPrEx>
        <w:trPr>
          <w:cantSplit/>
          <w:trHeight w:hRule="exact" w:val="338"/>
        </w:trPr>
        <w:tc>
          <w:tcPr>
            <w:tcW w:w="10456" w:type="dxa"/>
            <w:gridSpan w:val="2"/>
            <w:shd w:val="clear" w:color="auto" w:fill="F2F2F2" w:themeFill="background1" w:themeFillShade="F2"/>
            <w:vAlign w:val="center"/>
          </w:tcPr>
          <w:p w:rsidR="00E14277" w:rsidRPr="00CD099F" w:rsidP="00635A78">
            <w:pPr>
              <w:pStyle w:val="Heading4"/>
              <w:spacing w:after="60" w:line="264" w:lineRule="auto"/>
              <w:ind w:right="-302"/>
              <w:jc w:val="left"/>
              <w:rPr>
                <w:rFonts w:eastAsia="Batang" w:asciiTheme="majorHAnsi" w:hAnsiTheme="majorHAnsi" w:cs="Arial"/>
                <w:szCs w:val="20"/>
              </w:rPr>
            </w:pPr>
            <w:r w:rsidRPr="00CD099F">
              <w:rPr>
                <w:rFonts w:eastAsia="Batang" w:asciiTheme="majorHAnsi" w:hAnsiTheme="majorHAnsi" w:cs="Arial"/>
                <w:szCs w:val="20"/>
              </w:rPr>
              <w:t>Positions of Responsibility</w:t>
            </w:r>
            <w:r w:rsidRPr="00CD099F" w:rsidR="00567E3F">
              <w:rPr>
                <w:rFonts w:eastAsia="Batang" w:asciiTheme="majorHAnsi" w:hAnsiTheme="majorHAnsi" w:cs="Arial"/>
                <w:szCs w:val="20"/>
              </w:rPr>
              <w:t xml:space="preserve"> (PGDM / Outside)</w:t>
            </w:r>
          </w:p>
        </w:tc>
      </w:tr>
      <w:tr w:rsidTr="00CD099F">
        <w:tblPrEx>
          <w:tblW w:w="10456" w:type="dxa"/>
          <w:tblLayout w:type="fixed"/>
          <w:tblLook w:val="00A0"/>
        </w:tblPrEx>
        <w:trPr>
          <w:cantSplit/>
          <w:trHeight w:val="377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E14277" w:rsidRPr="00CD099F" w:rsidP="00330CB4">
            <w:pPr>
              <w:widowControl w:val="0"/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Branding 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>Committee</w:t>
            </w:r>
          </w:p>
        </w:tc>
        <w:tc>
          <w:tcPr>
            <w:tcW w:w="8476" w:type="dxa"/>
            <w:shd w:val="clear" w:color="auto" w:fill="auto"/>
            <w:vAlign w:val="center"/>
          </w:tcPr>
          <w:p w:rsidR="00023140" w:rsidP="00567E3F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C</w:t>
            </w:r>
            <w:r w:rsidRPr="00CD099F" w:rsidR="00C870C3">
              <w:rPr>
                <w:rFonts w:asciiTheme="majorHAnsi" w:hAnsiTheme="majorHAnsi" w:cs="Arial"/>
                <w:sz w:val="20"/>
                <w:szCs w:val="20"/>
              </w:rPr>
              <w:t>oordinating the membe</w:t>
            </w:r>
            <w:r w:rsidRPr="00CD099F" w:rsidR="00D92024">
              <w:rPr>
                <w:rFonts w:asciiTheme="majorHAnsi" w:hAnsiTheme="majorHAnsi" w:cs="Arial"/>
                <w:sz w:val="20"/>
                <w:szCs w:val="20"/>
              </w:rPr>
              <w:t>rs in increasing the visibility, conducting &amp; managing different events &amp; promotions</w:t>
            </w:r>
          </w:p>
          <w:p w:rsidR="005760D7" w:rsidRPr="00CD099F" w:rsidP="00567E3F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Support to Admission Committee in increasing the number of Applicants (3x)</w:t>
            </w:r>
          </w:p>
        </w:tc>
      </w:tr>
      <w:tr w:rsidTr="00CD099F">
        <w:tblPrEx>
          <w:tblW w:w="10456" w:type="dxa"/>
          <w:tblLayout w:type="fixed"/>
          <w:tblLook w:val="00A0"/>
        </w:tblPrEx>
        <w:trPr>
          <w:cantSplit/>
          <w:trHeight w:val="377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E14277" w:rsidRPr="00CD099F" w:rsidP="00330CB4">
            <w:pPr>
              <w:widowControl w:val="0"/>
              <w:spacing w:after="60" w:line="264" w:lineRule="auto"/>
              <w:ind w:right="-302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Rotary</w:t>
            </w:r>
            <w:r w:rsidRPr="00CD099F" w:rsidR="00C870C3">
              <w:rPr>
                <w:rFonts w:asciiTheme="majorHAnsi" w:hAnsiTheme="majorHAnsi" w:cs="Arial"/>
                <w:sz w:val="20"/>
                <w:szCs w:val="20"/>
              </w:rPr>
              <w:t xml:space="preserve"> Club(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>NGO</w:t>
            </w:r>
            <w:r w:rsidRPr="00CD099F" w:rsidR="00023140">
              <w:rPr>
                <w:rFonts w:asciiTheme="majorHAnsi" w:hAnsiTheme="majorHAnsi" w:cs="Arial"/>
                <w:sz w:val="20"/>
                <w:szCs w:val="20"/>
              </w:rPr>
              <w:t>)</w:t>
            </w:r>
          </w:p>
        </w:tc>
        <w:tc>
          <w:tcPr>
            <w:tcW w:w="8476" w:type="dxa"/>
            <w:shd w:val="clear" w:color="auto" w:fill="auto"/>
            <w:vAlign w:val="center"/>
          </w:tcPr>
          <w:p w:rsidR="00E14277" w:rsidRPr="00CD099F" w:rsidP="00567E3F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Help</w:t>
            </w:r>
            <w:r w:rsidRPr="00CD099F" w:rsidR="00B71532">
              <w:rPr>
                <w:rFonts w:asciiTheme="majorHAnsi" w:hAnsiTheme="majorHAnsi" w:cs="Arial"/>
                <w:sz w:val="20"/>
                <w:szCs w:val="20"/>
              </w:rPr>
              <w:t>ing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 old, homeless individuals</w:t>
            </w:r>
            <w:r w:rsidRPr="00CD099F" w:rsidR="00C8302B">
              <w:rPr>
                <w:rFonts w:asciiTheme="majorHAnsi" w:hAnsiTheme="majorHAnsi" w:cs="Arial"/>
                <w:sz w:val="20"/>
                <w:szCs w:val="20"/>
              </w:rPr>
              <w:t>, spreading awareness in r</w:t>
            </w:r>
            <w:r w:rsidRPr="00CD099F" w:rsidR="00567E3F">
              <w:rPr>
                <w:rFonts w:asciiTheme="majorHAnsi" w:hAnsiTheme="majorHAnsi" w:cs="Arial"/>
                <w:sz w:val="20"/>
                <w:szCs w:val="20"/>
              </w:rPr>
              <w:t xml:space="preserve">ural areas about </w:t>
            </w:r>
            <w:r w:rsidRPr="00CD099F" w:rsidR="00C8302B">
              <w:rPr>
                <w:rFonts w:asciiTheme="majorHAnsi" w:hAnsiTheme="majorHAnsi" w:cs="Arial"/>
                <w:sz w:val="20"/>
                <w:szCs w:val="20"/>
              </w:rPr>
              <w:t>child care, polio, dengue</w:t>
            </w:r>
          </w:p>
        </w:tc>
      </w:tr>
    </w:tbl>
    <w:p w:rsidR="00E14277" w:rsidRPr="00CD099F" w:rsidP="00E14277">
      <w:pPr>
        <w:spacing w:after="60" w:line="264" w:lineRule="auto"/>
        <w:ind w:right="-302"/>
        <w:rPr>
          <w:rFonts w:asciiTheme="majorHAnsi" w:hAnsiTheme="majorHAnsi" w:cs="Arial"/>
          <w:sz w:val="20"/>
          <w:szCs w:val="20"/>
        </w:rPr>
      </w:pPr>
    </w:p>
    <w:tbl>
      <w:tblPr>
        <w:tblW w:w="10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/>
      </w:tblPr>
      <w:tblGrid>
        <w:gridCol w:w="10456"/>
      </w:tblGrid>
      <w:tr w:rsidTr="00635A78">
        <w:tblPrEx>
          <w:tblW w:w="10456" w:type="dxa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tblLayout w:type="fixed"/>
          <w:tblLook w:val="00A0"/>
        </w:tblPrEx>
        <w:trPr>
          <w:cantSplit/>
          <w:trHeight w:hRule="exact" w:val="338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:rsidR="00E14277" w:rsidRPr="00CD099F" w:rsidP="00567E3F">
            <w:pPr>
              <w:spacing w:after="60" w:line="264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Certifications &amp; Achievements</w:t>
            </w:r>
            <w:r w:rsidRPr="00CD099F" w:rsidR="00543FE9">
              <w:rPr>
                <w:rFonts w:asciiTheme="majorHAnsi" w:hAnsiTheme="majorHAnsi" w:cs="Arial"/>
                <w:sz w:val="20"/>
                <w:szCs w:val="20"/>
              </w:rPr>
              <w:t xml:space="preserve"> (</w:t>
            </w:r>
            <w:r w:rsidRPr="00CD099F" w:rsidR="00D12890">
              <w:rPr>
                <w:rFonts w:asciiTheme="majorHAnsi" w:hAnsiTheme="majorHAnsi" w:cs="Arial"/>
                <w:sz w:val="20"/>
                <w:szCs w:val="20"/>
              </w:rPr>
              <w:t>B. Tech</w:t>
            </w:r>
            <w:r w:rsidRPr="00CD099F" w:rsidR="00543FE9">
              <w:rPr>
                <w:rFonts w:asciiTheme="majorHAnsi" w:hAnsiTheme="majorHAnsi" w:cs="Arial"/>
                <w:sz w:val="20"/>
                <w:szCs w:val="20"/>
              </w:rPr>
              <w:t>/PGDM)</w:t>
            </w:r>
          </w:p>
        </w:tc>
      </w:tr>
      <w:tr w:rsidTr="001F258A">
        <w:tblPrEx>
          <w:tblW w:w="10456" w:type="dxa"/>
          <w:tblLayout w:type="fixed"/>
          <w:tblLook w:val="00A0"/>
        </w:tblPrEx>
        <w:trPr>
          <w:cantSplit/>
          <w:trHeight w:val="342"/>
        </w:trPr>
        <w:tc>
          <w:tcPr>
            <w:tcW w:w="10456" w:type="dxa"/>
            <w:shd w:val="clear" w:color="auto" w:fill="auto"/>
            <w:vAlign w:val="center"/>
          </w:tcPr>
          <w:p w:rsidR="00734D75" w:rsidRPr="00CD099F" w:rsidP="00734D75">
            <w:pPr>
              <w:pStyle w:val="ListParagraph"/>
              <w:numPr>
                <w:ilvl w:val="0"/>
                <w:numId w:val="14"/>
              </w:numPr>
              <w:spacing w:after="60" w:line="264" w:lineRule="auto"/>
              <w:ind w:left="317" w:hanging="283"/>
              <w:contextualSpacing w:val="0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SAP-ERP certified, 2015</w:t>
            </w:r>
          </w:p>
        </w:tc>
      </w:tr>
      <w:tr w:rsidTr="001F258A">
        <w:tblPrEx>
          <w:tblW w:w="10456" w:type="dxa"/>
          <w:tblLayout w:type="fixed"/>
          <w:tblLook w:val="00A0"/>
        </w:tblPrEx>
        <w:trPr>
          <w:cantSplit/>
          <w:trHeight w:val="342"/>
        </w:trPr>
        <w:tc>
          <w:tcPr>
            <w:tcW w:w="10456" w:type="dxa"/>
            <w:shd w:val="clear" w:color="auto" w:fill="auto"/>
            <w:vAlign w:val="center"/>
          </w:tcPr>
          <w:p w:rsidR="00AA77D4" w:rsidRPr="00AA77D4" w:rsidP="00AA77D4">
            <w:pPr>
              <w:pStyle w:val="ListParagraph"/>
              <w:numPr>
                <w:ilvl w:val="0"/>
                <w:numId w:val="14"/>
              </w:numPr>
              <w:spacing w:after="60" w:line="264" w:lineRule="auto"/>
              <w:ind w:left="317" w:hanging="283"/>
              <w:contextualSpacing w:val="0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Green belt in Six-Sigma by KPMG, 2014</w:t>
            </w:r>
          </w:p>
        </w:tc>
      </w:tr>
      <w:tr w:rsidTr="001F258A">
        <w:tblPrEx>
          <w:tblW w:w="10456" w:type="dxa"/>
          <w:tblLayout w:type="fixed"/>
          <w:tblLook w:val="00A0"/>
        </w:tblPrEx>
        <w:trPr>
          <w:cantSplit/>
          <w:trHeight w:val="342"/>
        </w:trPr>
        <w:tc>
          <w:tcPr>
            <w:tcW w:w="10456" w:type="dxa"/>
            <w:shd w:val="clear" w:color="auto" w:fill="auto"/>
            <w:vAlign w:val="center"/>
          </w:tcPr>
          <w:p w:rsidR="00AA77D4" w:rsidRPr="00CD099F" w:rsidP="00AA77D4">
            <w:pPr>
              <w:pStyle w:val="ListParagraph"/>
              <w:numPr>
                <w:ilvl w:val="0"/>
                <w:numId w:val="14"/>
              </w:numPr>
              <w:spacing w:after="60" w:line="264" w:lineRule="auto"/>
              <w:ind w:left="317" w:hanging="283"/>
              <w:contextualSpacing w:val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MS Office, MATLAB, C#, .NET</w:t>
            </w:r>
            <w:r w:rsidR="00753C0C">
              <w:rPr>
                <w:rFonts w:asciiTheme="majorHAnsi" w:hAnsiTheme="majorHAnsi" w:cs="Arial"/>
                <w:sz w:val="20"/>
                <w:szCs w:val="20"/>
              </w:rPr>
              <w:t>, Java</w:t>
            </w:r>
          </w:p>
        </w:tc>
      </w:tr>
      <w:tr w:rsidTr="00E66E40">
        <w:tblPrEx>
          <w:tblW w:w="10456" w:type="dxa"/>
          <w:tblLayout w:type="fixed"/>
          <w:tblLook w:val="00A0"/>
        </w:tblPrEx>
        <w:trPr>
          <w:cantSplit/>
          <w:trHeight w:val="322"/>
        </w:trPr>
        <w:tc>
          <w:tcPr>
            <w:tcW w:w="10456" w:type="dxa"/>
            <w:shd w:val="clear" w:color="auto" w:fill="auto"/>
            <w:vAlign w:val="center"/>
          </w:tcPr>
          <w:p w:rsidR="00734D75" w:rsidRPr="00CD099F" w:rsidP="00734D75">
            <w:pPr>
              <w:pStyle w:val="ListParagraph"/>
              <w:numPr>
                <w:ilvl w:val="0"/>
                <w:numId w:val="14"/>
              </w:numPr>
              <w:spacing w:after="60" w:line="264" w:lineRule="auto"/>
              <w:ind w:left="317" w:hanging="283"/>
              <w:contextualSpacing w:val="0"/>
              <w:rPr>
                <w:rFonts w:asciiTheme="majorHAnsi" w:hAnsiTheme="majorHAnsi" w:cs="Arial"/>
                <w:sz w:val="20"/>
                <w:szCs w:val="20"/>
              </w:rPr>
            </w:pPr>
            <w:r w:rsidRPr="00CD099F">
              <w:rPr>
                <w:rFonts w:asciiTheme="majorHAnsi" w:hAnsiTheme="majorHAnsi" w:cs="Arial"/>
                <w:sz w:val="20"/>
                <w:szCs w:val="20"/>
              </w:rPr>
              <w:t>Organized</w:t>
            </w:r>
            <w:r w:rsidR="00753C0C">
              <w:rPr>
                <w:rFonts w:asciiTheme="majorHAnsi" w:hAnsiTheme="majorHAnsi" w:cs="Arial"/>
                <w:sz w:val="20"/>
                <w:szCs w:val="20"/>
              </w:rPr>
              <w:t>&amp; managed</w:t>
            </w:r>
            <w:r w:rsidRPr="00CD099F">
              <w:rPr>
                <w:rFonts w:asciiTheme="majorHAnsi" w:hAnsiTheme="majorHAnsi" w:cs="Arial"/>
                <w:sz w:val="20"/>
                <w:szCs w:val="20"/>
              </w:rPr>
              <w:t xml:space="preserve"> a</w:t>
            </w:r>
            <w:r w:rsidRPr="00CD099F" w:rsidR="00330CB4">
              <w:rPr>
                <w:rFonts w:asciiTheme="majorHAnsi" w:hAnsiTheme="majorHAnsi" w:cs="Arial"/>
                <w:sz w:val="20"/>
                <w:szCs w:val="20"/>
              </w:rPr>
              <w:t xml:space="preserve">nnual </w:t>
            </w:r>
            <w:r w:rsidR="00753C0C">
              <w:rPr>
                <w:rFonts w:asciiTheme="majorHAnsi" w:hAnsiTheme="majorHAnsi" w:cs="Arial"/>
                <w:sz w:val="20"/>
                <w:szCs w:val="20"/>
              </w:rPr>
              <w:t>c</w:t>
            </w:r>
            <w:r w:rsidRPr="00CD099F" w:rsidR="00330CB4">
              <w:rPr>
                <w:rFonts w:asciiTheme="majorHAnsi" w:hAnsiTheme="majorHAnsi" w:cs="Arial"/>
                <w:sz w:val="20"/>
                <w:szCs w:val="20"/>
              </w:rPr>
              <w:t>ultural event</w:t>
            </w:r>
            <w:r w:rsidR="00753C0C">
              <w:rPr>
                <w:rFonts w:asciiTheme="majorHAnsi" w:hAnsiTheme="majorHAnsi" w:cs="Arial"/>
                <w:sz w:val="20"/>
                <w:szCs w:val="20"/>
              </w:rPr>
              <w:t>s &amp; branding activities at university</w:t>
            </w:r>
          </w:p>
        </w:tc>
      </w:tr>
    </w:tbl>
    <w:p w:rsidR="0073672E" w:rsidRPr="00CD099F" w:rsidP="00E66E40">
      <w:pPr>
        <w:spacing w:after="60" w:line="264" w:lineRule="auto"/>
        <w:ind w:right="-302"/>
        <w:rPr>
          <w:rFonts w:asciiTheme="majorHAnsi" w:hAnsiTheme="majorHAnsi" w:cs="Arial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651733">
      <w:headerReference w:type="default" r:id="rId7"/>
      <w:footerReference w:type="even" r:id="rId8"/>
      <w:pgSz w:w="11907" w:h="16839" w:code="9"/>
      <w:pgMar w:top="720" w:right="720" w:bottom="720" w:left="720" w:header="426" w:footer="35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943CD" w:rsidP="00651733">
    <w:pPr>
      <w:pStyle w:val="Header"/>
      <w:tabs>
        <w:tab w:val="clear" w:pos="8640"/>
        <w:tab w:val="left" w:pos="9000"/>
      </w:tabs>
      <w:jc w:val="center"/>
      <w:rPr>
        <w:rFonts w:asciiTheme="majorHAnsi" w:hAnsiTheme="majorHAnsi" w:cstheme="minorHAnsi"/>
        <w:b/>
        <w:sz w:val="18"/>
        <w:lang w:val="sv-SE"/>
      </w:rPr>
    </w:pPr>
    <w:r>
      <w:rPr>
        <w:rFonts w:asciiTheme="majorHAnsi" w:hAnsiTheme="majorHAnsi" w:cstheme="minorHAnsi"/>
        <w:b/>
        <w:sz w:val="18"/>
        <w:lang w:val="sv-SE"/>
      </w:rPr>
      <w:t>3485/6109, Palasuni, Rasulgarh,</w:t>
    </w:r>
  </w:p>
  <w:p w:rsidR="006943CD" w:rsidRPr="00D75DE5" w:rsidP="00651733">
    <w:pPr>
      <w:pStyle w:val="Header"/>
      <w:tabs>
        <w:tab w:val="clear" w:pos="8640"/>
        <w:tab w:val="left" w:pos="9000"/>
      </w:tabs>
      <w:jc w:val="center"/>
      <w:rPr>
        <w:rFonts w:asciiTheme="majorHAnsi" w:hAnsiTheme="majorHAnsi" w:cstheme="minorHAnsi"/>
        <w:lang w:val="sv-SE"/>
      </w:rPr>
    </w:pPr>
    <w:r>
      <w:rPr>
        <w:rFonts w:asciiTheme="majorHAnsi" w:hAnsiTheme="majorHAnsi" w:cstheme="minorHAnsi"/>
        <w:b/>
        <w:sz w:val="18"/>
        <w:lang w:val="sv-SE"/>
      </w:rPr>
      <w:t>Bhubaneswar, Odisha, 751010</w:t>
    </w:r>
  </w:p>
  <w:p w:rsidR="006943C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943CD" w:rsidRPr="00D75DE5" w:rsidP="00651733">
    <w:pPr>
      <w:pStyle w:val="Header"/>
      <w:tabs>
        <w:tab w:val="clear" w:pos="4320"/>
        <w:tab w:val="left" w:pos="7590"/>
        <w:tab w:val="clear" w:pos="8640"/>
        <w:tab w:val="left" w:pos="9510"/>
      </w:tabs>
      <w:rPr>
        <w:rFonts w:asciiTheme="majorHAnsi" w:hAnsiTheme="majorHAnsi" w:cs="Arial"/>
        <w:b/>
        <w:sz w:val="40"/>
        <w:szCs w:val="36"/>
      </w:rPr>
    </w:pPr>
    <w:r>
      <w:rPr>
        <w:rFonts w:asciiTheme="majorHAnsi" w:hAnsiTheme="majorHAnsi"/>
        <w:b/>
        <w:noProof/>
        <w:sz w:val="28"/>
        <w:lang w:val="en-IN" w:eastAsia="en-IN"/>
      </w:rPr>
      <w:t>Aishwarya Ameeya Mishra</w:t>
    </w:r>
    <w:r>
      <w:rPr>
        <w:rFonts w:asciiTheme="majorHAnsi" w:hAnsiTheme="majorHAnsi"/>
        <w:b/>
        <w:noProof/>
        <w:sz w:val="28"/>
        <w:lang w:val="en-IN" w:eastAsia="en-IN"/>
      </w:rPr>
      <w:tab/>
    </w:r>
    <w:r>
      <w:rPr>
        <w:rFonts w:asciiTheme="majorHAnsi" w:hAnsiTheme="majorHAnsi"/>
        <w:b/>
        <w:noProof/>
        <w:sz w:val="28"/>
        <w:lang w:val="en-IN" w:eastAsia="en-IN"/>
      </w:rPr>
      <w:tab/>
    </w:r>
  </w:p>
  <w:p w:rsidR="006943CD" w:rsidRPr="00364937" w:rsidP="00955110">
    <w:pPr>
      <w:tabs>
        <w:tab w:val="left" w:pos="9645"/>
      </w:tabs>
      <w:rPr>
        <w:rFonts w:asciiTheme="majorHAnsi" w:hAnsiTheme="majorHAnsi" w:cs="Arial"/>
        <w:bCs/>
        <w:sz w:val="20"/>
        <w:szCs w:val="20"/>
      </w:rPr>
    </w:pPr>
    <w:r>
      <w:rPr>
        <w:rFonts w:asciiTheme="majorHAnsi" w:hAnsiTheme="majorHAnsi" w:cs="Arial"/>
        <w:bCs/>
        <w:sz w:val="20"/>
        <w:szCs w:val="20"/>
      </w:rPr>
      <w:t>Male | 29.03.1991</w:t>
    </w:r>
    <w:r>
      <w:rPr>
        <w:rFonts w:asciiTheme="majorHAnsi" w:hAnsiTheme="majorHAnsi" w:cs="Arial"/>
        <w:bCs/>
        <w:sz w:val="20"/>
        <w:szCs w:val="20"/>
      </w:rPr>
      <w:tab/>
    </w:r>
  </w:p>
  <w:p w:rsidR="006943CD" w:rsidP="00C66813">
    <w:pPr>
      <w:pBdr>
        <w:bottom w:val="single" w:sz="4" w:space="0" w:color="auto"/>
      </w:pBdr>
      <w:tabs>
        <w:tab w:val="left" w:pos="9645"/>
      </w:tabs>
      <w:rPr>
        <w:rFonts w:asciiTheme="majorHAnsi" w:hAnsiTheme="majorHAnsi"/>
        <w:sz w:val="20"/>
        <w:szCs w:val="20"/>
      </w:rPr>
    </w:pPr>
    <w:hyperlink r:id="rId1" w:history="1">
      <w:r w:rsidRPr="00E5797A">
        <w:rPr>
          <w:rStyle w:val="Hyperlink"/>
          <w:rFonts w:asciiTheme="majorHAnsi" w:hAnsiTheme="majorHAnsi"/>
          <w:sz w:val="20"/>
          <w:szCs w:val="20"/>
        </w:rPr>
        <w:t>Ameeyamishra02@gmail.com</w:t>
      </w:r>
    </w:hyperlink>
  </w:p>
  <w:p w:rsidR="006943CD" w:rsidRPr="00C66813" w:rsidP="00C66813">
    <w:pPr>
      <w:pBdr>
        <w:bottom w:val="single" w:sz="4" w:space="0" w:color="auto"/>
      </w:pBdr>
      <w:tabs>
        <w:tab w:val="left" w:pos="9645"/>
      </w:tabs>
      <w:rPr>
        <w:rFonts w:asciiTheme="majorHAnsi" w:hAnsiTheme="majorHAnsi"/>
        <w:sz w:val="20"/>
        <w:szCs w:val="20"/>
      </w:rPr>
    </w:pPr>
    <w:r w:rsidRPr="00364937">
      <w:rPr>
        <w:rFonts w:asciiTheme="majorHAnsi" w:hAnsiTheme="majorHAnsi" w:cs="Arial"/>
        <w:bCs/>
        <w:sz w:val="20"/>
        <w:szCs w:val="20"/>
      </w:rPr>
      <w:t>Contact No.</w:t>
    </w:r>
    <w:r>
      <w:rPr>
        <w:rFonts w:asciiTheme="majorHAnsi" w:hAnsiTheme="majorHAnsi" w:cs="Arial"/>
        <w:bCs/>
        <w:sz w:val="20"/>
        <w:szCs w:val="20"/>
      </w:rPr>
      <w:t>:9073381074, 9776887228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start w:val="0"/>
      <w:numFmt w:val="decimal"/>
      <w:pStyle w:val="PersonalInfo"/>
      <w:lvlText w:val="*"/>
      <w:lvlJc w:val="left"/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53D34D0"/>
    <w:multiLevelType w:val="hybridMultilevel"/>
    <w:tmpl w:val="879E63B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A7488"/>
    <w:multiLevelType w:val="hybridMultilevel"/>
    <w:tmpl w:val="B8D0B01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080C557C"/>
    <w:multiLevelType w:val="hybridMultilevel"/>
    <w:tmpl w:val="EB8257DA"/>
    <w:lvl w:ilvl="0">
      <w:start w:val="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64009"/>
    <w:multiLevelType w:val="hybridMultilevel"/>
    <w:tmpl w:val="0DAE30DA"/>
    <w:lvl w:ilvl="0">
      <w:start w:val="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C37750"/>
    <w:multiLevelType w:val="hybridMultilevel"/>
    <w:tmpl w:val="1B561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6772BC"/>
    <w:multiLevelType w:val="hybridMultilevel"/>
    <w:tmpl w:val="2F84602E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>
    <w:nsid w:val="172B0CE6"/>
    <w:multiLevelType w:val="hybridMultilevel"/>
    <w:tmpl w:val="FE0A6FE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>
    <w:nsid w:val="1C494F70"/>
    <w:multiLevelType w:val="hybridMultilevel"/>
    <w:tmpl w:val="7006FED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E1737"/>
    <w:multiLevelType w:val="hybridMultilevel"/>
    <w:tmpl w:val="97F8A54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>
    <w:nsid w:val="1E096534"/>
    <w:multiLevelType w:val="hybridMultilevel"/>
    <w:tmpl w:val="8BB4F1F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4C973C0"/>
    <w:multiLevelType w:val="hybridMultilevel"/>
    <w:tmpl w:val="B28E791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E449D0"/>
    <w:multiLevelType w:val="hybridMultilevel"/>
    <w:tmpl w:val="0CB0F6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36B01"/>
    <w:multiLevelType w:val="hybridMultilevel"/>
    <w:tmpl w:val="C49884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9457C4"/>
    <w:multiLevelType w:val="hybridMultilevel"/>
    <w:tmpl w:val="A08463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4A2B9E"/>
    <w:multiLevelType w:val="hybridMultilevel"/>
    <w:tmpl w:val="1666877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F13208"/>
    <w:multiLevelType w:val="hybridMultilevel"/>
    <w:tmpl w:val="541651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1933CA"/>
    <w:multiLevelType w:val="hybridMultilevel"/>
    <w:tmpl w:val="1CA2B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A48E9"/>
    <w:multiLevelType w:val="hybridMultilevel"/>
    <w:tmpl w:val="B6EC24D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Garamond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626B18"/>
    <w:multiLevelType w:val="hybridMultilevel"/>
    <w:tmpl w:val="7342113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FA3832"/>
    <w:multiLevelType w:val="hybridMultilevel"/>
    <w:tmpl w:val="4AFE71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DF5F72"/>
    <w:multiLevelType w:val="hybridMultilevel"/>
    <w:tmpl w:val="12A6EA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77095EE6"/>
    <w:multiLevelType w:val="hybridMultilevel"/>
    <w:tmpl w:val="8C005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501842"/>
    <w:multiLevelType w:val="hybridMultilevel"/>
    <w:tmpl w:val="9460D29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A415DA"/>
    <w:multiLevelType w:val="hybridMultilevel"/>
    <w:tmpl w:val="1D2ED1D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7C6160DC"/>
    <w:multiLevelType w:val="hybridMultilevel"/>
    <w:tmpl w:val="BF84C91C"/>
    <w:lvl w:ilvl="0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>
    <w:nsid w:val="7C923704"/>
    <w:multiLevelType w:val="hybridMultilevel"/>
    <w:tmpl w:val="A90E0F8E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2"/>
  </w:num>
  <w:num w:numId="3">
    <w:abstractNumId w:val="19"/>
  </w:num>
  <w:num w:numId="4">
    <w:abstractNumId w:val="20"/>
  </w:num>
  <w:num w:numId="5">
    <w:abstractNumId w:val="15"/>
  </w:num>
  <w:num w:numId="6">
    <w:abstractNumId w:val="12"/>
  </w:num>
  <w:num w:numId="7">
    <w:abstractNumId w:val="17"/>
  </w:num>
  <w:num w:numId="8">
    <w:abstractNumId w:val="14"/>
  </w:num>
  <w:num w:numId="9">
    <w:abstractNumId w:val="7"/>
  </w:num>
  <w:num w:numId="10">
    <w:abstractNumId w:val="25"/>
  </w:num>
  <w:num w:numId="11">
    <w:abstractNumId w:val="23"/>
  </w:num>
  <w:num w:numId="12">
    <w:abstractNumId w:val="24"/>
  </w:num>
  <w:num w:numId="13">
    <w:abstractNumId w:val="5"/>
  </w:num>
  <w:num w:numId="14">
    <w:abstractNumId w:val="26"/>
  </w:num>
  <w:num w:numId="15">
    <w:abstractNumId w:val="13"/>
  </w:num>
  <w:num w:numId="16">
    <w:abstractNumId w:val="4"/>
  </w:num>
  <w:num w:numId="17">
    <w:abstractNumId w:val="21"/>
  </w:num>
  <w:num w:numId="18">
    <w:abstractNumId w:val="2"/>
  </w:num>
  <w:num w:numId="19">
    <w:abstractNumId w:val="11"/>
  </w:num>
  <w:num w:numId="20">
    <w:abstractNumId w:val="27"/>
  </w:num>
  <w:num w:numId="21">
    <w:abstractNumId w:val="10"/>
  </w:num>
  <w:num w:numId="22">
    <w:abstractNumId w:val="3"/>
  </w:num>
  <w:num w:numId="23">
    <w:abstractNumId w:val="8"/>
  </w:num>
  <w:num w:numId="24">
    <w:abstractNumId w:val="16"/>
  </w:num>
  <w:num w:numId="25">
    <w:abstractNumId w:val="9"/>
  </w:num>
  <w:num w:numId="26">
    <w:abstractNumId w:val="18"/>
  </w:num>
  <w:num w:numId="2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evenAndOddHeaders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CA"/>
    <w:rsid w:val="00000B29"/>
    <w:rsid w:val="00000F83"/>
    <w:rsid w:val="000072F4"/>
    <w:rsid w:val="00017656"/>
    <w:rsid w:val="0001789D"/>
    <w:rsid w:val="00022AC4"/>
    <w:rsid w:val="00023140"/>
    <w:rsid w:val="00023793"/>
    <w:rsid w:val="00024F22"/>
    <w:rsid w:val="0002514F"/>
    <w:rsid w:val="00027974"/>
    <w:rsid w:val="00033E86"/>
    <w:rsid w:val="0003663E"/>
    <w:rsid w:val="000376BF"/>
    <w:rsid w:val="00043C89"/>
    <w:rsid w:val="00046498"/>
    <w:rsid w:val="00052D40"/>
    <w:rsid w:val="00061EFD"/>
    <w:rsid w:val="000627AD"/>
    <w:rsid w:val="000635E7"/>
    <w:rsid w:val="00064CF4"/>
    <w:rsid w:val="00065AD6"/>
    <w:rsid w:val="0006692E"/>
    <w:rsid w:val="00066E40"/>
    <w:rsid w:val="0007054E"/>
    <w:rsid w:val="00070AC9"/>
    <w:rsid w:val="00074718"/>
    <w:rsid w:val="00074DDC"/>
    <w:rsid w:val="0007760F"/>
    <w:rsid w:val="00080FC1"/>
    <w:rsid w:val="00090F84"/>
    <w:rsid w:val="00094E13"/>
    <w:rsid w:val="000971D6"/>
    <w:rsid w:val="00097C39"/>
    <w:rsid w:val="000A45F4"/>
    <w:rsid w:val="000A6C81"/>
    <w:rsid w:val="000B3140"/>
    <w:rsid w:val="000B5E8C"/>
    <w:rsid w:val="000E3565"/>
    <w:rsid w:val="000E5A09"/>
    <w:rsid w:val="000E6368"/>
    <w:rsid w:val="000F3522"/>
    <w:rsid w:val="000F5299"/>
    <w:rsid w:val="00100247"/>
    <w:rsid w:val="00112CB7"/>
    <w:rsid w:val="0011439A"/>
    <w:rsid w:val="00126FBC"/>
    <w:rsid w:val="00130AF8"/>
    <w:rsid w:val="00130E55"/>
    <w:rsid w:val="0013110C"/>
    <w:rsid w:val="00131FA2"/>
    <w:rsid w:val="0013540F"/>
    <w:rsid w:val="00141101"/>
    <w:rsid w:val="001424A3"/>
    <w:rsid w:val="00142D5D"/>
    <w:rsid w:val="00143AD5"/>
    <w:rsid w:val="00147A2A"/>
    <w:rsid w:val="0015289A"/>
    <w:rsid w:val="00154323"/>
    <w:rsid w:val="00155F8E"/>
    <w:rsid w:val="00163A7D"/>
    <w:rsid w:val="00163F83"/>
    <w:rsid w:val="001647F6"/>
    <w:rsid w:val="00165667"/>
    <w:rsid w:val="001715DE"/>
    <w:rsid w:val="001743E4"/>
    <w:rsid w:val="00175E8C"/>
    <w:rsid w:val="001809DE"/>
    <w:rsid w:val="00181B4C"/>
    <w:rsid w:val="0018207E"/>
    <w:rsid w:val="0019342F"/>
    <w:rsid w:val="001B0008"/>
    <w:rsid w:val="001B6C1D"/>
    <w:rsid w:val="001C4046"/>
    <w:rsid w:val="001D2DE8"/>
    <w:rsid w:val="001D5911"/>
    <w:rsid w:val="001D6084"/>
    <w:rsid w:val="001E4DD9"/>
    <w:rsid w:val="001E7816"/>
    <w:rsid w:val="001F258A"/>
    <w:rsid w:val="001F614B"/>
    <w:rsid w:val="002006A0"/>
    <w:rsid w:val="002013FF"/>
    <w:rsid w:val="00202050"/>
    <w:rsid w:val="00203E24"/>
    <w:rsid w:val="00204AF9"/>
    <w:rsid w:val="00225C0C"/>
    <w:rsid w:val="0022742A"/>
    <w:rsid w:val="00231F88"/>
    <w:rsid w:val="00232442"/>
    <w:rsid w:val="00241B0B"/>
    <w:rsid w:val="00250F5B"/>
    <w:rsid w:val="00251169"/>
    <w:rsid w:val="00251B94"/>
    <w:rsid w:val="00256DD1"/>
    <w:rsid w:val="0026047C"/>
    <w:rsid w:val="00260D55"/>
    <w:rsid w:val="002629D2"/>
    <w:rsid w:val="00273B9A"/>
    <w:rsid w:val="0027720C"/>
    <w:rsid w:val="002801DD"/>
    <w:rsid w:val="00281EBC"/>
    <w:rsid w:val="00283269"/>
    <w:rsid w:val="0029107A"/>
    <w:rsid w:val="00294A6E"/>
    <w:rsid w:val="002A1696"/>
    <w:rsid w:val="002A378D"/>
    <w:rsid w:val="002B537E"/>
    <w:rsid w:val="002B5967"/>
    <w:rsid w:val="002C0568"/>
    <w:rsid w:val="002D0468"/>
    <w:rsid w:val="002D3D89"/>
    <w:rsid w:val="002E07C8"/>
    <w:rsid w:val="002E46CD"/>
    <w:rsid w:val="002F7F3F"/>
    <w:rsid w:val="00300E70"/>
    <w:rsid w:val="003160BD"/>
    <w:rsid w:val="00320441"/>
    <w:rsid w:val="00326BA6"/>
    <w:rsid w:val="00330CB4"/>
    <w:rsid w:val="0033186C"/>
    <w:rsid w:val="00332AD8"/>
    <w:rsid w:val="0034038F"/>
    <w:rsid w:val="00342131"/>
    <w:rsid w:val="00344B98"/>
    <w:rsid w:val="00344D2F"/>
    <w:rsid w:val="00353355"/>
    <w:rsid w:val="003560C6"/>
    <w:rsid w:val="00357182"/>
    <w:rsid w:val="00361321"/>
    <w:rsid w:val="00361FED"/>
    <w:rsid w:val="00364937"/>
    <w:rsid w:val="00364E91"/>
    <w:rsid w:val="00370AA8"/>
    <w:rsid w:val="00387951"/>
    <w:rsid w:val="003926F7"/>
    <w:rsid w:val="00395AFB"/>
    <w:rsid w:val="0039733F"/>
    <w:rsid w:val="003A1695"/>
    <w:rsid w:val="003A261A"/>
    <w:rsid w:val="003A7E38"/>
    <w:rsid w:val="003B25EC"/>
    <w:rsid w:val="003B5011"/>
    <w:rsid w:val="003C0228"/>
    <w:rsid w:val="003C1675"/>
    <w:rsid w:val="003C2100"/>
    <w:rsid w:val="003C4837"/>
    <w:rsid w:val="003D1ADA"/>
    <w:rsid w:val="003D2F76"/>
    <w:rsid w:val="003D40AD"/>
    <w:rsid w:val="003D447A"/>
    <w:rsid w:val="003D6D6B"/>
    <w:rsid w:val="003E3C71"/>
    <w:rsid w:val="00401FF9"/>
    <w:rsid w:val="00403247"/>
    <w:rsid w:val="004057DE"/>
    <w:rsid w:val="0041077B"/>
    <w:rsid w:val="004108DA"/>
    <w:rsid w:val="004113E3"/>
    <w:rsid w:val="004136E8"/>
    <w:rsid w:val="00416FE7"/>
    <w:rsid w:val="004222DA"/>
    <w:rsid w:val="00423A43"/>
    <w:rsid w:val="00431936"/>
    <w:rsid w:val="00434B2D"/>
    <w:rsid w:val="004422A3"/>
    <w:rsid w:val="004440C4"/>
    <w:rsid w:val="00445344"/>
    <w:rsid w:val="00445394"/>
    <w:rsid w:val="00446F20"/>
    <w:rsid w:val="004533A7"/>
    <w:rsid w:val="00453B46"/>
    <w:rsid w:val="00454523"/>
    <w:rsid w:val="00460FBC"/>
    <w:rsid w:val="00461608"/>
    <w:rsid w:val="00461F5E"/>
    <w:rsid w:val="00463E54"/>
    <w:rsid w:val="0046489B"/>
    <w:rsid w:val="004701A5"/>
    <w:rsid w:val="00471A08"/>
    <w:rsid w:val="00475C97"/>
    <w:rsid w:val="004765E9"/>
    <w:rsid w:val="00476AEC"/>
    <w:rsid w:val="00477226"/>
    <w:rsid w:val="0048585C"/>
    <w:rsid w:val="00486E54"/>
    <w:rsid w:val="00493032"/>
    <w:rsid w:val="004A15A0"/>
    <w:rsid w:val="004B6722"/>
    <w:rsid w:val="004B77B1"/>
    <w:rsid w:val="004B7C54"/>
    <w:rsid w:val="004C066C"/>
    <w:rsid w:val="004D093D"/>
    <w:rsid w:val="004D0C1E"/>
    <w:rsid w:val="004E10BC"/>
    <w:rsid w:val="004E1F25"/>
    <w:rsid w:val="004F63A8"/>
    <w:rsid w:val="004F71AF"/>
    <w:rsid w:val="005009AF"/>
    <w:rsid w:val="0050419B"/>
    <w:rsid w:val="00505567"/>
    <w:rsid w:val="005060A1"/>
    <w:rsid w:val="0051303E"/>
    <w:rsid w:val="00513117"/>
    <w:rsid w:val="00514B1D"/>
    <w:rsid w:val="00517203"/>
    <w:rsid w:val="005201D1"/>
    <w:rsid w:val="00525701"/>
    <w:rsid w:val="00526B00"/>
    <w:rsid w:val="00530434"/>
    <w:rsid w:val="00530535"/>
    <w:rsid w:val="00535DE3"/>
    <w:rsid w:val="00537E97"/>
    <w:rsid w:val="00540162"/>
    <w:rsid w:val="0054073C"/>
    <w:rsid w:val="00543689"/>
    <w:rsid w:val="00543FE9"/>
    <w:rsid w:val="00545F20"/>
    <w:rsid w:val="00546402"/>
    <w:rsid w:val="00546A73"/>
    <w:rsid w:val="005555FF"/>
    <w:rsid w:val="005564CD"/>
    <w:rsid w:val="005649DD"/>
    <w:rsid w:val="00565C4A"/>
    <w:rsid w:val="00566425"/>
    <w:rsid w:val="00566C41"/>
    <w:rsid w:val="00566D25"/>
    <w:rsid w:val="00567E3F"/>
    <w:rsid w:val="005760D7"/>
    <w:rsid w:val="00580132"/>
    <w:rsid w:val="00582520"/>
    <w:rsid w:val="00582929"/>
    <w:rsid w:val="005913E7"/>
    <w:rsid w:val="00591B24"/>
    <w:rsid w:val="00595AD6"/>
    <w:rsid w:val="005A1E78"/>
    <w:rsid w:val="005A3C5E"/>
    <w:rsid w:val="005A6D28"/>
    <w:rsid w:val="005A711C"/>
    <w:rsid w:val="005B1C8E"/>
    <w:rsid w:val="005C1198"/>
    <w:rsid w:val="005C32B6"/>
    <w:rsid w:val="005C3639"/>
    <w:rsid w:val="005C57D4"/>
    <w:rsid w:val="005C6636"/>
    <w:rsid w:val="005C7583"/>
    <w:rsid w:val="005D111A"/>
    <w:rsid w:val="005D1245"/>
    <w:rsid w:val="005D5794"/>
    <w:rsid w:val="005D6439"/>
    <w:rsid w:val="005E143C"/>
    <w:rsid w:val="005E1473"/>
    <w:rsid w:val="005E38E0"/>
    <w:rsid w:val="005E52BC"/>
    <w:rsid w:val="005E61C8"/>
    <w:rsid w:val="00601892"/>
    <w:rsid w:val="006037D3"/>
    <w:rsid w:val="00603FD3"/>
    <w:rsid w:val="00604328"/>
    <w:rsid w:val="006064CA"/>
    <w:rsid w:val="00614E89"/>
    <w:rsid w:val="00617EE9"/>
    <w:rsid w:val="00624CE8"/>
    <w:rsid w:val="00625F6E"/>
    <w:rsid w:val="0063035B"/>
    <w:rsid w:val="00632D71"/>
    <w:rsid w:val="00635A78"/>
    <w:rsid w:val="006373E5"/>
    <w:rsid w:val="00637745"/>
    <w:rsid w:val="00643145"/>
    <w:rsid w:val="0065032A"/>
    <w:rsid w:val="00651733"/>
    <w:rsid w:val="00656234"/>
    <w:rsid w:val="006621C8"/>
    <w:rsid w:val="00666D0B"/>
    <w:rsid w:val="00672351"/>
    <w:rsid w:val="00674E25"/>
    <w:rsid w:val="00675BE6"/>
    <w:rsid w:val="00677C1C"/>
    <w:rsid w:val="0068181A"/>
    <w:rsid w:val="006878E7"/>
    <w:rsid w:val="0069334A"/>
    <w:rsid w:val="006943CD"/>
    <w:rsid w:val="006A229F"/>
    <w:rsid w:val="006A354A"/>
    <w:rsid w:val="006B3998"/>
    <w:rsid w:val="006B5838"/>
    <w:rsid w:val="006B7DCF"/>
    <w:rsid w:val="006C2F95"/>
    <w:rsid w:val="006D0BD9"/>
    <w:rsid w:val="006D2E55"/>
    <w:rsid w:val="006D338D"/>
    <w:rsid w:val="006D63AD"/>
    <w:rsid w:val="006D6C8D"/>
    <w:rsid w:val="006F257E"/>
    <w:rsid w:val="006F6053"/>
    <w:rsid w:val="0070762C"/>
    <w:rsid w:val="0071228F"/>
    <w:rsid w:val="00714DF0"/>
    <w:rsid w:val="00726B31"/>
    <w:rsid w:val="00734D75"/>
    <w:rsid w:val="00736064"/>
    <w:rsid w:val="0073672E"/>
    <w:rsid w:val="00745FFE"/>
    <w:rsid w:val="00747C51"/>
    <w:rsid w:val="00753C0C"/>
    <w:rsid w:val="00753D4E"/>
    <w:rsid w:val="00755889"/>
    <w:rsid w:val="007578D2"/>
    <w:rsid w:val="00773C3B"/>
    <w:rsid w:val="00776369"/>
    <w:rsid w:val="007862F0"/>
    <w:rsid w:val="00787A7D"/>
    <w:rsid w:val="007963CA"/>
    <w:rsid w:val="00796D60"/>
    <w:rsid w:val="007A0FB5"/>
    <w:rsid w:val="007A5D6A"/>
    <w:rsid w:val="007A657E"/>
    <w:rsid w:val="007B4421"/>
    <w:rsid w:val="007B4757"/>
    <w:rsid w:val="007B60AF"/>
    <w:rsid w:val="007B7EB9"/>
    <w:rsid w:val="007C12CA"/>
    <w:rsid w:val="007C1E54"/>
    <w:rsid w:val="007D6FA2"/>
    <w:rsid w:val="007D7095"/>
    <w:rsid w:val="007E2097"/>
    <w:rsid w:val="007E467C"/>
    <w:rsid w:val="007E5C3E"/>
    <w:rsid w:val="007F4311"/>
    <w:rsid w:val="007F48DC"/>
    <w:rsid w:val="00800776"/>
    <w:rsid w:val="00800B31"/>
    <w:rsid w:val="00803639"/>
    <w:rsid w:val="00806543"/>
    <w:rsid w:val="00813F58"/>
    <w:rsid w:val="0082195C"/>
    <w:rsid w:val="00836990"/>
    <w:rsid w:val="00837F5E"/>
    <w:rsid w:val="00841914"/>
    <w:rsid w:val="008672AB"/>
    <w:rsid w:val="008753AB"/>
    <w:rsid w:val="008847D1"/>
    <w:rsid w:val="0088498A"/>
    <w:rsid w:val="00886E03"/>
    <w:rsid w:val="00887D9D"/>
    <w:rsid w:val="00892202"/>
    <w:rsid w:val="0089398B"/>
    <w:rsid w:val="008A2C85"/>
    <w:rsid w:val="008A2CF2"/>
    <w:rsid w:val="008A5305"/>
    <w:rsid w:val="008A7DED"/>
    <w:rsid w:val="008B453C"/>
    <w:rsid w:val="008B6AF4"/>
    <w:rsid w:val="008C0240"/>
    <w:rsid w:val="008D4472"/>
    <w:rsid w:val="008E01BF"/>
    <w:rsid w:val="008F2B06"/>
    <w:rsid w:val="008F6990"/>
    <w:rsid w:val="008F7EE3"/>
    <w:rsid w:val="00901041"/>
    <w:rsid w:val="0091153E"/>
    <w:rsid w:val="00920E11"/>
    <w:rsid w:val="00926570"/>
    <w:rsid w:val="00926930"/>
    <w:rsid w:val="00927903"/>
    <w:rsid w:val="00931D35"/>
    <w:rsid w:val="009360CD"/>
    <w:rsid w:val="00945791"/>
    <w:rsid w:val="00947807"/>
    <w:rsid w:val="00950268"/>
    <w:rsid w:val="00951E79"/>
    <w:rsid w:val="00955110"/>
    <w:rsid w:val="00956261"/>
    <w:rsid w:val="00961BA2"/>
    <w:rsid w:val="0096623F"/>
    <w:rsid w:val="00966484"/>
    <w:rsid w:val="009702B5"/>
    <w:rsid w:val="009704D2"/>
    <w:rsid w:val="0097443E"/>
    <w:rsid w:val="00982B24"/>
    <w:rsid w:val="00985042"/>
    <w:rsid w:val="00985A47"/>
    <w:rsid w:val="00992323"/>
    <w:rsid w:val="009927AB"/>
    <w:rsid w:val="00993BEE"/>
    <w:rsid w:val="00997BC1"/>
    <w:rsid w:val="009A49D0"/>
    <w:rsid w:val="009A6CD7"/>
    <w:rsid w:val="009B3B2A"/>
    <w:rsid w:val="009C1AEE"/>
    <w:rsid w:val="009C45A5"/>
    <w:rsid w:val="009C4A1C"/>
    <w:rsid w:val="009D5DF0"/>
    <w:rsid w:val="009E30E3"/>
    <w:rsid w:val="009E4027"/>
    <w:rsid w:val="009E4A02"/>
    <w:rsid w:val="009E5B38"/>
    <w:rsid w:val="009E719E"/>
    <w:rsid w:val="009F33CC"/>
    <w:rsid w:val="009F72DE"/>
    <w:rsid w:val="00A02A4A"/>
    <w:rsid w:val="00A07D2A"/>
    <w:rsid w:val="00A1145E"/>
    <w:rsid w:val="00A13AE5"/>
    <w:rsid w:val="00A21C6F"/>
    <w:rsid w:val="00A23AF6"/>
    <w:rsid w:val="00A259FC"/>
    <w:rsid w:val="00A31DEC"/>
    <w:rsid w:val="00A50200"/>
    <w:rsid w:val="00A50EBC"/>
    <w:rsid w:val="00A52994"/>
    <w:rsid w:val="00A5462C"/>
    <w:rsid w:val="00A566D4"/>
    <w:rsid w:val="00A568D1"/>
    <w:rsid w:val="00A625A6"/>
    <w:rsid w:val="00A63EAE"/>
    <w:rsid w:val="00A75183"/>
    <w:rsid w:val="00A7640A"/>
    <w:rsid w:val="00A8244D"/>
    <w:rsid w:val="00A901D4"/>
    <w:rsid w:val="00A904AC"/>
    <w:rsid w:val="00A94C5A"/>
    <w:rsid w:val="00A950DA"/>
    <w:rsid w:val="00A962BE"/>
    <w:rsid w:val="00AA1A7E"/>
    <w:rsid w:val="00AA39D4"/>
    <w:rsid w:val="00AA6CF5"/>
    <w:rsid w:val="00AA77D4"/>
    <w:rsid w:val="00AB6DE0"/>
    <w:rsid w:val="00AC2CDC"/>
    <w:rsid w:val="00AC3E45"/>
    <w:rsid w:val="00AC45C9"/>
    <w:rsid w:val="00AC73F7"/>
    <w:rsid w:val="00AD121D"/>
    <w:rsid w:val="00AD24A6"/>
    <w:rsid w:val="00AD4BAC"/>
    <w:rsid w:val="00AF57A9"/>
    <w:rsid w:val="00AF7774"/>
    <w:rsid w:val="00B00CF0"/>
    <w:rsid w:val="00B04B5E"/>
    <w:rsid w:val="00B054BA"/>
    <w:rsid w:val="00B17FC4"/>
    <w:rsid w:val="00B20336"/>
    <w:rsid w:val="00B24FAE"/>
    <w:rsid w:val="00B26154"/>
    <w:rsid w:val="00B27B8E"/>
    <w:rsid w:val="00B30AB7"/>
    <w:rsid w:val="00B30ADF"/>
    <w:rsid w:val="00B343B9"/>
    <w:rsid w:val="00B344FB"/>
    <w:rsid w:val="00B40F2E"/>
    <w:rsid w:val="00B42A90"/>
    <w:rsid w:val="00B450E3"/>
    <w:rsid w:val="00B45B1F"/>
    <w:rsid w:val="00B46152"/>
    <w:rsid w:val="00B54202"/>
    <w:rsid w:val="00B568F6"/>
    <w:rsid w:val="00B60269"/>
    <w:rsid w:val="00B67024"/>
    <w:rsid w:val="00B71532"/>
    <w:rsid w:val="00B71F3D"/>
    <w:rsid w:val="00B873BF"/>
    <w:rsid w:val="00B924BF"/>
    <w:rsid w:val="00B93B8C"/>
    <w:rsid w:val="00B97246"/>
    <w:rsid w:val="00BA2022"/>
    <w:rsid w:val="00BB08D3"/>
    <w:rsid w:val="00BB3F5C"/>
    <w:rsid w:val="00BB50A1"/>
    <w:rsid w:val="00BC4311"/>
    <w:rsid w:val="00BC4FBB"/>
    <w:rsid w:val="00BC55E9"/>
    <w:rsid w:val="00BD0351"/>
    <w:rsid w:val="00BD2099"/>
    <w:rsid w:val="00BD52F9"/>
    <w:rsid w:val="00BD5332"/>
    <w:rsid w:val="00BD559C"/>
    <w:rsid w:val="00BD7582"/>
    <w:rsid w:val="00BE4B7E"/>
    <w:rsid w:val="00BE6A6A"/>
    <w:rsid w:val="00BF037F"/>
    <w:rsid w:val="00BF3E8B"/>
    <w:rsid w:val="00BF6CD2"/>
    <w:rsid w:val="00BF792C"/>
    <w:rsid w:val="00BF7D7F"/>
    <w:rsid w:val="00C003D6"/>
    <w:rsid w:val="00C01C4C"/>
    <w:rsid w:val="00C0769E"/>
    <w:rsid w:val="00C206DC"/>
    <w:rsid w:val="00C26DB2"/>
    <w:rsid w:val="00C36DE2"/>
    <w:rsid w:val="00C40DFC"/>
    <w:rsid w:val="00C4258C"/>
    <w:rsid w:val="00C50443"/>
    <w:rsid w:val="00C5715F"/>
    <w:rsid w:val="00C62770"/>
    <w:rsid w:val="00C63E11"/>
    <w:rsid w:val="00C6465A"/>
    <w:rsid w:val="00C64C95"/>
    <w:rsid w:val="00C66813"/>
    <w:rsid w:val="00C71B92"/>
    <w:rsid w:val="00C72EDC"/>
    <w:rsid w:val="00C733AB"/>
    <w:rsid w:val="00C8302B"/>
    <w:rsid w:val="00C870C3"/>
    <w:rsid w:val="00C9469A"/>
    <w:rsid w:val="00C9531D"/>
    <w:rsid w:val="00CA0D2C"/>
    <w:rsid w:val="00CA245B"/>
    <w:rsid w:val="00CB11BD"/>
    <w:rsid w:val="00CB395B"/>
    <w:rsid w:val="00CB7B65"/>
    <w:rsid w:val="00CD099F"/>
    <w:rsid w:val="00CD0F3E"/>
    <w:rsid w:val="00CD32D8"/>
    <w:rsid w:val="00CD48F4"/>
    <w:rsid w:val="00CE1C4D"/>
    <w:rsid w:val="00CE4736"/>
    <w:rsid w:val="00CE52B7"/>
    <w:rsid w:val="00CE5D19"/>
    <w:rsid w:val="00CF065C"/>
    <w:rsid w:val="00CF0D98"/>
    <w:rsid w:val="00CF1222"/>
    <w:rsid w:val="00CF1DCF"/>
    <w:rsid w:val="00CF5DC5"/>
    <w:rsid w:val="00D00E2F"/>
    <w:rsid w:val="00D0392E"/>
    <w:rsid w:val="00D0419B"/>
    <w:rsid w:val="00D10CC2"/>
    <w:rsid w:val="00D111DC"/>
    <w:rsid w:val="00D12890"/>
    <w:rsid w:val="00D149E9"/>
    <w:rsid w:val="00D15543"/>
    <w:rsid w:val="00D17AD8"/>
    <w:rsid w:val="00D424AE"/>
    <w:rsid w:val="00D44FC1"/>
    <w:rsid w:val="00D47D45"/>
    <w:rsid w:val="00D52851"/>
    <w:rsid w:val="00D61A6D"/>
    <w:rsid w:val="00D62010"/>
    <w:rsid w:val="00D67DFC"/>
    <w:rsid w:val="00D7150C"/>
    <w:rsid w:val="00D75DE5"/>
    <w:rsid w:val="00D75E92"/>
    <w:rsid w:val="00D76DD3"/>
    <w:rsid w:val="00D77745"/>
    <w:rsid w:val="00D8720F"/>
    <w:rsid w:val="00D90646"/>
    <w:rsid w:val="00D90A97"/>
    <w:rsid w:val="00D9125F"/>
    <w:rsid w:val="00D91632"/>
    <w:rsid w:val="00D92024"/>
    <w:rsid w:val="00DA1158"/>
    <w:rsid w:val="00DC1708"/>
    <w:rsid w:val="00DC2766"/>
    <w:rsid w:val="00DC60FC"/>
    <w:rsid w:val="00DC6337"/>
    <w:rsid w:val="00DD1388"/>
    <w:rsid w:val="00DD3DB0"/>
    <w:rsid w:val="00DD3F5F"/>
    <w:rsid w:val="00DD6697"/>
    <w:rsid w:val="00DE05AA"/>
    <w:rsid w:val="00DE21BC"/>
    <w:rsid w:val="00DE3A14"/>
    <w:rsid w:val="00DE48C5"/>
    <w:rsid w:val="00DE497D"/>
    <w:rsid w:val="00DF1217"/>
    <w:rsid w:val="00DF3CEB"/>
    <w:rsid w:val="00E00F1B"/>
    <w:rsid w:val="00E01DF0"/>
    <w:rsid w:val="00E049BD"/>
    <w:rsid w:val="00E123A6"/>
    <w:rsid w:val="00E14277"/>
    <w:rsid w:val="00E202BA"/>
    <w:rsid w:val="00E20B3D"/>
    <w:rsid w:val="00E2134E"/>
    <w:rsid w:val="00E22BDD"/>
    <w:rsid w:val="00E233B0"/>
    <w:rsid w:val="00E25886"/>
    <w:rsid w:val="00E31770"/>
    <w:rsid w:val="00E32016"/>
    <w:rsid w:val="00E3221D"/>
    <w:rsid w:val="00E35808"/>
    <w:rsid w:val="00E3622E"/>
    <w:rsid w:val="00E37DBC"/>
    <w:rsid w:val="00E42719"/>
    <w:rsid w:val="00E501E1"/>
    <w:rsid w:val="00E51036"/>
    <w:rsid w:val="00E51CA2"/>
    <w:rsid w:val="00E52F10"/>
    <w:rsid w:val="00E5797A"/>
    <w:rsid w:val="00E61646"/>
    <w:rsid w:val="00E61ECF"/>
    <w:rsid w:val="00E61F23"/>
    <w:rsid w:val="00E6363D"/>
    <w:rsid w:val="00E66E40"/>
    <w:rsid w:val="00E672C4"/>
    <w:rsid w:val="00E760FD"/>
    <w:rsid w:val="00E76D0E"/>
    <w:rsid w:val="00E84158"/>
    <w:rsid w:val="00E942C2"/>
    <w:rsid w:val="00EA2C3E"/>
    <w:rsid w:val="00EA42F5"/>
    <w:rsid w:val="00EB138B"/>
    <w:rsid w:val="00EB4A94"/>
    <w:rsid w:val="00EB6E1C"/>
    <w:rsid w:val="00EC64BF"/>
    <w:rsid w:val="00EC74F8"/>
    <w:rsid w:val="00ED2824"/>
    <w:rsid w:val="00ED5802"/>
    <w:rsid w:val="00ED73B1"/>
    <w:rsid w:val="00EE2220"/>
    <w:rsid w:val="00EE6303"/>
    <w:rsid w:val="00EF119D"/>
    <w:rsid w:val="00EF4A5C"/>
    <w:rsid w:val="00EF60DA"/>
    <w:rsid w:val="00EF78DD"/>
    <w:rsid w:val="00F00525"/>
    <w:rsid w:val="00F03DB5"/>
    <w:rsid w:val="00F06E68"/>
    <w:rsid w:val="00F078A0"/>
    <w:rsid w:val="00F20ABA"/>
    <w:rsid w:val="00F306FC"/>
    <w:rsid w:val="00F34676"/>
    <w:rsid w:val="00F437FB"/>
    <w:rsid w:val="00F51D5F"/>
    <w:rsid w:val="00F554E5"/>
    <w:rsid w:val="00F641E9"/>
    <w:rsid w:val="00F70E89"/>
    <w:rsid w:val="00F71171"/>
    <w:rsid w:val="00F753A2"/>
    <w:rsid w:val="00F82B22"/>
    <w:rsid w:val="00F83F86"/>
    <w:rsid w:val="00F8488D"/>
    <w:rsid w:val="00F85333"/>
    <w:rsid w:val="00F85956"/>
    <w:rsid w:val="00F876DE"/>
    <w:rsid w:val="00F94EBF"/>
    <w:rsid w:val="00FA278F"/>
    <w:rsid w:val="00FB214B"/>
    <w:rsid w:val="00FC615B"/>
    <w:rsid w:val="00FC6BDB"/>
    <w:rsid w:val="00FD05A3"/>
    <w:rsid w:val="00FD468C"/>
    <w:rsid w:val="00FE43A2"/>
    <w:rsid w:val="00FE722A"/>
    <w:rsid w:val="00FE7BEA"/>
    <w:rsid w:val="00FF764A"/>
    <w:rsid w:val="00FF7ED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AAF3A540-7853-49D5-9434-02CD504E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0F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51E79"/>
    <w:pPr>
      <w:keepNext/>
      <w:jc w:val="both"/>
      <w:outlineLvl w:val="0"/>
    </w:pPr>
    <w:rPr>
      <w:rFonts w:ascii="Garamond" w:hAnsi="Garamond"/>
      <w:i/>
      <w:iCs/>
      <w:sz w:val="20"/>
    </w:rPr>
  </w:style>
  <w:style w:type="paragraph" w:styleId="Heading2">
    <w:name w:val="heading 2"/>
    <w:basedOn w:val="Normal"/>
    <w:next w:val="Normal"/>
    <w:qFormat/>
    <w:rsid w:val="00951E79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951E79"/>
    <w:pPr>
      <w:keepNext/>
      <w:tabs>
        <w:tab w:val="left" w:pos="0"/>
        <w:tab w:val="left" w:pos="180"/>
      </w:tabs>
      <w:outlineLvl w:val="2"/>
    </w:pPr>
    <w:rPr>
      <w:rFonts w:ascii="Garamond" w:hAnsi="Garamond"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qFormat/>
    <w:rsid w:val="00951E79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51E79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paragraph" w:styleId="Footer">
    <w:name w:val="footer"/>
    <w:basedOn w:val="Normal"/>
    <w:link w:val="FooterChar"/>
    <w:uiPriority w:val="99"/>
    <w:rsid w:val="00951E79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styleId="Hyperlink">
    <w:name w:val="Hyperlink"/>
    <w:basedOn w:val="DefaultParagraphFont"/>
    <w:rsid w:val="00951E7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951E79"/>
    <w:rPr>
      <w:sz w:val="16"/>
      <w:szCs w:val="16"/>
    </w:rPr>
  </w:style>
  <w:style w:type="paragraph" w:styleId="CommentText">
    <w:name w:val="annotation text"/>
    <w:basedOn w:val="Normal"/>
    <w:semiHidden/>
    <w:rsid w:val="00951E7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51E79"/>
    <w:rPr>
      <w:b/>
      <w:bCs/>
    </w:rPr>
  </w:style>
  <w:style w:type="paragraph" w:styleId="BalloonText">
    <w:name w:val="Balloon Text"/>
    <w:basedOn w:val="Normal"/>
    <w:semiHidden/>
    <w:rsid w:val="00951E79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next w:val="Normal"/>
    <w:rsid w:val="00951E79"/>
    <w:pPr>
      <w:numPr>
        <w:numId w:val="1"/>
      </w:numPr>
      <w:spacing w:before="220" w:after="60" w:line="240" w:lineRule="atLeast"/>
      <w:ind w:left="245" w:hanging="245"/>
      <w:jc w:val="both"/>
    </w:pPr>
    <w:rPr>
      <w:rFonts w:ascii="Garamond" w:hAnsi="Garamond"/>
      <w:sz w:val="22"/>
      <w:szCs w:val="20"/>
    </w:rPr>
  </w:style>
  <w:style w:type="table" w:styleId="TableGrid">
    <w:name w:val="Table Grid"/>
    <w:basedOn w:val="TableNormal"/>
    <w:uiPriority w:val="59"/>
    <w:rsid w:val="00205A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5E393C"/>
    <w:rPr>
      <w:rFonts w:ascii="Trebuchet MS" w:hAnsi="Trebuchet MS"/>
      <w:sz w:val="22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0600F1"/>
    <w:rPr>
      <w:rFonts w:ascii="Garamond" w:hAnsi="Garamond"/>
      <w:b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D90A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4B7E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D149E9"/>
    <w:rPr>
      <w:rFonts w:ascii="Trebuchet MS" w:hAnsi="Trebuchet MS"/>
      <w:sz w:val="22"/>
      <w:szCs w:val="24"/>
      <w:lang w:val="en-GB" w:eastAsia="en-US"/>
    </w:rPr>
  </w:style>
  <w:style w:type="paragraph" w:styleId="NoSpacing">
    <w:name w:val="No Spacing"/>
    <w:uiPriority w:val="1"/>
    <w:qFormat/>
    <w:rsid w:val="00B17FC4"/>
    <w:rPr>
      <w:sz w:val="24"/>
      <w:szCs w:val="24"/>
      <w:lang w:val="en-US" w:eastAsia="en-US"/>
    </w:rPr>
  </w:style>
  <w:style w:type="character" w:customStyle="1" w:styleId="Mention">
    <w:name w:val="Mention"/>
    <w:basedOn w:val="DefaultParagraphFont"/>
    <w:uiPriority w:val="99"/>
    <w:semiHidden/>
    <w:unhideWhenUsed/>
    <w:rsid w:val="00E616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linkedin.com/in/ameeya-mishra-02b16a87/" TargetMode="External" /><Relationship Id="rId6" Type="http://schemas.openxmlformats.org/officeDocument/2006/relationships/image" Target="http://footmark.infoedge.com/apply/cvtracking?dtyp=docx_n&amp;userId=2d01366823c5279474e1c469080af23f397e446e225061a828799783fe8d87f6&amp;jobId=040322501630&amp;uid=1062991730403225016301669622837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Ameeyamishra02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5C81F-4EDA-41FD-AB63-2F7BEB37F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 PROFILE</vt:lpstr>
    </vt:vector>
  </TitlesOfParts>
  <Company>Grizli777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PROFILE</dc:title>
  <dc:creator>demo;RJ</dc:creator>
  <cp:lastModifiedBy>Aishwarya Mishra</cp:lastModifiedBy>
  <cp:revision>2</cp:revision>
  <cp:lastPrinted>2021-04-16T07:51:00Z</cp:lastPrinted>
  <dcterms:created xsi:type="dcterms:W3CDTF">2022-09-17T14:18:00Z</dcterms:created>
  <dcterms:modified xsi:type="dcterms:W3CDTF">2022-09-17T14:18:00Z</dcterms:modified>
</cp:coreProperties>
</file>