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horzAnchor="margin" w:tblpY="416"/>
        <w:tblW w:w="96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20"/>
        <w:gridCol w:w="7375"/>
      </w:tblGrid>
      <w:tr w14:paraId="4D261117" w14:textId="77777777" w:rsidTr="00C6388C">
        <w:tblPrEx>
          <w:tblW w:w="969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20" w:type="dxa"/>
          </w:tcPr>
          <w:p w:rsidR="00EE7DB8" w:rsidP="002569CC" w14:paraId="0007C48E" w14:textId="2FE59E22">
            <w:pPr>
              <w:pStyle w:val="Heading3"/>
              <w:tabs>
                <w:tab w:val="left" w:pos="0"/>
                <w:tab w:val="clear" w:pos="720"/>
              </w:tabs>
              <w:snapToGrid w:val="0"/>
              <w:spacing w:before="0" w:after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                                                      </w:t>
            </w:r>
          </w:p>
        </w:tc>
        <w:tc>
          <w:tcPr>
            <w:tcW w:w="7375" w:type="dxa"/>
          </w:tcPr>
          <w:p w:rsidR="00EE7DB8" w:rsidRPr="00C6388C" w:rsidP="002569CC" w14:paraId="450C1DE7" w14:textId="78AD525A">
            <w:pPr>
              <w:pStyle w:val="WW-PlainText"/>
              <w:snapToGrid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                                          </w:t>
            </w:r>
            <w:r w:rsidR="0042539C">
              <w:rPr>
                <w:rFonts w:ascii="Calibri" w:hAnsi="Calibri"/>
                <w:b/>
                <w:sz w:val="32"/>
              </w:rPr>
              <w:t>Ankita Sahu</w:t>
            </w:r>
          </w:p>
          <w:p w:rsidR="00EE7DB8" w:rsidP="002569CC" w14:paraId="7CE40819" w14:textId="0303FBD8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                                          </w:t>
            </w:r>
            <w:hyperlink r:id="rId4" w:history="1">
              <w:r w:rsidRPr="00853636" w:rsidR="0042539C">
                <w:rPr>
                  <w:rStyle w:val="Hyperlink"/>
                  <w:rFonts w:ascii="Calibri" w:hAnsi="Calibri"/>
                  <w:sz w:val="22"/>
                </w:rPr>
                <w:t>ankitasahusap@gmail.com</w:t>
              </w:r>
            </w:hyperlink>
          </w:p>
          <w:p w:rsidR="00EE7DB8" w:rsidP="002569CC" w14:paraId="00D88F90" w14:textId="65368E96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                  </w:t>
            </w:r>
            <w:r w:rsidR="00C659D6">
              <w:rPr>
                <w:rFonts w:ascii="Calibri" w:hAnsi="Calibri"/>
                <w:sz w:val="22"/>
              </w:rPr>
              <w:t xml:space="preserve">                        Cell no</w:t>
            </w:r>
            <w:r>
              <w:rPr>
                <w:rFonts w:ascii="Calibri" w:hAnsi="Calibri"/>
                <w:sz w:val="22"/>
              </w:rPr>
              <w:t>: +91-</w:t>
            </w:r>
            <w:r w:rsidR="00D17A80">
              <w:rPr>
                <w:rFonts w:ascii="Calibri" w:hAnsi="Calibri"/>
                <w:sz w:val="22"/>
              </w:rPr>
              <w:t>7008701356</w:t>
            </w:r>
          </w:p>
          <w:p w:rsidR="005F0796" w:rsidP="002569CC" w14:paraId="5317A51C" w14:textId="251A6670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</w:p>
        </w:tc>
      </w:tr>
      <w:tr w14:paraId="6EB07C51" w14:textId="77777777" w:rsidTr="00C6388C">
        <w:tblPrEx>
          <w:tblW w:w="969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00"/>
        </w:trPr>
        <w:tc>
          <w:tcPr>
            <w:tcW w:w="2320" w:type="dxa"/>
          </w:tcPr>
          <w:p w:rsidR="00EE7DB8" w:rsidP="002569CC" w14:paraId="780AE30A" w14:textId="604F02AE">
            <w:pPr>
              <w:tabs>
                <w:tab w:val="right" w:pos="3307"/>
              </w:tabs>
              <w:snapToGrid w:val="0"/>
              <w:jc w:val="both"/>
              <w:rPr>
                <w:rFonts w:ascii="Calibri" w:hAnsi="Calibri"/>
                <w:b/>
                <w:sz w:val="24"/>
              </w:rPr>
            </w:pPr>
            <w:r w:rsidRPr="00F43BBC">
              <w:rPr>
                <w:rFonts w:ascii="Calibri" w:hAnsi="Calibri"/>
                <w:b/>
                <w:color w:val="00B0F0"/>
                <w:sz w:val="24"/>
              </w:rPr>
              <w:t>Experience Summary</w:t>
            </w:r>
            <w:r w:rsidRPr="00F43BBC">
              <w:rPr>
                <w:rFonts w:ascii="Calibri" w:hAnsi="Calibri"/>
                <w:b/>
                <w:color w:val="00B0F0"/>
                <w:sz w:val="24"/>
              </w:rPr>
              <w:tab/>
            </w:r>
          </w:p>
        </w:tc>
        <w:tc>
          <w:tcPr>
            <w:tcW w:w="7375" w:type="dxa"/>
          </w:tcPr>
          <w:p w:rsidR="00EE7DB8" w:rsidP="002569CC" w14:paraId="54B4FD21" w14:textId="0866F1CA">
            <w:pPr>
              <w:pStyle w:val="WW-PlainText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Having </w:t>
            </w:r>
            <w:r w:rsidR="0042539C">
              <w:rPr>
                <w:rFonts w:ascii="Calibri" w:hAnsi="Calibri"/>
                <w:sz w:val="22"/>
              </w:rPr>
              <w:t>2</w:t>
            </w:r>
            <w:r w:rsidR="004F2A7A">
              <w:rPr>
                <w:rFonts w:ascii="Calibri" w:hAnsi="Calibri"/>
                <w:sz w:val="22"/>
              </w:rPr>
              <w:t>+</w:t>
            </w:r>
            <w:r w:rsidR="00201383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years of exper</w:t>
            </w:r>
            <w:r w:rsidR="00201383">
              <w:rPr>
                <w:rFonts w:ascii="Calibri" w:hAnsi="Calibri"/>
                <w:sz w:val="22"/>
              </w:rPr>
              <w:t>ience</w:t>
            </w:r>
            <w:r w:rsidR="0042539C">
              <w:rPr>
                <w:rFonts w:ascii="Calibri" w:hAnsi="Calibri"/>
                <w:sz w:val="22"/>
              </w:rPr>
              <w:t xml:space="preserve"> </w:t>
            </w:r>
            <w:r w:rsidR="007A2774">
              <w:rPr>
                <w:rFonts w:ascii="Calibri" w:hAnsi="Calibri"/>
                <w:sz w:val="22"/>
              </w:rPr>
              <w:t>in</w:t>
            </w:r>
            <w:r w:rsidR="0042539C">
              <w:rPr>
                <w:rFonts w:ascii="Calibri" w:hAnsi="Calibri"/>
                <w:sz w:val="22"/>
              </w:rPr>
              <w:t xml:space="preserve"> Civil Engineering and </w:t>
            </w:r>
            <w:r w:rsidR="0041367F">
              <w:rPr>
                <w:rFonts w:ascii="Calibri" w:hAnsi="Calibri"/>
                <w:sz w:val="22"/>
              </w:rPr>
              <w:t xml:space="preserve">working knowledge </w:t>
            </w:r>
            <w:r w:rsidR="0042539C">
              <w:rPr>
                <w:rFonts w:ascii="Calibri" w:hAnsi="Calibri"/>
                <w:sz w:val="22"/>
              </w:rPr>
              <w:t xml:space="preserve">in SAP </w:t>
            </w:r>
            <w:r w:rsidR="007918D6">
              <w:rPr>
                <w:rFonts w:ascii="Calibri" w:hAnsi="Calibri"/>
                <w:sz w:val="22"/>
              </w:rPr>
              <w:t>Basis and MM.</w:t>
            </w:r>
          </w:p>
          <w:p w:rsidR="00EE7DB8" w:rsidP="002569CC" w14:paraId="757A44DB" w14:textId="77777777">
            <w:pPr>
              <w:pStyle w:val="WW-PlainText"/>
              <w:tabs>
                <w:tab w:val="left" w:pos="0"/>
              </w:tabs>
              <w:rPr>
                <w:rFonts w:ascii="Calibri" w:hAnsi="Calibri"/>
              </w:rPr>
            </w:pPr>
          </w:p>
        </w:tc>
      </w:tr>
    </w:tbl>
    <w:p w:rsidR="00B90472" w:rsidP="00AF5B1D" w14:paraId="39296AAF" w14:textId="77777777">
      <w:pPr>
        <w:jc w:val="both"/>
        <w:rPr>
          <w:rFonts w:ascii="Calibri" w:hAnsi="Calibri"/>
        </w:rPr>
      </w:pPr>
    </w:p>
    <w:tbl>
      <w:tblPr>
        <w:tblW w:w="9680" w:type="dxa"/>
        <w:tblInd w:w="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00"/>
        <w:gridCol w:w="7380"/>
      </w:tblGrid>
      <w:tr w14:paraId="08C93D1C" w14:textId="77777777" w:rsidTr="0041367F">
        <w:tblPrEx>
          <w:tblW w:w="9680" w:type="dxa"/>
          <w:tblInd w:w="3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00" w:type="dxa"/>
          </w:tcPr>
          <w:p w:rsidR="00EE7DB8" w:rsidP="0039554C" w14:paraId="61291197" w14:textId="2059C463">
            <w:pPr>
              <w:snapToGrid w:val="0"/>
              <w:jc w:val="both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00B0F0"/>
                <w:sz w:val="24"/>
              </w:rPr>
              <w:t>Technical Expertise</w:t>
            </w:r>
          </w:p>
        </w:tc>
        <w:tc>
          <w:tcPr>
            <w:tcW w:w="7380" w:type="dxa"/>
          </w:tcPr>
          <w:p w:rsidR="00EE7DB8" w:rsidP="003529C9" w14:paraId="30A31D12" w14:textId="7E810CD9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Civil Engineering , SAP MM functional Module</w:t>
            </w:r>
            <w:r w:rsidR="007A2774">
              <w:rPr>
                <w:rFonts w:ascii="Calibri" w:hAnsi="Calibri"/>
                <w:sz w:val="22"/>
              </w:rPr>
              <w:t xml:space="preserve"> ( Purchase Order, Master data, purchase requisitions, Good receipt ,Inventory </w:t>
            </w:r>
            <w:r w:rsidR="0041367F">
              <w:rPr>
                <w:rFonts w:ascii="Calibri" w:hAnsi="Calibri"/>
                <w:sz w:val="22"/>
              </w:rPr>
              <w:t>m</w:t>
            </w:r>
            <w:r w:rsidR="007A2774">
              <w:rPr>
                <w:rFonts w:ascii="Calibri" w:hAnsi="Calibri"/>
                <w:sz w:val="22"/>
              </w:rPr>
              <w:t>anagement,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 w:rsidR="007A2774">
              <w:rPr>
                <w:rFonts w:ascii="Calibri" w:hAnsi="Calibri"/>
                <w:sz w:val="22"/>
              </w:rPr>
              <w:t>Logistics,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 w:rsidR="007A2774">
              <w:rPr>
                <w:rFonts w:ascii="Calibri" w:hAnsi="Calibri"/>
                <w:sz w:val="22"/>
              </w:rPr>
              <w:t>Vendor master,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 w:rsidR="007A2774">
              <w:rPr>
                <w:rFonts w:ascii="Calibri" w:hAnsi="Calibri"/>
                <w:sz w:val="22"/>
              </w:rPr>
              <w:t>Stock transfer,</w:t>
            </w:r>
            <w:r w:rsidR="0041367F">
              <w:rPr>
                <w:rFonts w:ascii="Calibri" w:hAnsi="Calibri"/>
                <w:sz w:val="22"/>
              </w:rPr>
              <w:t xml:space="preserve"> </w:t>
            </w:r>
            <w:r w:rsidR="007A2774">
              <w:rPr>
                <w:rFonts w:ascii="Calibri" w:hAnsi="Calibri"/>
                <w:sz w:val="22"/>
              </w:rPr>
              <w:t>Prototyping )</w:t>
            </w:r>
            <w:r w:rsidR="00F00521">
              <w:rPr>
                <w:rFonts w:ascii="Calibri" w:hAnsi="Calibri"/>
                <w:sz w:val="22"/>
              </w:rPr>
              <w:t>, SAP BASIS ( Installation , Monitoring , TMS )</w:t>
            </w:r>
          </w:p>
          <w:p w:rsidR="001F18EA" w:rsidP="003529C9" w14:paraId="7F94C151" w14:textId="4729FB86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</w:p>
        </w:tc>
      </w:tr>
      <w:tr w14:paraId="672399C6" w14:textId="77777777" w:rsidTr="0041367F">
        <w:tblPrEx>
          <w:tblW w:w="9680" w:type="dxa"/>
          <w:tblInd w:w="3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00" w:type="dxa"/>
          </w:tcPr>
          <w:p w:rsidR="001F18EA" w:rsidP="001F18EA" w14:paraId="2B1BD164" w14:textId="4E98A8C8">
            <w:pPr>
              <w:snapToGrid w:val="0"/>
              <w:jc w:val="both"/>
              <w:rPr>
                <w:rFonts w:ascii="Calibri" w:hAnsi="Calibri"/>
                <w:b/>
                <w:sz w:val="24"/>
              </w:rPr>
            </w:pPr>
            <w:r w:rsidRPr="00F43BBC">
              <w:rPr>
                <w:rFonts w:ascii="Calibri" w:hAnsi="Calibri"/>
                <w:b/>
                <w:color w:val="00B0F0"/>
                <w:sz w:val="24"/>
              </w:rPr>
              <w:t xml:space="preserve">Tools </w:t>
            </w:r>
          </w:p>
        </w:tc>
        <w:tc>
          <w:tcPr>
            <w:tcW w:w="7380" w:type="dxa"/>
          </w:tcPr>
          <w:p w:rsidR="001F18EA" w:rsidP="001F18EA" w14:paraId="30D3E3FC" w14:textId="39BCBDF0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SAP ECC 6.0</w:t>
            </w:r>
          </w:p>
          <w:p w:rsidR="002569CC" w:rsidP="001F18EA" w14:paraId="653CC377" w14:textId="0DE54D51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</w:p>
        </w:tc>
      </w:tr>
      <w:tr w14:paraId="72498D36" w14:textId="77777777" w:rsidTr="0041367F">
        <w:tblPrEx>
          <w:tblW w:w="9680" w:type="dxa"/>
          <w:tblInd w:w="3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8"/>
        </w:trPr>
        <w:tc>
          <w:tcPr>
            <w:tcW w:w="2300" w:type="dxa"/>
          </w:tcPr>
          <w:p w:rsidR="001F18EA" w:rsidP="001F18EA" w14:paraId="2B3A183D" w14:textId="187248E0">
            <w:pPr>
              <w:snapToGrid w:val="0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B0F0"/>
                <w:sz w:val="24"/>
              </w:rPr>
              <w:t>OS</w:t>
            </w:r>
          </w:p>
        </w:tc>
        <w:tc>
          <w:tcPr>
            <w:tcW w:w="7380" w:type="dxa"/>
          </w:tcPr>
          <w:p w:rsidR="001F18EA" w:rsidP="001F18EA" w14:paraId="6EC0B76C" w14:textId="17C21853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Linux , Windows</w:t>
            </w:r>
          </w:p>
        </w:tc>
      </w:tr>
      <w:tr w14:paraId="29544309" w14:textId="77777777" w:rsidTr="0041367F">
        <w:tblPrEx>
          <w:tblW w:w="9680" w:type="dxa"/>
          <w:tblInd w:w="3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68"/>
        </w:trPr>
        <w:tc>
          <w:tcPr>
            <w:tcW w:w="2300" w:type="dxa"/>
          </w:tcPr>
          <w:p w:rsidR="00C6388C" w:rsidRPr="00F43BBC" w:rsidP="001F18EA" w14:paraId="4D2E9E98" w14:textId="08B3A33C">
            <w:pPr>
              <w:snapToGrid w:val="0"/>
              <w:rPr>
                <w:rFonts w:ascii="Calibri" w:hAnsi="Calibri"/>
                <w:b/>
                <w:color w:val="00B0F0"/>
                <w:sz w:val="24"/>
              </w:rPr>
            </w:pPr>
            <w:r>
              <w:rPr>
                <w:rFonts w:ascii="Calibri" w:hAnsi="Calibri"/>
                <w:b/>
                <w:color w:val="00B0F0"/>
                <w:sz w:val="24"/>
              </w:rPr>
              <w:t>Academic</w:t>
            </w:r>
          </w:p>
        </w:tc>
        <w:tc>
          <w:tcPr>
            <w:tcW w:w="7380" w:type="dxa"/>
          </w:tcPr>
          <w:p w:rsidR="00C6388C" w:rsidP="001F18EA" w14:paraId="10871599" w14:textId="55DBD7DA">
            <w:pPr>
              <w:pStyle w:val="WW-PlainText"/>
              <w:tabs>
                <w:tab w:val="left" w:pos="792"/>
              </w:tabs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</w:t>
            </w:r>
            <w:r w:rsidR="007918D6">
              <w:rPr>
                <w:rFonts w:ascii="Calibri" w:hAnsi="Calibri"/>
                <w:sz w:val="22"/>
              </w:rPr>
              <w:t>Tech in Civil Engineering</w:t>
            </w:r>
            <w:r>
              <w:rPr>
                <w:rFonts w:ascii="Calibri" w:hAnsi="Calibri"/>
                <w:sz w:val="22"/>
              </w:rPr>
              <w:t xml:space="preserve"> from BPUT, Odisha with</w:t>
            </w:r>
            <w:r w:rsidR="007918D6">
              <w:rPr>
                <w:rFonts w:ascii="Calibri" w:hAnsi="Calibri"/>
                <w:sz w:val="22"/>
              </w:rPr>
              <w:t xml:space="preserve"> CGPA 8.0/10</w:t>
            </w:r>
          </w:p>
        </w:tc>
      </w:tr>
    </w:tbl>
    <w:p w:rsidR="00116CAE" w:rsidRPr="00F43BBC" w:rsidP="00F43BBC" w14:paraId="04A81EF1" w14:textId="2FB9CF3B">
      <w:pPr>
        <w:pStyle w:val="Heading3"/>
        <w:numPr>
          <w:ilvl w:val="2"/>
          <w:numId w:val="0"/>
        </w:numPr>
        <w:rPr>
          <w:rFonts w:ascii="Calibri" w:hAnsi="Calibri"/>
          <w:color w:val="00B0F0"/>
          <w:sz w:val="24"/>
          <w:u w:val="single"/>
        </w:rPr>
      </w:pPr>
      <w:r w:rsidRPr="00F43BBC">
        <w:rPr>
          <w:rFonts w:ascii="Calibri" w:hAnsi="Calibri"/>
          <w:color w:val="00B0F0"/>
          <w:sz w:val="24"/>
          <w:u w:val="single"/>
        </w:rPr>
        <w:t>Work Experience</w:t>
      </w:r>
      <w:r w:rsidR="00C6388C">
        <w:rPr>
          <w:rFonts w:ascii="Calibri" w:hAnsi="Calibri"/>
          <w:color w:val="00B0F0"/>
          <w:sz w:val="24"/>
          <w:u w:val="single"/>
        </w:rPr>
        <w:t xml:space="preserve"> :</w:t>
      </w:r>
    </w:p>
    <w:tbl>
      <w:tblPr>
        <w:tblW w:w="9810" w:type="dxa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7470"/>
      </w:tblGrid>
      <w:tr w14:paraId="7347D63B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BE18E9" w:rsidP="0039554C" w14:paraId="43D9AA24" w14:textId="20F176DB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00B0F0"/>
                <w:sz w:val="24"/>
              </w:rPr>
              <w:t>Maa Tarini Engg Udyog, Jajpur</w:t>
            </w:r>
          </w:p>
        </w:tc>
        <w:tc>
          <w:tcPr>
            <w:tcW w:w="7470" w:type="dxa"/>
          </w:tcPr>
          <w:p w:rsidR="00BE18E9" w:rsidP="00B90472" w14:paraId="1060F947" w14:textId="75081889">
            <w:pPr>
              <w:widowControl w:val="0"/>
              <w:snapToGrid w:val="0"/>
              <w:spacing w:line="360" w:lineRule="auto"/>
              <w:ind w:left="5040"/>
              <w:rPr>
                <w:rFonts w:ascii="Calibri" w:hAnsi="Calibri"/>
              </w:rPr>
            </w:pPr>
          </w:p>
        </w:tc>
      </w:tr>
      <w:tr w14:paraId="7DB1ABC8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38"/>
        </w:trPr>
        <w:tc>
          <w:tcPr>
            <w:tcW w:w="2340" w:type="dxa"/>
          </w:tcPr>
          <w:p w:rsidR="00D46118" w:rsidP="0039554C" w14:paraId="25F2938A" w14:textId="0EE8A9DA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Site Engineer</w:t>
            </w:r>
          </w:p>
        </w:tc>
        <w:tc>
          <w:tcPr>
            <w:tcW w:w="7470" w:type="dxa"/>
          </w:tcPr>
          <w:p w:rsidR="00D46118" w:rsidP="00B90472" w14:paraId="6612E395" w14:textId="64BED4CC">
            <w:pPr>
              <w:widowControl w:val="0"/>
              <w:snapToGrid w:val="0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</w:t>
            </w:r>
            <w:r w:rsidR="007918D6">
              <w:rPr>
                <w:rFonts w:ascii="Calibri" w:hAnsi="Calibri"/>
              </w:rPr>
              <w:t xml:space="preserve"> 2018</w:t>
            </w:r>
            <w:r>
              <w:rPr>
                <w:rFonts w:ascii="Calibri" w:hAnsi="Calibri"/>
              </w:rPr>
              <w:t xml:space="preserve">– </w:t>
            </w:r>
            <w:r w:rsidR="007918D6">
              <w:rPr>
                <w:rFonts w:ascii="Calibri" w:hAnsi="Calibri"/>
              </w:rPr>
              <w:t>July 2021</w:t>
            </w:r>
          </w:p>
        </w:tc>
      </w:tr>
      <w:tr w14:paraId="581296C4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2569CC" w:rsidP="0039554C" w14:paraId="24182400" w14:textId="46F78D99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Responsibilities</w:t>
            </w:r>
          </w:p>
        </w:tc>
        <w:tc>
          <w:tcPr>
            <w:tcW w:w="7470" w:type="dxa"/>
          </w:tcPr>
          <w:p w:rsidR="00D46118" w:rsidP="002569CC" w14:paraId="72C63DB9" w14:textId="40BB1B0B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Supervising the work progress</w:t>
            </w:r>
          </w:p>
          <w:p w:rsidR="002569CC" w:rsidP="007918D6" w14:paraId="5CF8EF31" w14:textId="5896719C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Material Management, Preparing Estimation and BOM</w:t>
            </w:r>
          </w:p>
          <w:p w:rsidR="007918D6" w:rsidP="007918D6" w14:paraId="4754540B" w14:textId="77777777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Ensuring Safety Regulations</w:t>
            </w:r>
          </w:p>
          <w:p w:rsidR="007918D6" w:rsidRPr="002569CC" w:rsidP="007918D6" w14:paraId="4D29CFB8" w14:textId="55D32515">
            <w:pPr>
              <w:pStyle w:val="BodyText"/>
              <w:numPr>
                <w:ilvl w:val="0"/>
                <w:numId w:val="24"/>
              </w:numPr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 xml:space="preserve">Team Management </w:t>
            </w:r>
          </w:p>
        </w:tc>
      </w:tr>
    </w:tbl>
    <w:p w:rsidR="007A2774" w:rsidRPr="00F43BBC" w:rsidP="007A2774" w14:paraId="02545AE3" w14:textId="765C21F2">
      <w:pPr>
        <w:pStyle w:val="Heading3"/>
        <w:numPr>
          <w:ilvl w:val="2"/>
          <w:numId w:val="0"/>
        </w:numPr>
        <w:rPr>
          <w:rFonts w:ascii="Calibri" w:hAnsi="Calibri"/>
          <w:color w:val="00B0F0"/>
          <w:sz w:val="24"/>
          <w:u w:val="single"/>
        </w:rPr>
      </w:pPr>
      <w:r>
        <w:rPr>
          <w:rFonts w:ascii="Calibri" w:hAnsi="Calibri"/>
          <w:color w:val="00B0F0"/>
          <w:sz w:val="24"/>
          <w:u w:val="single"/>
        </w:rPr>
        <w:t>Personal Details:</w:t>
      </w:r>
    </w:p>
    <w:tbl>
      <w:tblPr>
        <w:tblW w:w="9810" w:type="dxa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7470"/>
      </w:tblGrid>
      <w:tr w14:paraId="2556883C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1EE3E784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Date Of Birth</w:t>
            </w:r>
          </w:p>
        </w:tc>
        <w:tc>
          <w:tcPr>
            <w:tcW w:w="7470" w:type="dxa"/>
          </w:tcPr>
          <w:p w:rsidR="007A2774" w:rsidRPr="007A2774" w:rsidP="002B0C6C" w14:paraId="283571AB" w14:textId="77777777">
            <w:pPr>
              <w:pStyle w:val="BodyText"/>
              <w:tabs>
                <w:tab w:val="left" w:pos="720"/>
              </w:tabs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21</w:t>
            </w:r>
            <w:r w:rsidRPr="007A2774">
              <w:rPr>
                <w:rFonts w:ascii="Calibri" w:hAnsi="Calibri" w:eastAsiaTheme="minorEastAsia" w:cstheme="minorBidi"/>
                <w:sz w:val="22"/>
                <w:szCs w:val="22"/>
                <w:vertAlign w:val="superscript"/>
                <w:lang w:eastAsia="en-US"/>
              </w:rPr>
              <w:t>st</w:t>
            </w: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 xml:space="preserve"> March 1996</w:t>
            </w:r>
          </w:p>
        </w:tc>
      </w:tr>
      <w:tr w14:paraId="272161DB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03B53AD8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Gender</w:t>
            </w:r>
          </w:p>
        </w:tc>
        <w:tc>
          <w:tcPr>
            <w:tcW w:w="7470" w:type="dxa"/>
          </w:tcPr>
          <w:p w:rsidR="007A2774" w:rsidRPr="002569CC" w:rsidP="002B0C6C" w14:paraId="5A9F2A2A" w14:textId="77777777">
            <w:pPr>
              <w:pStyle w:val="BodyText"/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 xml:space="preserve">Female </w:t>
            </w:r>
          </w:p>
        </w:tc>
      </w:tr>
      <w:tr w14:paraId="711CD8E4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46B3C4CE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Nationality</w:t>
            </w:r>
          </w:p>
        </w:tc>
        <w:tc>
          <w:tcPr>
            <w:tcW w:w="7470" w:type="dxa"/>
          </w:tcPr>
          <w:p w:rsidR="007A2774" w:rsidP="002B0C6C" w14:paraId="79920027" w14:textId="77777777">
            <w:pPr>
              <w:pStyle w:val="BodyText"/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Indian</w:t>
            </w:r>
          </w:p>
        </w:tc>
      </w:tr>
      <w:tr w14:paraId="52BA929A" w14:textId="77777777" w:rsidTr="0041367F">
        <w:tblPrEx>
          <w:tblW w:w="9810" w:type="dxa"/>
          <w:tblInd w:w="-5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40" w:type="dxa"/>
          </w:tcPr>
          <w:p w:rsidR="007A2774" w:rsidP="002B0C6C" w14:paraId="7AB9A56D" w14:textId="77777777">
            <w:pPr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Language</w:t>
            </w:r>
          </w:p>
        </w:tc>
        <w:tc>
          <w:tcPr>
            <w:tcW w:w="7470" w:type="dxa"/>
          </w:tcPr>
          <w:p w:rsidR="007A2774" w:rsidP="002B0C6C" w14:paraId="3F0C3784" w14:textId="77777777">
            <w:pPr>
              <w:pStyle w:val="BodyText"/>
              <w:tabs>
                <w:tab w:val="left" w:pos="720"/>
              </w:tabs>
              <w:snapToGrid w:val="0"/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  <w:lang w:eastAsia="en-US"/>
              </w:rPr>
              <w:t>Odia, English , Hindi</w:t>
            </w:r>
          </w:p>
        </w:tc>
      </w:tr>
    </w:tbl>
    <w:p w:rsidR="00B90472" w:rsidP="002569CC" w14:paraId="2C1B982C" w14:textId="39A996A4">
      <w:pPr>
        <w:pStyle w:val="Heading3"/>
        <w:numPr>
          <w:ilvl w:val="2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4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544F1F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000000F"/>
    <w:multiLevelType w:val="singleLevel"/>
    <w:tmpl w:val="0000000F"/>
    <w:lvl w:ilvl="0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OpenSymbol" w:hAnsi="OpenSymbol"/>
      </w:rPr>
    </w:lvl>
  </w:abstractNum>
  <w:abstractNum w:abstractNumId="4">
    <w:nsid w:val="0A1915D4"/>
    <w:multiLevelType w:val="multilevel"/>
    <w:tmpl w:val="0A1915D4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42D3F3C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596338"/>
    <w:multiLevelType w:val="multilevel"/>
    <w:tmpl w:val="F6BAE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B8081A"/>
    <w:multiLevelType w:val="hybridMultilevel"/>
    <w:tmpl w:val="096E45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AD15FE"/>
    <w:multiLevelType w:val="hybridMultilevel"/>
    <w:tmpl w:val="7010B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90213"/>
    <w:multiLevelType w:val="multilevel"/>
    <w:tmpl w:val="345902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144FC2"/>
    <w:multiLevelType w:val="multilevel"/>
    <w:tmpl w:val="3A144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419BA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EB111F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3DB585C"/>
    <w:multiLevelType w:val="multilevel"/>
    <w:tmpl w:val="F6BAE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650982"/>
    <w:multiLevelType w:val="multilevel"/>
    <w:tmpl w:val="C7C44AC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F27AE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FF4E81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D64766"/>
    <w:multiLevelType w:val="multilevel"/>
    <w:tmpl w:val="60D6476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6A033C6E"/>
    <w:multiLevelType w:val="multilevel"/>
    <w:tmpl w:val="25E4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DD769C"/>
    <w:multiLevelType w:val="multilevel"/>
    <w:tmpl w:val="6ADD7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33F7F"/>
    <w:multiLevelType w:val="multilevel"/>
    <w:tmpl w:val="6F433F7F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7A1D0604"/>
    <w:multiLevelType w:val="multilevel"/>
    <w:tmpl w:val="F6BAE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5F1B0E"/>
    <w:multiLevelType w:val="multilevel"/>
    <w:tmpl w:val="2BE20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215A4"/>
    <w:multiLevelType w:val="multilevel"/>
    <w:tmpl w:val="7FC21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6"/>
  </w:num>
  <w:num w:numId="5">
    <w:abstractNumId w:val="4"/>
  </w:num>
  <w:num w:numId="6">
    <w:abstractNumId w:val="23"/>
  </w:num>
  <w:num w:numId="7">
    <w:abstractNumId w:val="10"/>
  </w:num>
  <w:num w:numId="8">
    <w:abstractNumId w:val="19"/>
  </w:num>
  <w:num w:numId="9">
    <w:abstractNumId w:val="20"/>
  </w:num>
  <w:num w:numId="10">
    <w:abstractNumId w:val="17"/>
  </w:num>
  <w:num w:numId="11">
    <w:abstractNumId w:val="9"/>
  </w:num>
  <w:num w:numId="12">
    <w:abstractNumId w:val="18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  <w:num w:numId="17">
    <w:abstractNumId w:val="21"/>
  </w:num>
  <w:num w:numId="18">
    <w:abstractNumId w:val="6"/>
  </w:num>
  <w:num w:numId="19">
    <w:abstractNumId w:val="5"/>
  </w:num>
  <w:num w:numId="20">
    <w:abstractNumId w:val="15"/>
  </w:num>
  <w:num w:numId="21">
    <w:abstractNumId w:val="7"/>
  </w:num>
  <w:num w:numId="22">
    <w:abstractNumId w:val="14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B8"/>
    <w:rsid w:val="0001028F"/>
    <w:rsid w:val="000432AB"/>
    <w:rsid w:val="0005063D"/>
    <w:rsid w:val="000555DF"/>
    <w:rsid w:val="000E2D7D"/>
    <w:rsid w:val="000F72DA"/>
    <w:rsid w:val="0011309B"/>
    <w:rsid w:val="00116CAE"/>
    <w:rsid w:val="00121BF5"/>
    <w:rsid w:val="00122247"/>
    <w:rsid w:val="00123960"/>
    <w:rsid w:val="0013167A"/>
    <w:rsid w:val="00137E7C"/>
    <w:rsid w:val="001446BA"/>
    <w:rsid w:val="001652DE"/>
    <w:rsid w:val="00171857"/>
    <w:rsid w:val="001B0264"/>
    <w:rsid w:val="001C1EE1"/>
    <w:rsid w:val="001C29D4"/>
    <w:rsid w:val="001D7D10"/>
    <w:rsid w:val="001F18EA"/>
    <w:rsid w:val="001F1E8D"/>
    <w:rsid w:val="001F6AB1"/>
    <w:rsid w:val="001F75D2"/>
    <w:rsid w:val="00201383"/>
    <w:rsid w:val="00214838"/>
    <w:rsid w:val="00233477"/>
    <w:rsid w:val="0023433A"/>
    <w:rsid w:val="00246793"/>
    <w:rsid w:val="002569CC"/>
    <w:rsid w:val="0027515A"/>
    <w:rsid w:val="00275436"/>
    <w:rsid w:val="00275C63"/>
    <w:rsid w:val="002B0C6C"/>
    <w:rsid w:val="002C30D4"/>
    <w:rsid w:val="002D121A"/>
    <w:rsid w:val="002E0BF7"/>
    <w:rsid w:val="002E6F74"/>
    <w:rsid w:val="002F395F"/>
    <w:rsid w:val="00300AB5"/>
    <w:rsid w:val="003529C9"/>
    <w:rsid w:val="00357962"/>
    <w:rsid w:val="0039554C"/>
    <w:rsid w:val="0041367F"/>
    <w:rsid w:val="0042539C"/>
    <w:rsid w:val="00455D0F"/>
    <w:rsid w:val="004B6633"/>
    <w:rsid w:val="004F15B2"/>
    <w:rsid w:val="004F2A7A"/>
    <w:rsid w:val="00502CB9"/>
    <w:rsid w:val="00504B52"/>
    <w:rsid w:val="0052681A"/>
    <w:rsid w:val="0054338B"/>
    <w:rsid w:val="0057679D"/>
    <w:rsid w:val="005A43AE"/>
    <w:rsid w:val="005E5EFF"/>
    <w:rsid w:val="005F0796"/>
    <w:rsid w:val="00624CB8"/>
    <w:rsid w:val="00645E79"/>
    <w:rsid w:val="006470D3"/>
    <w:rsid w:val="00650F5C"/>
    <w:rsid w:val="00663D3D"/>
    <w:rsid w:val="00696BB5"/>
    <w:rsid w:val="006A7C45"/>
    <w:rsid w:val="006D4F85"/>
    <w:rsid w:val="00722199"/>
    <w:rsid w:val="007246CA"/>
    <w:rsid w:val="00732CF7"/>
    <w:rsid w:val="00770E35"/>
    <w:rsid w:val="00787569"/>
    <w:rsid w:val="007918D6"/>
    <w:rsid w:val="007A2774"/>
    <w:rsid w:val="007A2B4B"/>
    <w:rsid w:val="007C0E20"/>
    <w:rsid w:val="0080785D"/>
    <w:rsid w:val="0084047E"/>
    <w:rsid w:val="00840C87"/>
    <w:rsid w:val="008410A1"/>
    <w:rsid w:val="00853636"/>
    <w:rsid w:val="008735B0"/>
    <w:rsid w:val="0088638A"/>
    <w:rsid w:val="008957FA"/>
    <w:rsid w:val="008B05F0"/>
    <w:rsid w:val="008B2E05"/>
    <w:rsid w:val="008B61E3"/>
    <w:rsid w:val="008E7FF4"/>
    <w:rsid w:val="008F29D4"/>
    <w:rsid w:val="008F54A8"/>
    <w:rsid w:val="00914697"/>
    <w:rsid w:val="00924FF7"/>
    <w:rsid w:val="00932F02"/>
    <w:rsid w:val="00945601"/>
    <w:rsid w:val="00951C62"/>
    <w:rsid w:val="009613D1"/>
    <w:rsid w:val="00970740"/>
    <w:rsid w:val="009D1720"/>
    <w:rsid w:val="009E2208"/>
    <w:rsid w:val="009E687D"/>
    <w:rsid w:val="00A15C30"/>
    <w:rsid w:val="00A34A64"/>
    <w:rsid w:val="00A72F4A"/>
    <w:rsid w:val="00A74AAA"/>
    <w:rsid w:val="00AB4A28"/>
    <w:rsid w:val="00AB5750"/>
    <w:rsid w:val="00AF5B1D"/>
    <w:rsid w:val="00B14820"/>
    <w:rsid w:val="00B43445"/>
    <w:rsid w:val="00B54E2D"/>
    <w:rsid w:val="00B8609E"/>
    <w:rsid w:val="00B90472"/>
    <w:rsid w:val="00BA567B"/>
    <w:rsid w:val="00BA6FB7"/>
    <w:rsid w:val="00BD579D"/>
    <w:rsid w:val="00BD611E"/>
    <w:rsid w:val="00BE18E9"/>
    <w:rsid w:val="00BF62BA"/>
    <w:rsid w:val="00C1418E"/>
    <w:rsid w:val="00C328B2"/>
    <w:rsid w:val="00C345DA"/>
    <w:rsid w:val="00C50C3A"/>
    <w:rsid w:val="00C53B19"/>
    <w:rsid w:val="00C56AF3"/>
    <w:rsid w:val="00C6388C"/>
    <w:rsid w:val="00C659D6"/>
    <w:rsid w:val="00C74622"/>
    <w:rsid w:val="00C845CB"/>
    <w:rsid w:val="00CA5F3F"/>
    <w:rsid w:val="00CB392A"/>
    <w:rsid w:val="00CD463E"/>
    <w:rsid w:val="00CD6E8F"/>
    <w:rsid w:val="00CE78FD"/>
    <w:rsid w:val="00D03D7A"/>
    <w:rsid w:val="00D116D4"/>
    <w:rsid w:val="00D147C1"/>
    <w:rsid w:val="00D17A80"/>
    <w:rsid w:val="00D20F60"/>
    <w:rsid w:val="00D30DEE"/>
    <w:rsid w:val="00D46118"/>
    <w:rsid w:val="00D643EC"/>
    <w:rsid w:val="00D7040C"/>
    <w:rsid w:val="00D842B8"/>
    <w:rsid w:val="00DA1885"/>
    <w:rsid w:val="00DA4D86"/>
    <w:rsid w:val="00E0577C"/>
    <w:rsid w:val="00E473E4"/>
    <w:rsid w:val="00E56F7F"/>
    <w:rsid w:val="00E645BF"/>
    <w:rsid w:val="00E73DDC"/>
    <w:rsid w:val="00E835D2"/>
    <w:rsid w:val="00EE7DB8"/>
    <w:rsid w:val="00EF43F2"/>
    <w:rsid w:val="00F00521"/>
    <w:rsid w:val="00F130FB"/>
    <w:rsid w:val="00F43BBC"/>
    <w:rsid w:val="00F458C6"/>
    <w:rsid w:val="00F50C8F"/>
    <w:rsid w:val="00FA6C22"/>
    <w:rsid w:val="00FC56C5"/>
    <w:rsid w:val="00FC765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C1B714-1ADC-4E8B-A264-FCBA254E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C6"/>
  </w:style>
  <w:style w:type="paragraph" w:styleId="Heading3">
    <w:name w:val="heading 3"/>
    <w:basedOn w:val="Normal"/>
    <w:next w:val="Normal"/>
    <w:link w:val="Heading3Char"/>
    <w:qFormat/>
    <w:rsid w:val="00EE7DB8"/>
    <w:pPr>
      <w:keepNext/>
      <w:tabs>
        <w:tab w:val="left" w:pos="720"/>
      </w:tabs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8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7DB8"/>
    <w:rPr>
      <w:rFonts w:ascii="Arial" w:eastAsia="Times New Roman" w:hAnsi="Arial" w:cs="Arial"/>
      <w:b/>
      <w:bCs/>
      <w:sz w:val="28"/>
      <w:szCs w:val="26"/>
      <w:lang w:eastAsia="ar-SA"/>
    </w:rPr>
  </w:style>
  <w:style w:type="paragraph" w:customStyle="1" w:styleId="WW-PlainText">
    <w:name w:val="WW-Plain Text"/>
    <w:basedOn w:val="Normal"/>
    <w:rsid w:val="00EE7DB8"/>
    <w:pPr>
      <w:suppressAutoHyphens/>
      <w:spacing w:after="0" w:line="240" w:lineRule="auto"/>
    </w:pPr>
    <w:rPr>
      <w:rFonts w:ascii="Courier New" w:eastAsia="Times New Roman" w:hAnsi="Courier New" w:cs="Lucida Sans Unicode"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EE7DB8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E7DB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EE7DB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EE7D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7F"/>
  </w:style>
  <w:style w:type="paragraph" w:styleId="Footer">
    <w:name w:val="footer"/>
    <w:basedOn w:val="Normal"/>
    <w:link w:val="FooterChar"/>
    <w:uiPriority w:val="99"/>
    <w:unhideWhenUsed/>
    <w:rsid w:val="00E5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7F"/>
  </w:style>
  <w:style w:type="paragraph" w:styleId="ListParagraph">
    <w:name w:val="List Paragraph"/>
    <w:basedOn w:val="Normal"/>
    <w:uiPriority w:val="34"/>
    <w:qFormat/>
    <w:rsid w:val="0094560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42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kitasahusap@gmail.com" TargetMode="External" /><Relationship Id="rId5" Type="http://schemas.openxmlformats.org/officeDocument/2006/relationships/image" Target="http://footmark.infoedge.com/apply/cvtracking?dtyp=docx_n&amp;userId=74bea0aee44c4fb3eb62d024182e512f9c2ff4635bf8f089113f03cb115cb3db&amp;jobId=180320500526&amp;uid=211610878180320500526167888990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ankitasahu2088@gmail.com</cp:lastModifiedBy>
  <cp:revision>2</cp:revision>
  <dcterms:created xsi:type="dcterms:W3CDTF">2023-03-11T06:21:00Z</dcterms:created>
  <dcterms:modified xsi:type="dcterms:W3CDTF">2023-03-11T06:21:00Z</dcterms:modified>
</cp:coreProperties>
</file>