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480" w:lineRule="auto"/>
        <w:jc w:val="center"/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>curriculum vitae</w:t>
      </w:r>
    </w:p>
    <w:p>
      <w:pPr>
        <w:rPr>
          <w:b/>
          <w:caps/>
        </w:rPr>
      </w:pPr>
      <w:r>
        <w:rPr>
          <w:b/>
          <w:caps/>
        </w:rPr>
        <w:t xml:space="preserve">subashis barik                                                                     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noProof/>
          <w:lang w:val="en-IN" w:eastAsia="en-IN"/>
        </w:rPr>
        <w:drawing>
          <wp:inline distT="0" distB="0" distL="0" distR="0">
            <wp:extent cx="1493986" cy="1493795"/>
            <wp:effectExtent l="19050" t="0" r="0" b="0"/>
            <wp:docPr id="1026" name="Picture 1" descr="C:\Documents and Settings\OMM7\Desktop\Picture 003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4154" name="Pictur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986" cy="14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E-mail:- </w:t>
      </w:r>
      <w:hyperlink r:id="rId6" w:tgtFrame="_blank" w:history="1">
        <w:r>
          <w:rPr>
            <w:b/>
            <w:color w:val="1155CC"/>
            <w:sz w:val="20"/>
            <w:szCs w:val="20"/>
            <w:u w:val="single"/>
          </w:rPr>
          <w:t>bsubashish160@gmail.com</w:t>
        </w:r>
      </w:hyperlink>
    </w:p>
    <w:p>
      <w:pPr>
        <w:rPr>
          <w:b/>
          <w:caps/>
          <w:sz w:val="20"/>
          <w:szCs w:val="20"/>
        </w:rPr>
      </w:pPr>
      <w:r>
        <w:rPr>
          <w:b/>
          <w:bCs/>
          <w:sz w:val="20"/>
          <w:szCs w:val="20"/>
        </w:rPr>
        <w:t xml:space="preserve">Contact: -+91 </w:t>
      </w:r>
      <w:r>
        <w:rPr>
          <w:b/>
          <w:color w:val="222222"/>
          <w:sz w:val="20"/>
          <w:szCs w:val="20"/>
        </w:rPr>
        <w:t xml:space="preserve">9658112500, </w:t>
      </w:r>
    </w:p>
    <w:p>
      <w:pPr>
        <w:tabs>
          <w:tab w:val="right" w:pos="10170"/>
        </w:tabs>
        <w:spacing w:line="360" w:lineRule="auto"/>
        <w:rPr>
          <w:b/>
          <w:bCs/>
          <w:sz w:val="22"/>
          <w:szCs w:val="22"/>
        </w:rPr>
      </w:pPr>
    </w:p>
    <w:p>
      <w:pPr>
        <w:tabs>
          <w:tab w:val="right" w:pos="10170"/>
        </w:tabs>
        <w:spacing w:line="360" w:lineRule="auto"/>
        <w:rPr>
          <w:b/>
          <w:bCs/>
          <w:sz w:val="22"/>
          <w:szCs w:val="22"/>
        </w:rPr>
      </w:pPr>
    </w:p>
    <w:p>
      <w:pPr>
        <w:tabs>
          <w:tab w:val="right" w:pos="10170"/>
        </w:tabs>
        <w:spacing w:line="360" w:lineRule="auto"/>
        <w:rPr>
          <w:b/>
          <w:bCs/>
          <w:sz w:val="22"/>
          <w:szCs w:val="22"/>
          <w:lang w:val="de-DE"/>
        </w:rPr>
      </w:pPr>
      <w:r>
        <w:rPr>
          <w:noProof/>
        </w:rPr>
        <w:pict>
          <v:line id="_x0000_s1025" style="mso-height-relative:page;mso-width-relative:page;mso-wrap-distance-left:0;mso-wrap-distance-right:0;position:absolute;visibility:visible;z-index:251658240" from="0,10.1pt" to="509.25pt,10.1pt" o:allowincell="f" stroked="t"/>
        </w:pict>
      </w:r>
      <w:r>
        <w:rPr>
          <w:b/>
          <w:bCs/>
          <w:sz w:val="22"/>
          <w:szCs w:val="22"/>
        </w:rPr>
        <w:t xml:space="preserve">                     </w:t>
      </w:r>
      <w:r>
        <w:rPr>
          <w:b/>
          <w:bCs/>
          <w:sz w:val="22"/>
          <w:szCs w:val="22"/>
          <w:lang w:val="de-DE"/>
        </w:rPr>
        <w:t xml:space="preserve">                                                                                                    </w:t>
      </w:r>
      <w:r>
        <w:rPr>
          <w:b/>
          <w:bCs/>
          <w:sz w:val="22"/>
          <w:szCs w:val="22"/>
          <w:lang w:val="de-DE"/>
        </w:rPr>
        <w:tab/>
      </w:r>
    </w:p>
    <w:p>
      <w:pPr>
        <w:shd w:val="clear" w:color="auto" w:fill="FFFFFE"/>
        <w:tabs>
          <w:tab w:val="right" w:pos="9360"/>
        </w:tabs>
        <w:spacing w:after="150"/>
        <w:rPr>
          <w:b/>
        </w:rPr>
      </w:pPr>
      <w:r>
        <w:rPr>
          <w:b/>
          <w:u w:val="single"/>
        </w:rPr>
        <w:t>Career Objective</w:t>
      </w:r>
      <w:r>
        <w:rPr>
          <w:b/>
        </w:rPr>
        <w:tab/>
      </w:r>
    </w:p>
    <w:p>
      <w:pPr>
        <w:pStyle w:val="BodyText"/>
        <w:tabs>
          <w:tab w:val="left" w:pos="600"/>
        </w:tabs>
        <w:overflowPunct w:val="0"/>
        <w:autoSpaceDE w:val="0"/>
        <w:autoSpaceDN w:val="0"/>
        <w:adjustRightInd w:val="0"/>
        <w:ind w:firstLine="720"/>
        <w:rPr>
          <w:rFonts w:eastAsia="Arial Unicode MS"/>
          <w:sz w:val="22"/>
          <w:szCs w:val="22"/>
        </w:rPr>
      </w:pPr>
      <w:r>
        <w:rPr>
          <w:szCs w:val="20"/>
        </w:rPr>
        <w:t xml:space="preserve">   </w:t>
      </w:r>
      <w:r>
        <w:rPr>
          <w:sz w:val="22"/>
          <w:szCs w:val="22"/>
        </w:rPr>
        <w:tab/>
      </w:r>
      <w:r>
        <w:rPr>
          <w:rFonts w:eastAsia="Arial Unicode MS"/>
          <w:sz w:val="22"/>
          <w:szCs w:val="22"/>
        </w:rPr>
        <w:t>To become a part of result oriented and highly successful team involved in implementing innovative and new ideas in tune with quality standards and present day technologies with a solid progressive company which offers opportunity for career advancement and to evolve as a successful professional, consistently mapping business to the latest technology with my skill and abilities in a dynamic, professional and creative environment</w:t>
      </w:r>
    </w:p>
    <w:p>
      <w:pPr>
        <w:pStyle w:val="BodyText"/>
        <w:tabs>
          <w:tab w:val="left" w:pos="600"/>
        </w:tabs>
        <w:overflowPunct w:val="0"/>
        <w:autoSpaceDE w:val="0"/>
        <w:autoSpaceDN w:val="0"/>
        <w:adjustRightInd w:val="0"/>
        <w:rPr>
          <w:b/>
          <w:szCs w:val="22"/>
          <w:u w:val="single"/>
        </w:rPr>
      </w:pPr>
      <w:r>
        <w:rPr>
          <w:b/>
          <w:szCs w:val="22"/>
          <w:u w:val="single"/>
        </w:rPr>
        <w:t>Strength</w:t>
      </w:r>
    </w:p>
    <w:p>
      <w:pPr>
        <w:rPr>
          <w:rFonts w:eastAsia="Arial Unicode MS"/>
          <w:sz w:val="22"/>
          <w:szCs w:val="20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rFonts w:eastAsia="Arial Unicode MS"/>
          <w:sz w:val="22"/>
          <w:szCs w:val="20"/>
        </w:rPr>
        <w:t>Strong Determination, Hard working, self confidence, positive attitude,</w:t>
      </w:r>
      <w:r>
        <w:rPr>
          <w:sz w:val="28"/>
        </w:rPr>
        <w:t xml:space="preserve"> </w:t>
      </w:r>
      <w:r>
        <w:rPr>
          <w:rFonts w:eastAsia="Arial Unicode MS"/>
          <w:sz w:val="22"/>
          <w:szCs w:val="20"/>
        </w:rPr>
        <w:t>Practical, loyal, analytical, &amp; I love to work with team &amp; motive it.</w:t>
      </w:r>
    </w:p>
    <w:p>
      <w:pPr>
        <w:pStyle w:val="BodyText"/>
        <w:tabs>
          <w:tab w:val="left" w:pos="600"/>
        </w:tabs>
        <w:overflowPunct w:val="0"/>
        <w:autoSpaceDE w:val="0"/>
        <w:autoSpaceDN w:val="0"/>
        <w:adjustRightInd w:val="0"/>
        <w:spacing w:line="360" w:lineRule="auto"/>
        <w:rPr>
          <w:szCs w:val="20"/>
        </w:rPr>
      </w:pPr>
      <w:r>
        <w:rPr>
          <w:noProof/>
        </w:rPr>
        <w:pict>
          <v:line id="_x0000_s1026" style="mso-height-relative:page;mso-width-relative:page;mso-wrap-distance-left:0;mso-wrap-distance-right:0;position:absolute;visibility:visible;z-index:251660288" from="0,11.6pt" to="509.25pt,11.6pt" stroked="t"/>
        </w:pict>
      </w:r>
      <w:r>
        <w:rPr>
          <w:szCs w:val="20"/>
        </w:rPr>
        <w:t>.</w:t>
      </w:r>
    </w:p>
    <w:p>
      <w:pPr>
        <w:shd w:val="clear" w:color="auto" w:fill="FFFFFE"/>
        <w:tabs>
          <w:tab w:val="left" w:pos="2430"/>
        </w:tabs>
        <w:spacing w:after="150"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Diploma </w:t>
      </w:r>
      <w:r>
        <w:rPr>
          <w:b/>
          <w:bCs/>
          <w:u w:val="single"/>
        </w:rPr>
        <w:t>In</w:t>
      </w:r>
      <w:r>
        <w:rPr>
          <w:b/>
          <w:bCs/>
          <w:u w:val="single"/>
        </w:rPr>
        <w:t xml:space="preserve"> Electrical Engine</w:t>
      </w:r>
      <w:r>
        <w:rPr>
          <w:b/>
          <w:bCs/>
          <w:u w:val="single"/>
        </w:rPr>
        <w:t xml:space="preserve">ering With 10 </w:t>
      </w:r>
      <w:r>
        <w:rPr>
          <w:b/>
          <w:bCs/>
          <w:u w:val="single"/>
        </w:rPr>
        <w:t>yr</w:t>
      </w:r>
      <w:r>
        <w:rPr>
          <w:b/>
          <w:bCs/>
          <w:u w:val="single"/>
        </w:rPr>
        <w:t xml:space="preserve"> Work Experience In Electrical Maintenance.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t>INDUSTRIAL WORKING EXPERIENCE</w:t>
      </w:r>
      <w:r>
        <w:rPr>
          <w:b/>
          <w:bCs/>
          <w:color w:val="000000"/>
        </w:rPr>
        <w:t>:</w:t>
      </w:r>
    </w:p>
    <w:p>
      <w:pPr>
        <w:numPr>
          <w:ilvl w:val="0"/>
          <w:numId w:val="2"/>
        </w:numPr>
        <w:ind w:left="547"/>
        <w:rPr>
          <w:rFonts w:ascii="Calibri" w:hAnsi="Calibri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Feedback Power Operations and Maintenance Services (P) Limited, in Korba West Power Company Limited, Group of Avantha Power &amp; Infrastructures Limited, (</w:t>
      </w:r>
      <w:r>
        <w:rPr>
          <w:b/>
          <w:bCs/>
          <w:sz w:val="22"/>
          <w:szCs w:val="22"/>
        </w:rPr>
        <w:t>2X600MW)</w:t>
      </w:r>
      <w:r>
        <w:rPr>
          <w:b/>
          <w:bCs/>
          <w:sz w:val="22"/>
          <w:szCs w:val="22"/>
        </w:rPr>
        <w:t xml:space="preserve"> power project, Raigarh, Chhattisgarh.</w:t>
      </w:r>
    </w:p>
    <w:p>
      <w:pPr>
        <w:spacing w:line="360" w:lineRule="auto"/>
        <w:ind w:left="547"/>
        <w:rPr>
          <w:bCs/>
          <w:sz w:val="22"/>
          <w:szCs w:val="22"/>
        </w:rPr>
      </w:pP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 xml:space="preserve">Duration: </w:t>
      </w:r>
      <w:r>
        <w:rPr>
          <w:b/>
          <w:bCs/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>Nov</w:t>
      </w:r>
      <w:r>
        <w:rPr>
          <w:b/>
          <w:bCs/>
          <w:sz w:val="22"/>
          <w:szCs w:val="22"/>
        </w:rPr>
        <w:t xml:space="preserve">  2014 to </w:t>
      </w:r>
      <w:r>
        <w:rPr>
          <w:b/>
          <w:bCs/>
          <w:sz w:val="22"/>
          <w:szCs w:val="22"/>
        </w:rPr>
        <w:t>21 Nov 2016</w:t>
      </w:r>
    </w:p>
    <w:p>
      <w:pPr>
        <w:spacing w:line="360" w:lineRule="auto"/>
        <w:ind w:left="54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DESIGNATION: - </w:t>
      </w:r>
      <w:r>
        <w:rPr>
          <w:b/>
          <w:bCs/>
          <w:sz w:val="22"/>
          <w:szCs w:val="22"/>
        </w:rPr>
        <w:t>J</w:t>
      </w:r>
      <w:r>
        <w:rPr>
          <w:b/>
          <w:bCs/>
          <w:sz w:val="22"/>
          <w:szCs w:val="22"/>
        </w:rPr>
        <w:t>r.Engineer</w:t>
      </w:r>
    </w:p>
    <w:p>
      <w:pPr>
        <w:spacing w:line="360" w:lineRule="auto"/>
        <w:rPr>
          <w:b/>
          <w:bCs/>
        </w:rPr>
      </w:pPr>
      <w:r>
        <w:rPr>
          <w:b/>
          <w:bCs/>
          <w:sz w:val="22"/>
          <w:szCs w:val="22"/>
        </w:rPr>
        <w:t>2)</w:t>
      </w:r>
      <w:r>
        <w:rPr>
          <w:bCs/>
        </w:rPr>
        <w:t xml:space="preserve">  </w:t>
      </w:r>
      <w:r>
        <w:rPr>
          <w:b/>
          <w:bCs/>
        </w:rPr>
        <w:t xml:space="preserve">Chennai </w:t>
      </w:r>
      <w:r>
        <w:rPr>
          <w:b/>
          <w:bCs/>
        </w:rPr>
        <w:t>R</w:t>
      </w:r>
      <w:r>
        <w:rPr>
          <w:b/>
          <w:bCs/>
        </w:rPr>
        <w:t>adha engineering</w:t>
      </w:r>
      <w:r>
        <w:rPr>
          <w:bCs/>
        </w:rPr>
        <w:t xml:space="preserve"> </w:t>
      </w:r>
      <w:r>
        <w:rPr>
          <w:bCs/>
        </w:rPr>
        <w:t>(P) ltd</w:t>
      </w:r>
      <w:r>
        <w:rPr>
          <w:bCs/>
        </w:rPr>
        <w:t>, in</w:t>
      </w:r>
      <w:r>
        <w:rPr>
          <w:bCs/>
        </w:rPr>
        <w:t xml:space="preserve"> Vedanta Alumina (p) ltd group of </w:t>
      </w:r>
      <w:r>
        <w:rPr>
          <w:b/>
          <w:bCs/>
        </w:rPr>
        <w:t>power plant</w:t>
      </w:r>
      <w:r>
        <w:rPr>
          <w:b/>
          <w:bCs/>
        </w:rPr>
        <w:t xml:space="preserve"> </w:t>
      </w:r>
      <w:r>
        <w:rPr>
          <w:b/>
          <w:bCs/>
        </w:rPr>
        <w:t>(3X30MW)</w:t>
      </w:r>
      <w:r>
        <w:rPr>
          <w:b/>
          <w:bCs/>
        </w:rPr>
        <w:t xml:space="preserve"> in Lanjigarh</w:t>
      </w:r>
      <w:r>
        <w:rPr>
          <w:b/>
          <w:bCs/>
        </w:rPr>
        <w:t xml:space="preserve">, Kalahandi </w:t>
      </w:r>
    </w:p>
    <w:p>
      <w:pPr>
        <w:spacing w:line="360" w:lineRule="auto"/>
        <w:ind w:left="54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Duration: From </w:t>
      </w:r>
      <w:r>
        <w:rPr>
          <w:b/>
          <w:bCs/>
          <w:sz w:val="22"/>
          <w:szCs w:val="22"/>
          <w:vertAlign w:val="superscript"/>
        </w:rPr>
        <w:t xml:space="preserve">: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sz w:val="22"/>
          <w:szCs w:val="22"/>
        </w:rPr>
        <w:t>Nov  2016 to</w:t>
      </w:r>
      <w:r>
        <w:rPr>
          <w:b/>
          <w:bCs/>
          <w:sz w:val="22"/>
          <w:szCs w:val="22"/>
          <w:lang w:val="en-US"/>
        </w:rPr>
        <w:t xml:space="preserve"> 23 march 2023</w:t>
      </w:r>
    </w:p>
    <w:p>
      <w:pPr>
        <w:spacing w:line="360" w:lineRule="auto"/>
        <w:ind w:left="54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DESIGNATION: - </w:t>
      </w:r>
      <w:r>
        <w:rPr>
          <w:b/>
          <w:bCs/>
          <w:sz w:val="22"/>
          <w:szCs w:val="22"/>
        </w:rPr>
        <w:t>Sr</w:t>
      </w:r>
      <w:r>
        <w:rPr>
          <w:b/>
          <w:bCs/>
          <w:sz w:val="22"/>
          <w:szCs w:val="22"/>
        </w:rPr>
        <w:t>.Engineer</w:t>
      </w: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3) Pradhan associate P) ltd, under Vedanta Alumina (p) ltd group of refinery (under project expenses area) Lanjigarh, Kalahandi </w:t>
      </w: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Duration: From :  1ST APRIL to till date.</w:t>
      </w: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DESIGNATION: - Sr.Engineer</w:t>
      </w:r>
    </w:p>
    <w:p>
      <w:pPr>
        <w:spacing w:line="360" w:lineRule="auto"/>
        <w:rPr>
          <w:b/>
          <w:bCs/>
          <w:sz w:val="22"/>
          <w:szCs w:val="22"/>
        </w:rPr>
      </w:pPr>
    </w:p>
    <w:p>
      <w:pPr>
        <w:spacing w:line="360" w:lineRule="auto"/>
        <w:rPr>
          <w:bCs/>
        </w:rPr>
      </w:pPr>
    </w:p>
    <w:p>
      <w:pPr>
        <w:spacing w:line="360" w:lineRule="auto"/>
        <w:ind w:left="90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RESPONSIBILITIES</w:t>
      </w:r>
      <w:r>
        <w:rPr>
          <w:b/>
          <w:bCs/>
          <w:sz w:val="22"/>
          <w:szCs w:val="22"/>
        </w:rPr>
        <w:t>:-</w:t>
      </w:r>
    </w:p>
    <w:p>
      <w:pPr>
        <w:pStyle w:val="ListParagraph"/>
        <w:numPr>
          <w:ilvl w:val="0"/>
          <w:numId w:val="7"/>
        </w:numPr>
        <w:spacing w:line="360" w:lineRule="auto"/>
        <w:ind w:left="90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Working in </w:t>
      </w:r>
      <w:r>
        <w:rPr>
          <w:sz w:val="22"/>
          <w:szCs w:val="22"/>
        </w:rPr>
        <w:t>coal handling</w:t>
      </w:r>
      <w:r>
        <w:rPr>
          <w:sz w:val="22"/>
          <w:szCs w:val="22"/>
        </w:rPr>
        <w:t xml:space="preserve"> plant of 2x600MW.</w:t>
      </w:r>
      <w:r>
        <w:rPr>
          <w:color w:val="00000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7"/>
        </w:numPr>
        <w:spacing w:line="360" w:lineRule="auto"/>
        <w:ind w:left="900"/>
        <w:rPr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>Working in coal handling and ash handling plant of 3X30 MW</w:t>
      </w:r>
    </w:p>
    <w:p>
      <w:pPr>
        <w:pStyle w:val="ListParagraph"/>
        <w:numPr>
          <w:ilvl w:val="0"/>
          <w:numId w:val="7"/>
        </w:numPr>
        <w:spacing w:after="60"/>
        <w:ind w:left="900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Responsible </w:t>
      </w:r>
      <w:r>
        <w:rPr>
          <w:color w:val="000000"/>
          <w:sz w:val="22"/>
          <w:szCs w:val="22"/>
        </w:rPr>
        <w:t>for managing</w:t>
      </w:r>
      <w:r>
        <w:rPr>
          <w:color w:val="000000"/>
          <w:sz w:val="22"/>
          <w:szCs w:val="22"/>
        </w:rPr>
        <w:t xml:space="preserve"> and providing technical support 3- shift basis for delivery of all the electrical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utilities. The utilities include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Electrical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switchgear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maintenance, lighting system, ventilation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 Air</w:t>
      </w:r>
      <w:r>
        <w:rPr>
          <w:b/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conditioning</w:t>
      </w:r>
      <w:r>
        <w:rPr>
          <w:b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electrical motors, transformers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etc. Job also includes maintenance of these utilities, daily running and optimization to achieve utilization target. </w:t>
      </w:r>
    </w:p>
    <w:p>
      <w:pPr>
        <w:numPr>
          <w:ilvl w:val="0"/>
          <w:numId w:val="7"/>
        </w:numPr>
        <w:spacing w:after="60"/>
        <w:ind w:left="900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FFFFFF" w:fill="FFFFFF"/>
        </w:rPr>
        <w:t xml:space="preserve">Handling the Operations &amp; Maintenance of Distribution Transformers, LT panels, HT panels, ACB, </w:t>
      </w:r>
      <w:r>
        <w:rPr>
          <w:color w:val="000000"/>
          <w:sz w:val="22"/>
          <w:szCs w:val="22"/>
          <w:shd w:val="clear" w:color="FFFFFF" w:fill="FFFFFF"/>
        </w:rPr>
        <w:t>VCB ,</w:t>
      </w:r>
      <w:r>
        <w:rPr>
          <w:color w:val="000000"/>
          <w:sz w:val="22"/>
          <w:szCs w:val="22"/>
          <w:shd w:val="clear" w:color="FFFFFF" w:fill="FFFFFF"/>
        </w:rPr>
        <w:t xml:space="preserve"> VFD and Electrical components to reduce breakdowns and downtime to minimum.</w:t>
      </w:r>
    </w:p>
    <w:p>
      <w:pPr>
        <w:pStyle w:val="ListParagraph"/>
        <w:numPr>
          <w:ilvl w:val="0"/>
          <w:numId w:val="7"/>
        </w:numPr>
        <w:spacing w:after="60"/>
        <w:ind w:left="900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Well versed in reading the Electrical Wiring Diagrams/Circuits</w:t>
      </w:r>
      <w:r>
        <w:rPr>
          <w:b/>
          <w:color w:val="000000"/>
          <w:sz w:val="22"/>
          <w:szCs w:val="22"/>
        </w:rPr>
        <w:t>.</w:t>
      </w:r>
    </w:p>
    <w:p>
      <w:pPr>
        <w:numPr>
          <w:ilvl w:val="0"/>
          <w:numId w:val="7"/>
        </w:numPr>
        <w:spacing w:after="60"/>
        <w:ind w:left="900"/>
        <w:rPr>
          <w:bCs/>
          <w:sz w:val="22"/>
          <w:szCs w:val="22"/>
        </w:rPr>
      </w:pPr>
      <w:r>
        <w:rPr>
          <w:sz w:val="22"/>
          <w:szCs w:val="22"/>
        </w:rPr>
        <w:t xml:space="preserve">Operation &amp; Maintenance </w:t>
      </w:r>
      <w:r>
        <w:rPr>
          <w:sz w:val="22"/>
          <w:szCs w:val="22"/>
        </w:rPr>
        <w:t>of  3.3KV</w:t>
      </w:r>
      <w:r>
        <w:rPr>
          <w:sz w:val="22"/>
          <w:szCs w:val="22"/>
        </w:rPr>
        <w:t xml:space="preserve"> &amp; 415V switch gear.</w:t>
      </w:r>
    </w:p>
    <w:p>
      <w:pPr>
        <w:numPr>
          <w:ilvl w:val="0"/>
          <w:numId w:val="10"/>
        </w:numPr>
        <w:tabs>
          <w:tab w:val="left" w:pos="284"/>
        </w:tabs>
        <w:suppressAutoHyphens/>
        <w:spacing w:line="276" w:lineRule="auto"/>
        <w:ind w:left="900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Attain Trouble Shooting Works of the </w:t>
      </w:r>
      <w:r>
        <w:rPr>
          <w:sz w:val="22"/>
          <w:szCs w:val="22"/>
        </w:rPr>
        <w:t>Coal  handling</w:t>
      </w:r>
      <w:r>
        <w:rPr>
          <w:sz w:val="22"/>
          <w:szCs w:val="22"/>
        </w:rPr>
        <w:t xml:space="preserve"> plant.</w:t>
      </w:r>
    </w:p>
    <w:p>
      <w:pPr>
        <w:numPr>
          <w:ilvl w:val="0"/>
          <w:numId w:val="10"/>
        </w:numPr>
        <w:tabs>
          <w:tab w:val="left" w:pos="284"/>
        </w:tabs>
        <w:suppressAutoHyphens/>
        <w:spacing w:line="276" w:lineRule="auto"/>
        <w:ind w:left="90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Participation in commissioning activities of pending project works.</w:t>
      </w:r>
    </w:p>
    <w:p>
      <w:pPr>
        <w:pStyle w:val="ListParagraph"/>
        <w:numPr>
          <w:ilvl w:val="0"/>
          <w:numId w:val="10"/>
        </w:numPr>
        <w:spacing w:line="276" w:lineRule="auto"/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Periodic &amp; Preventive Maintenance of Electrical </w:t>
      </w:r>
      <w:r>
        <w:rPr>
          <w:sz w:val="22"/>
          <w:szCs w:val="22"/>
        </w:rPr>
        <w:t>Equipments</w:t>
      </w:r>
      <w:r>
        <w:rPr>
          <w:sz w:val="22"/>
          <w:szCs w:val="22"/>
        </w:rPr>
        <w:t>.</w:t>
      </w:r>
    </w:p>
    <w:p>
      <w:pPr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Day to day monitoring progress in foundations, equipment installation Preparation of Erection schedule, cable schedules and execution of work as per the scheduled time with safety of men &amp; </w:t>
      </w:r>
      <w:r>
        <w:rPr>
          <w:sz w:val="22"/>
          <w:szCs w:val="22"/>
        </w:rPr>
        <w:t>equipments</w:t>
      </w:r>
      <w:r>
        <w:rPr>
          <w:sz w:val="22"/>
          <w:szCs w:val="22"/>
        </w:rPr>
        <w:t>.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Maintenance of HT &amp; LT Switchgears of </w:t>
      </w:r>
      <w:r>
        <w:rPr>
          <w:sz w:val="22"/>
          <w:szCs w:val="22"/>
        </w:rPr>
        <w:t>CG  make</w:t>
      </w:r>
      <w:r>
        <w:rPr>
          <w:sz w:val="22"/>
          <w:szCs w:val="22"/>
        </w:rPr>
        <w:t>.</w:t>
      </w:r>
    </w:p>
    <w:p>
      <w:pPr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Maintenance of HT &amp; LT Motors.</w:t>
      </w:r>
    </w:p>
    <w:p>
      <w:pPr>
        <w:pStyle w:val="ListParagraph"/>
        <w:numPr>
          <w:ilvl w:val="0"/>
          <w:numId w:val="10"/>
        </w:numPr>
        <w:tabs>
          <w:tab w:val="left" w:pos="990"/>
        </w:tabs>
        <w:spacing w:line="276" w:lineRule="auto"/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Throughout the power circuit and control circuit of feeders before operation and troubleshooting during abnormal condition of feeders and </w:t>
      </w:r>
      <w:r>
        <w:rPr>
          <w:sz w:val="22"/>
          <w:szCs w:val="22"/>
        </w:rPr>
        <w:t>equipments</w:t>
      </w:r>
      <w:r>
        <w:rPr>
          <w:sz w:val="22"/>
          <w:szCs w:val="22"/>
        </w:rPr>
        <w:t>.  .</w:t>
      </w:r>
    </w:p>
    <w:p>
      <w:pPr>
        <w:numPr>
          <w:ilvl w:val="0"/>
          <w:numId w:val="10"/>
        </w:numPr>
        <w:tabs>
          <w:tab w:val="left" w:pos="284"/>
        </w:tabs>
        <w:suppressAutoHyphens/>
        <w:spacing w:line="276" w:lineRule="auto"/>
        <w:ind w:left="90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Attending Trouble Shooting Works of the Coal handling plant.</w:t>
      </w:r>
    </w:p>
    <w:p>
      <w:pPr>
        <w:pStyle w:val="ListParagraph"/>
        <w:numPr>
          <w:ilvl w:val="0"/>
          <w:numId w:val="10"/>
        </w:numPr>
        <w:spacing w:line="276" w:lineRule="auto"/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>Periodic &amp; Preventive Maintenance of Electrical Equipment</w:t>
      </w:r>
    </w:p>
    <w:p>
      <w:pPr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Day to day monitoring progress in foundations, equipment installation Preparation of Erection schedule, cable schedules and execution of work as per the scheduled time with safety of men &amp; </w:t>
      </w:r>
      <w:r>
        <w:rPr>
          <w:sz w:val="22"/>
          <w:szCs w:val="22"/>
        </w:rPr>
        <w:t>equipments</w:t>
      </w:r>
      <w:r>
        <w:rPr>
          <w:sz w:val="22"/>
          <w:szCs w:val="22"/>
        </w:rPr>
        <w:t>.</w:t>
      </w:r>
    </w:p>
    <w:p>
      <w:pPr>
        <w:numPr>
          <w:ilvl w:val="0"/>
          <w:numId w:val="34"/>
        </w:numPr>
        <w:spacing w:line="360" w:lineRule="auto"/>
        <w:ind w:left="900" w:hanging="540"/>
        <w:rPr>
          <w:sz w:val="22"/>
          <w:szCs w:val="22"/>
        </w:rPr>
      </w:pPr>
      <w:r>
        <w:rPr>
          <w:color w:val="333333"/>
          <w:sz w:val="22"/>
          <w:szCs w:val="22"/>
        </w:rPr>
        <w:t>Follow Work instructions and inspection plan in the area of responsibility.</w:t>
      </w:r>
    </w:p>
    <w:p>
      <w:pPr>
        <w:numPr>
          <w:ilvl w:val="0"/>
          <w:numId w:val="34"/>
        </w:numPr>
        <w:spacing w:line="360" w:lineRule="auto"/>
        <w:ind w:left="900" w:hanging="540"/>
        <w:rPr>
          <w:sz w:val="22"/>
          <w:szCs w:val="22"/>
        </w:rPr>
      </w:pPr>
      <w:r>
        <w:rPr>
          <w:color w:val="000000"/>
          <w:sz w:val="22"/>
          <w:szCs w:val="22"/>
        </w:rPr>
        <w:t>Electrical  Maintenance</w:t>
      </w:r>
      <w:r>
        <w:rPr>
          <w:color w:val="000000"/>
          <w:sz w:val="22"/>
          <w:szCs w:val="22"/>
        </w:rPr>
        <w:t xml:space="preserve"> of all </w:t>
      </w:r>
      <w:r>
        <w:rPr>
          <w:color w:val="000000"/>
          <w:sz w:val="22"/>
          <w:szCs w:val="22"/>
        </w:rPr>
        <w:t>equipments</w:t>
      </w:r>
      <w:r>
        <w:rPr>
          <w:color w:val="000000"/>
          <w:sz w:val="22"/>
          <w:szCs w:val="22"/>
        </w:rPr>
        <w:t xml:space="preserve"> in CHP.</w:t>
      </w:r>
    </w:p>
    <w:p>
      <w:pPr>
        <w:numPr>
          <w:ilvl w:val="0"/>
          <w:numId w:val="34"/>
        </w:numPr>
        <w:spacing w:line="360" w:lineRule="auto"/>
        <w:ind w:left="900" w:hanging="540"/>
        <w:rPr>
          <w:sz w:val="22"/>
          <w:szCs w:val="22"/>
        </w:rPr>
      </w:pPr>
      <w:r>
        <w:rPr>
          <w:color w:val="333333"/>
          <w:sz w:val="22"/>
          <w:szCs w:val="22"/>
        </w:rPr>
        <w:t>To attained daily breakdowns.</w:t>
      </w:r>
    </w:p>
    <w:p>
      <w:pPr>
        <w:numPr>
          <w:ilvl w:val="0"/>
          <w:numId w:val="34"/>
        </w:numPr>
        <w:spacing w:line="360" w:lineRule="auto"/>
        <w:ind w:left="900" w:hanging="540"/>
        <w:rPr>
          <w:sz w:val="22"/>
          <w:szCs w:val="22"/>
        </w:rPr>
      </w:pPr>
      <w:r>
        <w:rPr>
          <w:color w:val="333333"/>
          <w:sz w:val="22"/>
          <w:szCs w:val="22"/>
        </w:rPr>
        <w:t>Carry out preventive maintenance schedules &amp; PM checklist.</w:t>
      </w:r>
    </w:p>
    <w:p>
      <w:pPr>
        <w:numPr>
          <w:ilvl w:val="0"/>
          <w:numId w:val="34"/>
        </w:numPr>
        <w:spacing w:line="360" w:lineRule="auto"/>
        <w:ind w:left="900" w:hanging="540"/>
        <w:rPr>
          <w:cap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Identifying areas of obstruction/ breakdowns and taking steps to rectify the areas of concern through predictive maintenance practices.</w:t>
      </w:r>
    </w:p>
    <w:p>
      <w:pPr>
        <w:numPr>
          <w:ilvl w:val="0"/>
          <w:numId w:val="34"/>
        </w:numPr>
        <w:spacing w:line="360" w:lineRule="auto"/>
        <w:ind w:left="900" w:hanging="540"/>
        <w:rPr>
          <w:caps/>
          <w:color w:val="000000"/>
          <w:sz w:val="22"/>
          <w:szCs w:val="22"/>
        </w:rPr>
      </w:pPr>
      <w:r>
        <w:rPr>
          <w:sz w:val="22"/>
          <w:szCs w:val="20"/>
        </w:rPr>
        <w:t>Handle the safety of workers carrying out maintenance / repairs of electrical machines.</w:t>
      </w:r>
      <w:r>
        <w:rPr>
          <w:b/>
          <w:bCs/>
          <w:sz w:val="22"/>
          <w:szCs w:val="22"/>
        </w:rPr>
        <w:t xml:space="preserve">    </w:t>
      </w:r>
    </w:p>
    <w:p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>
      <w:pPr>
        <w:rPr>
          <w:sz w:val="20"/>
          <w:szCs w:val="20"/>
        </w:rPr>
      </w:pPr>
      <w:r>
        <w:rPr>
          <w:noProof/>
          <w:sz w:val="22"/>
          <w:szCs w:val="22"/>
        </w:rPr>
        <w:pict>
          <v:line id="_x0000_s1027" style="mso-height-relative:page;mso-width-relative:page;mso-wrap-distance-left:0;mso-wrap-distance-right:0;position:absolute;visibility:visible;z-index:251661312" from="0.75pt,3.5pt" to="510pt,3.5pt" stroked="t"/>
        </w:pic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Cs w:val="22"/>
          <w:u w:val="single"/>
        </w:rPr>
      </w:pPr>
      <w:r>
        <w:rPr>
          <w:b/>
          <w:sz w:val="22"/>
          <w:szCs w:val="22"/>
        </w:rPr>
        <w:t xml:space="preserve"> </w:t>
      </w:r>
      <w:r>
        <w:rPr>
          <w:b/>
          <w:szCs w:val="22"/>
          <w:u w:val="single"/>
        </w:rPr>
        <w:t>Professional Qualification:-</w:t>
      </w:r>
    </w:p>
    <w:p>
      <w:pPr>
        <w:rPr>
          <w:sz w:val="20"/>
          <w:szCs w:val="20"/>
        </w:rPr>
      </w:pPr>
    </w:p>
    <w:p>
      <w:pPr>
        <w:shd w:val="clear" w:color="auto" w:fill="FFFFFE"/>
        <w:ind w:left="288" w:firstLine="28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Diploma in Electrical Engineering.</w:t>
      </w:r>
    </w:p>
    <w:p>
      <w:pPr>
        <w:ind w:left="720" w:hanging="720"/>
        <w:rPr>
          <w:sz w:val="22"/>
          <w:szCs w:val="22"/>
        </w:rPr>
      </w:pPr>
      <w:r>
        <w:tab/>
      </w:r>
      <w:r>
        <w:rPr>
          <w:sz w:val="22"/>
          <w:szCs w:val="22"/>
        </w:rPr>
        <w:t>Nilachala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Polytecnic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Bhubaneswar</w:t>
      </w:r>
      <w:r>
        <w:rPr>
          <w:sz w:val="22"/>
          <w:szCs w:val="22"/>
        </w:rPr>
        <w:t>,Odisha</w:t>
      </w:r>
      <w:r>
        <w:rPr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In the session </w:t>
      </w:r>
      <w:r>
        <w:rPr>
          <w:sz w:val="22"/>
          <w:szCs w:val="22"/>
        </w:rPr>
        <w:t>of  2010</w:t>
      </w:r>
      <w:r>
        <w:rPr>
          <w:sz w:val="22"/>
          <w:szCs w:val="22"/>
        </w:rPr>
        <w:t xml:space="preserve">-13.  Approved by-A.I.C.T.E, Govt. of India, New Delhi &amp; Affiliated to State Council for Tech. Education &amp; Vocational Training (S.C.T.E. &amp; V.T., Orissa, </w:t>
      </w:r>
      <w:r>
        <w:rPr>
          <w:sz w:val="22"/>
          <w:szCs w:val="22"/>
        </w:rPr>
        <w:t>Bhubaneswar</w:t>
      </w:r>
      <w:r>
        <w:rPr>
          <w:sz w:val="22"/>
          <w:szCs w:val="22"/>
        </w:rPr>
        <w:t>) Percentage: 72%.</w:t>
      </w:r>
    </w:p>
    <w:p>
      <w:pPr>
        <w:ind w:left="720" w:hanging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>
      <w:pPr>
        <w:ind w:left="720" w:hanging="720"/>
        <w:rPr>
          <w:b/>
          <w:szCs w:val="20"/>
        </w:rPr>
      </w:pPr>
    </w:p>
    <w:p>
      <w:pPr>
        <w:ind w:left="720" w:hanging="720"/>
        <w:rPr>
          <w:b/>
          <w:szCs w:val="20"/>
        </w:rPr>
      </w:pPr>
      <w:r>
        <w:rPr>
          <w:b/>
          <w:szCs w:val="20"/>
        </w:rPr>
        <w:t>Computer Knowledge:-</w:t>
      </w:r>
    </w:p>
    <w:p>
      <w:pPr>
        <w:ind w:left="720" w:hanging="720"/>
        <w:rPr>
          <w:b/>
          <w:szCs w:val="20"/>
        </w:rPr>
      </w:pPr>
    </w:p>
    <w:p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PGDCA</w:t>
      </w:r>
    </w:p>
    <w:p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C++</w:t>
      </w:r>
    </w:p>
    <w:p>
      <w:pPr>
        <w:ind w:left="720" w:hanging="720"/>
        <w:rPr>
          <w:b/>
          <w:szCs w:val="20"/>
        </w:rPr>
      </w:pPr>
    </w:p>
    <w:p>
      <w:pPr>
        <w:ind w:left="720" w:hanging="720"/>
        <w:rPr>
          <w:sz w:val="22"/>
          <w:szCs w:val="22"/>
          <w:u w:val="single"/>
        </w:rPr>
      </w:pPr>
      <w:r>
        <w:rPr>
          <w:b/>
          <w:szCs w:val="20"/>
        </w:rPr>
        <w:t xml:space="preserve">Technical &amp; </w:t>
      </w:r>
      <w:r>
        <w:rPr>
          <w:b/>
          <w:szCs w:val="20"/>
        </w:rPr>
        <w:t>Non Technical</w:t>
      </w:r>
      <w:r>
        <w:rPr>
          <w:b/>
          <w:szCs w:val="20"/>
        </w:rPr>
        <w:t xml:space="preserve"> Training (Under company):-</w:t>
      </w:r>
    </w:p>
    <w:p>
      <w:pPr>
        <w:rPr>
          <w:szCs w:val="20"/>
        </w:rPr>
      </w:pPr>
    </w:p>
    <w:p>
      <w:pPr>
        <w:pStyle w:val="ListParagraph"/>
        <w:numPr>
          <w:ilvl w:val="0"/>
          <w:numId w:val="20"/>
        </w:numPr>
        <w:rPr>
          <w:szCs w:val="20"/>
        </w:rPr>
      </w:pPr>
      <w:r>
        <w:rPr>
          <w:sz w:val="22"/>
          <w:szCs w:val="22"/>
        </w:rPr>
        <w:t>Safety</w:t>
      </w:r>
    </w:p>
    <w:p>
      <w:pPr>
        <w:pStyle w:val="ListParagraph"/>
        <w:numPr>
          <w:ilvl w:val="0"/>
          <w:numId w:val="20"/>
        </w:numPr>
        <w:rPr>
          <w:szCs w:val="20"/>
        </w:rPr>
      </w:pPr>
      <w:r>
        <w:rPr>
          <w:szCs w:val="20"/>
        </w:rPr>
        <w:t xml:space="preserve">Fire </w:t>
      </w:r>
      <w:r>
        <w:rPr>
          <w:sz w:val="22"/>
          <w:szCs w:val="22"/>
        </w:rPr>
        <w:t>Fitting</w:t>
      </w:r>
    </w:p>
    <w:p>
      <w:pPr>
        <w:ind w:left="720"/>
        <w:rPr>
          <w:szCs w:val="20"/>
        </w:rPr>
      </w:pPr>
    </w:p>
    <w:p>
      <w:pPr>
        <w:pStyle w:val="ListParagraph"/>
        <w:spacing w:line="360" w:lineRule="auto"/>
        <w:ind w:left="0"/>
        <w:rPr>
          <w:b/>
          <w:u w:val="single"/>
        </w:rPr>
      </w:pPr>
      <w:r>
        <w:rPr>
          <w:b/>
          <w:u w:val="single"/>
        </w:rPr>
        <w:t>Personal information:-</w:t>
      </w:r>
    </w:p>
    <w:p>
      <w:pPr>
        <w:pStyle w:val="ListParagraph"/>
        <w:spacing w:line="360" w:lineRule="auto"/>
        <w:ind w:left="0"/>
        <w:rPr>
          <w:b/>
          <w:u w:val="single"/>
        </w:rPr>
      </w:pPr>
    </w:p>
    <w:p>
      <w:pPr>
        <w:ind w:left="720" w:hanging="720"/>
        <w:rPr>
          <w:sz w:val="22"/>
          <w:szCs w:val="20"/>
        </w:rPr>
      </w:pPr>
      <w:r>
        <w:rPr>
          <w:sz w:val="22"/>
          <w:szCs w:val="22"/>
        </w:rPr>
        <w:tab/>
      </w:r>
      <w:r>
        <w:rPr>
          <w:sz w:val="22"/>
          <w:szCs w:val="20"/>
        </w:rPr>
        <w:t>Father’s Name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:</w:t>
      </w:r>
      <w:r>
        <w:rPr>
          <w:sz w:val="22"/>
          <w:szCs w:val="20"/>
        </w:rPr>
        <w:tab/>
      </w:r>
      <w:r>
        <w:rPr>
          <w:sz w:val="22"/>
          <w:szCs w:val="20"/>
        </w:rPr>
        <w:t>Maheswar</w:t>
      </w:r>
      <w:r>
        <w:rPr>
          <w:sz w:val="22"/>
          <w:szCs w:val="20"/>
        </w:rPr>
        <w:t xml:space="preserve">  </w:t>
      </w:r>
      <w:r>
        <w:rPr>
          <w:sz w:val="22"/>
          <w:szCs w:val="20"/>
        </w:rPr>
        <w:t>Barik</w:t>
      </w:r>
    </w:p>
    <w:p>
      <w:pPr>
        <w:ind w:left="720" w:hanging="720"/>
        <w:rPr>
          <w:sz w:val="22"/>
          <w:szCs w:val="20"/>
        </w:rPr>
      </w:pP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>Permanent Address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:</w:t>
      </w:r>
      <w:r>
        <w:rPr>
          <w:sz w:val="22"/>
          <w:szCs w:val="20"/>
        </w:rPr>
        <w:tab/>
      </w:r>
      <w:r>
        <w:rPr>
          <w:sz w:val="22"/>
          <w:szCs w:val="20"/>
        </w:rPr>
        <w:t>Routarapur</w:t>
      </w: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Unit-4</w:t>
      </w: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 xml:space="preserve"> </w:t>
      </w:r>
      <w:r>
        <w:rPr>
          <w:sz w:val="22"/>
          <w:szCs w:val="20"/>
        </w:rPr>
        <w:t>Jajpur</w:t>
      </w:r>
      <w:r>
        <w:rPr>
          <w:sz w:val="22"/>
          <w:szCs w:val="20"/>
        </w:rPr>
        <w:t xml:space="preserve"> Town</w:t>
      </w: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Odisha.</w:t>
      </w:r>
    </w:p>
    <w:p>
      <w:pPr>
        <w:ind w:left="720" w:hanging="720"/>
        <w:rPr>
          <w:sz w:val="22"/>
          <w:szCs w:val="20"/>
        </w:rPr>
      </w:pP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>Date of Birth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:</w:t>
      </w:r>
      <w:r>
        <w:rPr>
          <w:sz w:val="22"/>
          <w:szCs w:val="20"/>
        </w:rPr>
        <w:tab/>
      </w:r>
      <w:r>
        <w:rPr>
          <w:sz w:val="22"/>
          <w:szCs w:val="20"/>
        </w:rPr>
        <w:t>10/06/1991</w:t>
      </w:r>
    </w:p>
    <w:p>
      <w:pPr>
        <w:ind w:left="720" w:hanging="720"/>
        <w:rPr>
          <w:sz w:val="22"/>
          <w:szCs w:val="20"/>
        </w:rPr>
      </w:pP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>Gender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:</w:t>
      </w:r>
      <w:r>
        <w:rPr>
          <w:sz w:val="22"/>
          <w:szCs w:val="20"/>
        </w:rPr>
        <w:tab/>
      </w:r>
      <w:r>
        <w:rPr>
          <w:sz w:val="22"/>
          <w:szCs w:val="20"/>
        </w:rPr>
        <w:t>Male</w:t>
      </w:r>
    </w:p>
    <w:p>
      <w:pPr>
        <w:ind w:left="720" w:hanging="720"/>
        <w:rPr>
          <w:sz w:val="22"/>
          <w:szCs w:val="20"/>
        </w:rPr>
      </w:pP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>Marital status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:</w:t>
      </w:r>
      <w:r>
        <w:rPr>
          <w:sz w:val="22"/>
          <w:szCs w:val="20"/>
        </w:rPr>
        <w:tab/>
      </w:r>
      <w:r>
        <w:rPr>
          <w:sz w:val="22"/>
          <w:szCs w:val="20"/>
        </w:rPr>
        <w:t>Single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</w:p>
    <w:p>
      <w:pPr>
        <w:ind w:left="720" w:hanging="720"/>
        <w:rPr>
          <w:sz w:val="22"/>
          <w:szCs w:val="20"/>
        </w:rPr>
      </w:pP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>Current Location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:</w:t>
      </w:r>
      <w:r>
        <w:rPr>
          <w:sz w:val="22"/>
          <w:szCs w:val="20"/>
        </w:rPr>
        <w:tab/>
      </w:r>
      <w:r>
        <w:rPr>
          <w:sz w:val="22"/>
          <w:szCs w:val="20"/>
        </w:rPr>
        <w:t>Raigarh</w:t>
      </w:r>
    </w:p>
    <w:p>
      <w:pPr>
        <w:ind w:left="720" w:hanging="720"/>
        <w:rPr>
          <w:sz w:val="22"/>
          <w:szCs w:val="20"/>
        </w:rPr>
      </w:pP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>Religion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:</w:t>
      </w:r>
      <w:r>
        <w:rPr>
          <w:sz w:val="22"/>
          <w:szCs w:val="20"/>
        </w:rPr>
        <w:tab/>
      </w:r>
      <w:r>
        <w:rPr>
          <w:sz w:val="22"/>
          <w:szCs w:val="20"/>
        </w:rPr>
        <w:t>Hindu</w:t>
      </w:r>
    </w:p>
    <w:p>
      <w:pPr>
        <w:ind w:left="720" w:hanging="720"/>
        <w:rPr>
          <w:sz w:val="22"/>
          <w:szCs w:val="20"/>
        </w:rPr>
      </w:pPr>
    </w:p>
    <w:p>
      <w:pPr>
        <w:ind w:left="720" w:hanging="72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>Language Known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>:</w:t>
      </w:r>
      <w:r>
        <w:rPr>
          <w:sz w:val="22"/>
          <w:szCs w:val="20"/>
        </w:rPr>
        <w:tab/>
      </w:r>
      <w:r>
        <w:rPr>
          <w:sz w:val="22"/>
          <w:szCs w:val="20"/>
        </w:rPr>
        <w:t>Oriya, Hindi, English</w:t>
      </w:r>
    </w:p>
    <w:p>
      <w:pPr>
        <w:ind w:left="720" w:hanging="720"/>
        <w:rPr>
          <w:sz w:val="22"/>
          <w:szCs w:val="20"/>
        </w:rPr>
      </w:pPr>
    </w:p>
    <w:p>
      <w:pPr>
        <w:spacing w:line="360" w:lineRule="auto"/>
        <w:jc w:val="both"/>
        <w:rPr>
          <w:bCs/>
          <w:szCs w:val="22"/>
        </w:rPr>
      </w:pPr>
    </w:p>
    <w:p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pict>
          <v:line id="_x0000_s1028" style="mso-height-relative:page;mso-width-relative:page;mso-wrap-distance-left:0;mso-wrap-distance-right:0;position:absolute;visibility:visible;z-index:251662336" from="-9pt,24.35pt" to="500.25pt,24.35pt" stroked="t"/>
        </w:pict>
      </w:r>
      <w:r>
        <w:rPr>
          <w:bCs/>
          <w:sz w:val="22"/>
          <w:szCs w:val="22"/>
        </w:rPr>
        <w:t xml:space="preserve">                          </w:t>
      </w:r>
    </w:p>
    <w:p>
      <w:pPr>
        <w:spacing w:line="480" w:lineRule="auto"/>
        <w:contextualSpacing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</w:t>
      </w:r>
    </w:p>
    <w:p>
      <w:pPr>
        <w:spacing w:line="480" w:lineRule="auto"/>
        <w:contextualSpacing/>
        <w:jc w:val="both"/>
        <w:rPr>
          <w:sz w:val="22"/>
          <w:szCs w:val="22"/>
        </w:rPr>
      </w:pPr>
      <w:r>
        <w:rPr>
          <w:b/>
          <w:u w:val="single"/>
        </w:rPr>
        <w:t>Declaration</w:t>
      </w:r>
    </w:p>
    <w:p>
      <w:pPr>
        <w:pStyle w:val="ListParagraph"/>
        <w:ind w:lef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t>I am confident of my ability to work in a team. I hereby declare that the information furnished above is true to the best of my knowledge.</w:t>
      </w: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spacing w:line="360" w:lineRule="auto"/>
        <w:ind w:left="5760" w:firstLine="720"/>
        <w:rPr>
          <w:sz w:val="22"/>
          <w:szCs w:val="22"/>
        </w:rPr>
      </w:pPr>
    </w:p>
    <w:p>
      <w:pPr>
        <w:spacing w:line="360" w:lineRule="auto"/>
        <w:rPr>
          <w:b/>
          <w:sz w:val="22"/>
          <w:szCs w:val="22"/>
        </w:rPr>
      </w:pPr>
    </w:p>
    <w:p>
      <w:pPr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Date: -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                                                 </w:t>
      </w:r>
      <w:r>
        <w:rPr>
          <w:b/>
          <w:sz w:val="22"/>
          <w:szCs w:val="22"/>
        </w:rPr>
        <w:t>Subashis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Barik</w:t>
      </w:r>
    </w:p>
    <w:p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Place:-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7"/>
          </v:shape>
        </w:pict>
      </w:r>
    </w:p>
    <w:sectPr>
      <w:headerReference w:type="default" r:id="rId8"/>
      <w:footerReference w:type="default" r:id="rId9"/>
      <w:footerReference w:type="first" r:id="rId10"/>
      <w:pgSz w:w="12240" w:h="15840" w:orient="portrait"/>
      <w:pgMar w:top="630" w:right="1080" w:bottom="1440" w:left="99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rPr>
        <w:rFonts w:ascii="Verdana" w:hAnsi="Verdana" w:cs="Verdana"/>
        <w:sz w:val="20"/>
        <w:szCs w:val="20"/>
      </w:rPr>
    </w:pPr>
    <w:r>
      <w:rPr>
        <w:rFonts w:ascii="Verdana" w:hAnsi="Verdana" w:cs="Verdana"/>
        <w:sz w:val="20"/>
        <w:szCs w:val="20"/>
      </w:rPr>
      <w:tab/>
    </w:r>
    <w:r>
      <w:rPr>
        <w:rFonts w:ascii="Verdana" w:hAnsi="Verdana" w:cs="Verdana"/>
        <w:sz w:val="20"/>
        <w:szCs w:val="20"/>
      </w:rPr>
      <w:t xml:space="preserve">                       Page </w:t>
    </w:r>
    <w:r>
      <w:rPr>
        <w:rFonts w:ascii="Verdana" w:hAnsi="Verdana" w:cs="Verdana"/>
        <w:sz w:val="20"/>
        <w:szCs w:val="20"/>
      </w:rPr>
      <w:fldChar w:fldCharType="begin"/>
    </w:r>
    <w:r>
      <w:rPr>
        <w:rFonts w:ascii="Verdana" w:hAnsi="Verdana" w:cs="Verdana"/>
        <w:sz w:val="20"/>
        <w:szCs w:val="20"/>
      </w:rPr>
      <w:instrText xml:space="preserve"> PAGE </w:instrText>
    </w:r>
    <w:r>
      <w:rPr>
        <w:rFonts w:ascii="Verdana" w:hAnsi="Verdana" w:cs="Verdana"/>
        <w:sz w:val="20"/>
        <w:szCs w:val="20"/>
      </w:rPr>
      <w:fldChar w:fldCharType="separate"/>
    </w:r>
    <w:r>
      <w:rPr>
        <w:rFonts w:ascii="Verdana" w:hAnsi="Verdana" w:cs="Verdana"/>
        <w:noProof/>
        <w:sz w:val="20"/>
        <w:szCs w:val="20"/>
      </w:rPr>
      <w:t>2</w:t>
    </w:r>
    <w:r>
      <w:rPr>
        <w:rFonts w:ascii="Verdana" w:hAnsi="Verdana" w:cs="Verdana"/>
        <w:sz w:val="20"/>
        <w:szCs w:val="20"/>
      </w:rPr>
      <w:fldChar w:fldCharType="end"/>
    </w:r>
    <w:r>
      <w:rPr>
        <w:rFonts w:ascii="Verdana" w:hAnsi="Verdana" w:cs="Verdana"/>
        <w:sz w:val="20"/>
        <w:szCs w:val="20"/>
      </w:rPr>
      <w:t xml:space="preserve"> of 3</w:t>
    </w:r>
    <w:r>
      <w:rPr>
        <w:rFonts w:ascii="Verdana" w:hAnsi="Verdana" w:cs="Verdan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rPr>
        <w:rFonts w:ascii="Verdana" w:hAnsi="Verdana" w:cs="Verdana"/>
        <w:sz w:val="20"/>
        <w:szCs w:val="20"/>
      </w:rPr>
    </w:pPr>
    <w:r>
      <w:tab/>
    </w:r>
    <w:r>
      <w:t xml:space="preserve">                         </w:t>
    </w:r>
    <w:r>
      <w:rPr>
        <w:rFonts w:ascii="Verdana" w:hAnsi="Verdana" w:cs="Verdana"/>
        <w:sz w:val="20"/>
        <w:szCs w:val="20"/>
      </w:rPr>
      <w:t xml:space="preserve">Page </w:t>
    </w:r>
    <w:r>
      <w:rPr>
        <w:rFonts w:ascii="Verdana" w:hAnsi="Verdana" w:cs="Verdana"/>
        <w:sz w:val="20"/>
        <w:szCs w:val="20"/>
      </w:rPr>
      <w:fldChar w:fldCharType="begin"/>
    </w:r>
    <w:r>
      <w:rPr>
        <w:rFonts w:ascii="Verdana" w:hAnsi="Verdana" w:cs="Verdana"/>
        <w:sz w:val="20"/>
        <w:szCs w:val="20"/>
      </w:rPr>
      <w:instrText xml:space="preserve"> PAGE </w:instrText>
    </w:r>
    <w:r>
      <w:rPr>
        <w:rFonts w:ascii="Verdana" w:hAnsi="Verdana" w:cs="Verdana"/>
        <w:sz w:val="20"/>
        <w:szCs w:val="20"/>
      </w:rPr>
      <w:fldChar w:fldCharType="separate"/>
    </w:r>
    <w:r>
      <w:rPr>
        <w:rFonts w:ascii="Verdana" w:hAnsi="Verdana" w:cs="Verdana"/>
        <w:noProof/>
        <w:sz w:val="20"/>
        <w:szCs w:val="20"/>
      </w:rPr>
      <w:t>1</w:t>
    </w:r>
    <w:r>
      <w:rPr>
        <w:rFonts w:ascii="Verdana" w:hAnsi="Verdana" w:cs="Verdana"/>
        <w:sz w:val="20"/>
        <w:szCs w:val="20"/>
      </w:rPr>
      <w:fldChar w:fldCharType="end"/>
    </w:r>
    <w:r>
      <w:rPr>
        <w:rFonts w:ascii="Verdana" w:hAnsi="Verdana" w:cs="Verdana"/>
        <w:sz w:val="20"/>
        <w:szCs w:val="20"/>
      </w:rPr>
      <w:t xml:space="preserve"> of 3</w:t>
    </w:r>
    <w:r>
      <w:rPr>
        <w:rFonts w:ascii="Verdana" w:hAnsi="Verdana" w:cs="Verdana"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rFonts w:ascii="Verdana" w:hAnsi="Verdana" w:cs="Verdana"/>
        <w:b/>
        <w:bCs/>
        <w:u w:val="single"/>
      </w:rPr>
    </w:pPr>
  </w:p>
  <w:p>
    <w:pPr>
      <w:pStyle w:val="Header"/>
      <w:rPr>
        <w:rFonts w:ascii="Verdana" w:hAnsi="Verdana" w:cs="Verdana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2F66D956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B65D32"/>
    <w:lvl w:ilvl="0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198EE8A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808ECB4"/>
    <w:lvl w:ilvl="0">
      <w:start w:val="1"/>
      <w:numFmt w:val="decimal"/>
      <w:lvlText w:val="%1."/>
      <w:lvlJc w:val="left"/>
      <w:pPr>
        <w:ind w:left="1875" w:hanging="360"/>
      </w:pPr>
    </w:lvl>
    <w:lvl w:ilvl="1" w:tentative="1">
      <w:start w:val="1"/>
      <w:numFmt w:val="lowerLetter"/>
      <w:lvlText w:val="%2."/>
      <w:lvlJc w:val="left"/>
      <w:pPr>
        <w:ind w:left="2595" w:hanging="360"/>
      </w:pPr>
    </w:lvl>
    <w:lvl w:ilvl="2" w:tentative="1">
      <w:start w:val="1"/>
      <w:numFmt w:val="lowerRoman"/>
      <w:lvlText w:val="%3."/>
      <w:lvlJc w:val="right"/>
      <w:pPr>
        <w:ind w:left="3315" w:hanging="180"/>
      </w:pPr>
    </w:lvl>
    <w:lvl w:ilvl="3" w:tentative="1">
      <w:start w:val="1"/>
      <w:numFmt w:val="decimal"/>
      <w:lvlText w:val="%4."/>
      <w:lvlJc w:val="left"/>
      <w:pPr>
        <w:ind w:left="4035" w:hanging="360"/>
      </w:pPr>
    </w:lvl>
    <w:lvl w:ilvl="4" w:tentative="1">
      <w:start w:val="1"/>
      <w:numFmt w:val="lowerLetter"/>
      <w:lvlText w:val="%5."/>
      <w:lvlJc w:val="left"/>
      <w:pPr>
        <w:ind w:left="4755" w:hanging="360"/>
      </w:pPr>
    </w:lvl>
    <w:lvl w:ilvl="5" w:tentative="1">
      <w:start w:val="1"/>
      <w:numFmt w:val="lowerRoman"/>
      <w:lvlText w:val="%6."/>
      <w:lvlJc w:val="right"/>
      <w:pPr>
        <w:ind w:left="5475" w:hanging="180"/>
      </w:pPr>
    </w:lvl>
    <w:lvl w:ilvl="6" w:tentative="1">
      <w:start w:val="1"/>
      <w:numFmt w:val="decimal"/>
      <w:lvlText w:val="%7."/>
      <w:lvlJc w:val="left"/>
      <w:pPr>
        <w:ind w:left="6195" w:hanging="360"/>
      </w:pPr>
    </w:lvl>
    <w:lvl w:ilvl="7" w:tentative="1">
      <w:start w:val="1"/>
      <w:numFmt w:val="lowerLetter"/>
      <w:lvlText w:val="%8."/>
      <w:lvlJc w:val="left"/>
      <w:pPr>
        <w:ind w:left="6915" w:hanging="360"/>
      </w:pPr>
    </w:lvl>
    <w:lvl w:ilvl="8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4">
    <w:nsid w:val="00000004"/>
    <w:multiLevelType w:val="hybridMultilevel"/>
    <w:tmpl w:val="2DE27DEA"/>
    <w:lvl w:ilvl="0">
      <w:start w:val="1"/>
      <w:numFmt w:val="bullet"/>
      <w:lvlText w:val=""/>
      <w:lvlJc w:val="left"/>
      <w:pPr>
        <w:tabs>
          <w:tab w:val="left" w:pos="2730"/>
        </w:tabs>
        <w:ind w:left="27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3450"/>
        </w:tabs>
        <w:ind w:left="3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170"/>
        </w:tabs>
        <w:ind w:left="4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4890"/>
        </w:tabs>
        <w:ind w:left="4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5610"/>
        </w:tabs>
        <w:ind w:left="5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6330"/>
        </w:tabs>
        <w:ind w:left="6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7050"/>
        </w:tabs>
        <w:ind w:left="7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7770"/>
        </w:tabs>
        <w:ind w:left="7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490"/>
        </w:tabs>
        <w:ind w:left="849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hybridMultilevel"/>
    <w:tmpl w:val="D91CB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6"/>
    <w:multiLevelType w:val="hybridMultilevel"/>
    <w:tmpl w:val="1E089F74"/>
    <w:lvl w:ilvl="0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37E029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FC0A9A26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D488B30"/>
    <w:lvl w:ilvl="0">
      <w:start w:val="1"/>
      <w:numFmt w:val="bullet"/>
      <w:lvlText w:val=""/>
      <w:lvlJc w:val="left"/>
      <w:pPr>
        <w:ind w:left="27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0" w:hanging="360"/>
      </w:pPr>
      <w:rPr>
        <w:rFonts w:ascii="Wingdings" w:hAnsi="Wingdings" w:cs="Wingdings" w:hint="default"/>
      </w:rPr>
    </w:lvl>
  </w:abstractNum>
  <w:abstractNum w:abstractNumId="10">
    <w:nsid w:val="0000000A"/>
    <w:multiLevelType w:val="hybridMultilevel"/>
    <w:tmpl w:val="7996F0C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CF6E5A6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1FC1C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674B9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48C63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0000000F"/>
    <w:multiLevelType w:val="hybridMultilevel"/>
    <w:tmpl w:val="20CA3152"/>
    <w:lvl w:ilvl="0">
      <w:start w:val="1"/>
      <w:numFmt w:val="decimal"/>
      <w:lvlText w:val="%1)"/>
      <w:lvlJc w:val="left"/>
      <w:pPr>
        <w:ind w:left="5760" w:hanging="360"/>
      </w:pPr>
      <w:rPr>
        <w:rFonts w:ascii="Times New Roman" w:hAnsi="Times New Roman" w:hint="default"/>
        <w:b/>
        <w:color w:val="000000"/>
        <w:sz w:val="24"/>
      </w:rPr>
    </w:lvl>
    <w:lvl w:ilvl="1" w:tentative="1">
      <w:start w:val="1"/>
      <w:numFmt w:val="lowerLetter"/>
      <w:lvlText w:val="%2."/>
      <w:lvlJc w:val="left"/>
      <w:pPr>
        <w:ind w:left="6480" w:hanging="360"/>
      </w:pPr>
    </w:lvl>
    <w:lvl w:ilvl="2" w:tentative="1">
      <w:start w:val="1"/>
      <w:numFmt w:val="lowerRoman"/>
      <w:lvlText w:val="%3."/>
      <w:lvlJc w:val="right"/>
      <w:pPr>
        <w:ind w:left="7200" w:hanging="180"/>
      </w:pPr>
    </w:lvl>
    <w:lvl w:ilvl="3" w:tentative="1">
      <w:start w:val="1"/>
      <w:numFmt w:val="decimal"/>
      <w:lvlText w:val="%4."/>
      <w:lvlJc w:val="left"/>
      <w:pPr>
        <w:ind w:left="7920" w:hanging="360"/>
      </w:pPr>
    </w:lvl>
    <w:lvl w:ilvl="4" w:tentative="1">
      <w:start w:val="1"/>
      <w:numFmt w:val="lowerLetter"/>
      <w:lvlText w:val="%5."/>
      <w:lvlJc w:val="left"/>
      <w:pPr>
        <w:ind w:left="8640" w:hanging="360"/>
      </w:pPr>
    </w:lvl>
    <w:lvl w:ilvl="5" w:tentative="1">
      <w:start w:val="1"/>
      <w:numFmt w:val="lowerRoman"/>
      <w:lvlText w:val="%6."/>
      <w:lvlJc w:val="right"/>
      <w:pPr>
        <w:ind w:left="9360" w:hanging="180"/>
      </w:pPr>
    </w:lvl>
    <w:lvl w:ilvl="6" w:tentative="1">
      <w:start w:val="1"/>
      <w:numFmt w:val="decimal"/>
      <w:lvlText w:val="%7."/>
      <w:lvlJc w:val="left"/>
      <w:pPr>
        <w:ind w:left="10080" w:hanging="360"/>
      </w:pPr>
    </w:lvl>
    <w:lvl w:ilvl="7" w:tentative="1">
      <w:start w:val="1"/>
      <w:numFmt w:val="lowerLetter"/>
      <w:lvlText w:val="%8."/>
      <w:lvlJc w:val="left"/>
      <w:pPr>
        <w:ind w:left="10800" w:hanging="360"/>
      </w:pPr>
    </w:lvl>
    <w:lvl w:ilvl="8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6">
    <w:nsid w:val="00000010"/>
    <w:multiLevelType w:val="hybridMultilevel"/>
    <w:tmpl w:val="562A0C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125" w:hanging="360"/>
      </w:pPr>
    </w:lvl>
    <w:lvl w:ilvl="2" w:tentative="1">
      <w:start w:val="1"/>
      <w:numFmt w:val="lowerRoman"/>
      <w:lvlText w:val="%3."/>
      <w:lvlJc w:val="right"/>
      <w:pPr>
        <w:ind w:left="1845" w:hanging="180"/>
      </w:pPr>
    </w:lvl>
    <w:lvl w:ilvl="3" w:tentative="1">
      <w:start w:val="1"/>
      <w:numFmt w:val="decimal"/>
      <w:lvlText w:val="%4."/>
      <w:lvlJc w:val="left"/>
      <w:pPr>
        <w:ind w:left="2565" w:hanging="360"/>
      </w:pPr>
    </w:lvl>
    <w:lvl w:ilvl="4" w:tentative="1">
      <w:start w:val="1"/>
      <w:numFmt w:val="lowerLetter"/>
      <w:lvlText w:val="%5."/>
      <w:lvlJc w:val="left"/>
      <w:pPr>
        <w:ind w:left="3285" w:hanging="360"/>
      </w:pPr>
    </w:lvl>
    <w:lvl w:ilvl="5" w:tentative="1">
      <w:start w:val="1"/>
      <w:numFmt w:val="lowerRoman"/>
      <w:lvlText w:val="%6."/>
      <w:lvlJc w:val="right"/>
      <w:pPr>
        <w:ind w:left="4005" w:hanging="180"/>
      </w:pPr>
    </w:lvl>
    <w:lvl w:ilvl="6" w:tentative="1">
      <w:start w:val="1"/>
      <w:numFmt w:val="decimal"/>
      <w:lvlText w:val="%7."/>
      <w:lvlJc w:val="left"/>
      <w:pPr>
        <w:ind w:left="4725" w:hanging="360"/>
      </w:pPr>
    </w:lvl>
    <w:lvl w:ilvl="7" w:tentative="1">
      <w:start w:val="1"/>
      <w:numFmt w:val="lowerLetter"/>
      <w:lvlText w:val="%8."/>
      <w:lvlJc w:val="left"/>
      <w:pPr>
        <w:ind w:left="5445" w:hanging="360"/>
      </w:pPr>
    </w:lvl>
    <w:lvl w:ilvl="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00000011"/>
    <w:multiLevelType w:val="hybridMultilevel"/>
    <w:tmpl w:val="E23C9CBA"/>
    <w:lvl w:ilvl="0">
      <w:start w:val="1"/>
      <w:numFmt w:val="bullet"/>
      <w:lvlText w:val=""/>
      <w:lvlJc w:val="left"/>
      <w:pPr>
        <w:tabs>
          <w:tab w:val="left" w:pos="2790"/>
        </w:tabs>
        <w:ind w:left="27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7110"/>
        </w:tabs>
        <w:ind w:left="71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7830"/>
        </w:tabs>
        <w:ind w:left="7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550"/>
        </w:tabs>
        <w:ind w:left="8550" w:hanging="360"/>
      </w:pPr>
      <w:rPr>
        <w:rFonts w:ascii="Wingdings" w:hAnsi="Wingdings" w:cs="Wingdings" w:hint="default"/>
      </w:rPr>
    </w:lvl>
  </w:abstractNum>
  <w:abstractNum w:abstractNumId="18">
    <w:nsid w:val="00000012"/>
    <w:multiLevelType w:val="hybridMultilevel"/>
    <w:tmpl w:val="0FC433D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7B223BB0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00000014"/>
    <w:multiLevelType w:val="hybridMultilevel"/>
    <w:tmpl w:val="5BCC23D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528EE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00000016"/>
    <w:multiLevelType w:val="hybridMultilevel"/>
    <w:tmpl w:val="F54AC07E"/>
    <w:lvl w:ilvl="0">
      <w:start w:val="1"/>
      <w:numFmt w:val="bullet"/>
      <w:lvlText w:val=""/>
      <w:lvlJc w:val="left"/>
      <w:pPr>
        <w:ind w:left="169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8A23F4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F2845DF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00000019"/>
    <w:multiLevelType w:val="hybridMultilevel"/>
    <w:tmpl w:val="B024D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1E4BED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AF68406"/>
    <w:lvl w:ilvl="0">
      <w:start w:val="1"/>
      <w:numFmt w:val="bullet"/>
      <w:lvlText w:val=""/>
      <w:lvlJc w:val="left"/>
      <w:pPr>
        <w:ind w:left="205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28A357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0000001D"/>
    <w:multiLevelType w:val="hybridMultilevel"/>
    <w:tmpl w:val="D578F694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0000001E"/>
    <w:multiLevelType w:val="hybridMultilevel"/>
    <w:tmpl w:val="C5BA165C"/>
    <w:lvl w:ilvl="0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3FAE44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3BA6AC0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548E0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27EE12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5">
    <w:nsid w:val="00000023"/>
    <w:multiLevelType w:val="hybridMultilevel"/>
    <w:tmpl w:val="882C8FC4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D5B2A89C"/>
    <w:lvl w:ilvl="0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>
    <w:nsid w:val="00000025"/>
    <w:multiLevelType w:val="hybridMultilevel"/>
    <w:tmpl w:val="BCE881E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singleLevel"/>
    <w:tmpl w:val="FFFFFFFF"/>
    <w:lvl w:ilvl="0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 w:cs="Wingdings"/>
        <w:sz w:val="12"/>
        <w:szCs w:val="12"/>
      </w:rPr>
    </w:lvl>
  </w:abstractNum>
  <w:abstractNum w:abstractNumId="39">
    <w:nsid w:val="00000027"/>
    <w:multiLevelType w:val="hybridMultilevel"/>
    <w:tmpl w:val="D974B4E6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0"/>
  </w:num>
  <w:num w:numId="4">
    <w:abstractNumId w:val="27"/>
  </w:num>
  <w:num w:numId="5">
    <w:abstractNumId w:val="19"/>
  </w:num>
  <w:num w:numId="6">
    <w:abstractNumId w:val="3"/>
  </w:num>
  <w:num w:numId="7">
    <w:abstractNumId w:val="30"/>
  </w:num>
  <w:num w:numId="8">
    <w:abstractNumId w:val="31"/>
  </w:num>
  <w:num w:numId="9">
    <w:abstractNumId w:val="14"/>
  </w:num>
  <w:num w:numId="10">
    <w:abstractNumId w:val="35"/>
  </w:num>
  <w:num w:numId="11">
    <w:abstractNumId w:val="22"/>
  </w:num>
  <w:num w:numId="12">
    <w:abstractNumId w:val="1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9"/>
  </w:num>
  <w:num w:numId="18">
    <w:abstractNumId w:val="32"/>
  </w:num>
  <w:num w:numId="19">
    <w:abstractNumId w:val="21"/>
  </w:num>
  <w:num w:numId="20">
    <w:abstractNumId w:val="24"/>
  </w:num>
  <w:num w:numId="21">
    <w:abstractNumId w:val="37"/>
  </w:num>
  <w:num w:numId="22">
    <w:abstractNumId w:val="36"/>
  </w:num>
  <w:num w:numId="23">
    <w:abstractNumId w:val="28"/>
  </w:num>
  <w:num w:numId="24">
    <w:abstractNumId w:val="8"/>
  </w:num>
  <w:num w:numId="25">
    <w:abstractNumId w:val="7"/>
  </w:num>
  <w:num w:numId="26">
    <w:abstractNumId w:val="4"/>
  </w:num>
  <w:num w:numId="27">
    <w:abstractNumId w:val="17"/>
  </w:num>
  <w:num w:numId="28">
    <w:abstractNumId w:val="33"/>
  </w:num>
  <w:num w:numId="29">
    <w:abstractNumId w:val="13"/>
  </w:num>
  <w:num w:numId="30">
    <w:abstractNumId w:val="11"/>
  </w:num>
  <w:num w:numId="31">
    <w:abstractNumId w:val="18"/>
  </w:num>
  <w:num w:numId="32">
    <w:abstractNumId w:val="5"/>
  </w:num>
  <w:num w:numId="33">
    <w:abstractNumId w:val="23"/>
  </w:num>
  <w:num w:numId="34">
    <w:abstractNumId w:val="34"/>
  </w:num>
  <w:num w:numId="35">
    <w:abstractNumId w:val="29"/>
  </w:num>
  <w:num w:numId="36">
    <w:abstractNumId w:val="6"/>
  </w:num>
  <w:num w:numId="37">
    <w:abstractNumId w:val="26"/>
  </w:num>
  <w:num w:numId="38">
    <w:abstractNumId w:val="25"/>
  </w:num>
  <w:num w:numId="39">
    <w:abstractNumId w:val="1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28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5c04efa5-86b2-42f6-8f4e-94814de18d9d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63470455-4dc6-45ea-beaf-3b97e77a5aee"/>
    <w:uiPriority w:val="99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c09695f1-27e0-494e-944f-f65f158bea1f"/>
    <w:uiPriority w:val="99"/>
    <w:qFormat/>
    <w:pPr>
      <w:keepNext/>
      <w:jc w:val="both"/>
      <w:outlineLvl w:val="2"/>
    </w:pPr>
    <w:rPr>
      <w:rFonts w:ascii="Arial" w:hAnsi="Arial" w:cs="Arial"/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adb7cbc4-d535-42b1-9563-7efee3167742"/>
    <w:uiPriority w:val="99"/>
    <w:qFormat/>
    <w:pPr>
      <w:keepNext/>
      <w:ind w:left="420" w:hanging="24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5cc9268f-aad1-4c5e-a1a0-8f9a06542d55"/>
    <w:uiPriority w:val="99"/>
    <w:qFormat/>
    <w:pPr>
      <w:keepNext/>
      <w:outlineLvl w:val="4"/>
    </w:pPr>
    <w:rPr>
      <w:b/>
      <w:bCs/>
      <w:color w:val="000000"/>
      <w:sz w:val="20"/>
      <w:szCs w:val="20"/>
    </w:rPr>
  </w:style>
  <w:style w:type="paragraph" w:styleId="Heading6">
    <w:name w:val="heading 6"/>
    <w:basedOn w:val="Normal"/>
    <w:next w:val="Normal"/>
    <w:link w:val="Heading6Charb8017a73-9437-460d-98e0-bb30c2f80912"/>
    <w:uiPriority w:val="9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9bb33dd2-129d-4963-a1c4-8c9a3d0ac6e5"/>
    <w:uiPriority w:val="99"/>
    <w:qFormat/>
    <w:pPr>
      <w:keepNext/>
      <w:spacing w:line="360" w:lineRule="auto"/>
      <w:ind w:left="288" w:hanging="288"/>
      <w:outlineLvl w:val="6"/>
    </w:pPr>
    <w:rPr>
      <w:rFonts w:ascii="Verdana" w:hAnsi="Verdana" w:cs="Verdana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5c04efa5-86b2-42f6-8f4e-94814de18d9d">
    <w:name w:val="Heading 1 Char_5c04efa5-86b2-42f6-8f4e-94814de18d9d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63470455-4dc6-45ea-beaf-3b97e77a5aee">
    <w:name w:val="Heading 2 Char_63470455-4dc6-45ea-beaf-3b97e77a5aee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c09695f1-27e0-494e-944f-f65f158bea1f">
    <w:name w:val="Heading 3 Char_c09695f1-27e0-494e-944f-f65f158bea1f"/>
    <w:basedOn w:val="DefaultParagraphFont"/>
    <w:link w:val="Heading3"/>
    <w:uiPriority w:val="99"/>
    <w:rPr>
      <w:rFonts w:ascii="Cambria" w:hAnsi="Cambria" w:cs="Cambria"/>
      <w:b/>
      <w:bCs/>
      <w:sz w:val="26"/>
      <w:szCs w:val="26"/>
    </w:rPr>
  </w:style>
  <w:style w:type="character" w:customStyle="1" w:styleId="Heading4Charadb7cbc4-d535-42b1-9563-7efee3167742">
    <w:name w:val="Heading 4 Char_adb7cbc4-d535-42b1-9563-7efee3167742"/>
    <w:basedOn w:val="DefaultParagraphFont"/>
    <w:link w:val="Heading4"/>
    <w:uiPriority w:val="99"/>
    <w:rPr>
      <w:rFonts w:ascii="Calibri" w:hAnsi="Calibri" w:cs="Calibri"/>
      <w:b/>
      <w:bCs/>
      <w:sz w:val="28"/>
      <w:szCs w:val="28"/>
    </w:rPr>
  </w:style>
  <w:style w:type="character" w:customStyle="1" w:styleId="Heading5Char5cc9268f-aad1-4c5e-a1a0-8f9a06542d55">
    <w:name w:val="Heading 5 Char_5cc9268f-aad1-4c5e-a1a0-8f9a06542d55"/>
    <w:basedOn w:val="DefaultParagraphFont"/>
    <w:link w:val="Heading5"/>
    <w:uiPriority w:val="9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b8017a73-9437-460d-98e0-bb30c2f80912">
    <w:name w:val="Heading 6 Char_b8017a73-9437-460d-98e0-bb30c2f80912"/>
    <w:basedOn w:val="DefaultParagraphFont"/>
    <w:link w:val="Heading6"/>
    <w:uiPriority w:val="99"/>
    <w:rPr>
      <w:rFonts w:ascii="Calibri" w:hAnsi="Calibri" w:cs="Calibri"/>
      <w:b/>
      <w:bCs/>
    </w:rPr>
  </w:style>
  <w:style w:type="character" w:customStyle="1" w:styleId="Heading7Char9bb33dd2-129d-4963-a1c4-8c9a3d0ac6e5">
    <w:name w:val="Heading 7 Char_9bb33dd2-129d-4963-a1c4-8c9a3d0ac6e5"/>
    <w:basedOn w:val="DefaultParagraphFont"/>
    <w:link w:val="Heading7"/>
    <w:uiPriority w:val="99"/>
    <w:rPr>
      <w:rFonts w:ascii="Calibri" w:hAnsi="Calibri" w:cs="Calibri"/>
      <w:sz w:val="24"/>
      <w:szCs w:val="24"/>
    </w:rPr>
  </w:style>
  <w:style w:type="paragraph" w:customStyle="1" w:styleId="BodyText21">
    <w:name w:val="Body Text 21"/>
    <w:basedOn w:val="Normal"/>
    <w:uiPriority w:val="99"/>
    <w:pPr>
      <w:widowControl w:val="0"/>
    </w:pPr>
    <w:rPr>
      <w:rFonts w:ascii="Arial" w:hAnsi="Arial" w:cs="Arial"/>
    </w:rPr>
  </w:style>
  <w:style w:type="paragraph" w:styleId="TOC1">
    <w:name w:val="toc 1"/>
    <w:basedOn w:val="Normal"/>
    <w:next w:val="Normal"/>
    <w:uiPriority w:val="99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Header">
    <w:name w:val="header"/>
    <w:basedOn w:val="Normal"/>
    <w:link w:val="HeaderChar9d4498d6-df93-442f-8cfd-f7b3f564e0a2"/>
    <w:uiPriority w:val="99"/>
    <w:pPr>
      <w:tabs>
        <w:tab w:val="center" w:pos="4320"/>
        <w:tab w:val="right" w:pos="8640"/>
      </w:tabs>
    </w:pPr>
  </w:style>
  <w:style w:type="character" w:customStyle="1" w:styleId="HeaderChar9d4498d6-df93-442f-8cfd-f7b3f564e0a2">
    <w:name w:val="Header Char_9d4498d6-df93-442f-8cfd-f7b3f564e0a2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4742423a-0d6e-4219-93e9-2c0c78419792"/>
    <w:uiPriority w:val="99"/>
    <w:pPr>
      <w:tabs>
        <w:tab w:val="center" w:pos="4320"/>
        <w:tab w:val="right" w:pos="8640"/>
      </w:tabs>
    </w:pPr>
  </w:style>
  <w:style w:type="character" w:customStyle="1" w:styleId="FooterChar4742423a-0d6e-4219-93e9-2c0c78419792">
    <w:name w:val="Footer Char_4742423a-0d6e-4219-93e9-2c0c78419792"/>
    <w:basedOn w:val="DefaultParagraphFont"/>
    <w:link w:val="Footer"/>
    <w:uiPriority w:val="99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Verdana" w:hAnsi="Verdana" w:cs="Verdana"/>
      <w:color w:val="000000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4"/>
      <w:szCs w:val="24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sz w:val="2"/>
      <w:szCs w:val="2"/>
    </w:rPr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sz w:val="24"/>
      <w:szCs w:val="24"/>
    </w:rPr>
  </w:style>
  <w:style w:type="paragraph" w:customStyle="1" w:styleId="Achievement">
    <w:name w:val="Achievement"/>
    <w:basedOn w:val="BodyText"/>
    <w:uiPriority w:val="99"/>
    <w:pPr>
      <w:numPr>
        <w:ilvl w:val="0"/>
        <w:numId w:val="1"/>
      </w:numPr>
      <w:spacing w:after="60" w:line="240" w:lineRule="atLeast"/>
      <w:jc w:val="both"/>
    </w:pPr>
    <w:rPr>
      <w:rFonts w:ascii="Garamond" w:hAnsi="Garamond" w:cs="Garamond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bsubashish160@gmail.com" TargetMode="External" /><Relationship Id="rId7" Type="http://schemas.openxmlformats.org/officeDocument/2006/relationships/image" Target="http://footmark.infoedge.com/apply/cvtracking?dtyp=docx_n&amp;userId=13dbdaa59ff4d96927f1bf6ab692c006e015f88f90cd3caf&amp;email=57288d07a48382b90abe3a3c4d289791722320cfe027e6d59b4eaa4d5084d7dc237376ccad94d1f7&amp;jobId=040923500619&amp;companyId=f813c21663547f4f30415edd7a2f46545dc0c862a27f869f&amp;recruiterId=f813c21663547f4f30415edd7a2f46545dc0c862a27f869f&amp;insertionDate=1693972419&amp;uid=799418840409235006191693972419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6BB5B-5199-44B7-9361-BD7567E4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653</Words>
  <Characters>3862</Characters>
  <Application>Microsoft Office Word</Application>
  <DocSecurity>0</DocSecurity>
  <Lines>0</Lines>
  <Paragraphs>107</Paragraphs>
  <ScaleCrop>false</ScaleCrop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creator>SAIPEM</dc:creator>
  <cp:lastModifiedBy>CPH2375</cp:lastModifiedBy>
  <cp:revision>56</cp:revision>
  <cp:lastPrinted>2004-03-25T09:53:00Z</cp:lastPrinted>
  <dcterms:created xsi:type="dcterms:W3CDTF">2016-01-07T14:00:00Z</dcterms:created>
  <dcterms:modified xsi:type="dcterms:W3CDTF">2023-05-25T16:14:03Z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80349855d3fa4b2f8b348cf259938c13</vt:lpwstr>
  </property>
</Properties>
</file>