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4968"/>
        </w:tabs>
        <w:spacing w:after="0"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Suresh Chandra Das </w:t>
      </w:r>
    </w:p>
    <w:p>
      <w:pPr>
        <w:pStyle w:val="style0"/>
        <w:tabs>
          <w:tab w:val="center" w:leader="none" w:pos="4968"/>
        </w:tabs>
        <w:spacing w:after="0" w:lineRule="auto" w:line="240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Mob: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+ </w:t>
      </w:r>
      <w:r>
        <w:rPr>
          <w:rFonts w:ascii="Times New Roman" w:eastAsia="Times New Roman" w:hAnsi="Times New Roman"/>
          <w:sz w:val="20"/>
          <w:szCs w:val="20"/>
        </w:rPr>
        <w:t xml:space="preserve">91 </w:t>
      </w:r>
      <w:r>
        <w:rPr>
          <w:rFonts w:ascii="Times New Roman" w:eastAsia="Times New Roman" w:hAnsi="Times New Roman"/>
          <w:sz w:val="20"/>
          <w:szCs w:val="20"/>
        </w:rPr>
        <w:t xml:space="preserve">8756000760, </w:t>
      </w:r>
      <w:r>
        <w:rPr>
          <w:rFonts w:ascii="Times New Roman" w:eastAsia="Times New Roman" w:hAnsi="Times New Roman"/>
          <w:sz w:val="20"/>
          <w:szCs w:val="20"/>
        </w:rPr>
        <w:t>8756664466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• </w:t>
      </w:r>
      <w:r>
        <w:rPr>
          <w:rFonts w:ascii="Times New Roman" w:eastAsia="Times New Roman" w:hAnsi="Times New Roman"/>
          <w:sz w:val="20"/>
          <w:szCs w:val="20"/>
        </w:rPr>
        <w:t>Lan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line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+ 9111</w:t>
      </w:r>
      <w:r>
        <w:rPr>
          <w:rFonts w:ascii="Times New Roman" w:eastAsia="Times New Roman" w:hAnsi="Times New Roman"/>
          <w:sz w:val="20"/>
          <w:szCs w:val="20"/>
        </w:rPr>
        <w:t>-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0627305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>
      <w:pPr>
        <w:pStyle w:val="style0"/>
        <w:tabs>
          <w:tab w:val="center" w:leader="none" w:pos="4968"/>
        </w:tabs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Em</w:t>
      </w:r>
      <w:r>
        <w:rPr>
          <w:rFonts w:ascii="Times New Roman" w:hAnsi="Times New Roman"/>
          <w:b/>
          <w:bCs/>
          <w:sz w:val="20"/>
          <w:szCs w:val="20"/>
        </w:rPr>
        <w:t>ail: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"mailto:scdash7@yahoo.co.in" </w:instrText>
      </w:r>
      <w:r>
        <w:rPr/>
        <w:fldChar w:fldCharType="separate"/>
      </w:r>
      <w:r>
        <w:rPr>
          <w:rStyle w:val="style85"/>
          <w:rFonts w:ascii="Times New Roman" w:hAnsi="Times New Roman"/>
          <w:color w:val="auto"/>
          <w:sz w:val="20"/>
          <w:szCs w:val="20"/>
          <w:u w:val="none"/>
        </w:rPr>
        <w:t>scdash7@yahoo.co.in</w:t>
      </w:r>
      <w:r>
        <w:rPr/>
        <w:fldChar w:fldCharType="end"/>
      </w:r>
      <w:r>
        <w:rPr>
          <w:rStyle w:val="style85"/>
          <w:rFonts w:ascii="Times New Roman" w:hAnsi="Times New Roman"/>
          <w:color w:val="auto"/>
          <w:sz w:val="20"/>
          <w:szCs w:val="20"/>
          <w:u w:val="none"/>
        </w:rPr>
        <w:t xml:space="preserve">  &amp;  scdash7@gmail.com</w:t>
      </w:r>
    </w:p>
    <w:p>
      <w:pPr>
        <w:pStyle w:val="style0"/>
        <w:tabs>
          <w:tab w:val="center" w:leader="none" w:pos="4968"/>
        </w:tabs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Present Address: </w:t>
      </w:r>
      <w:r>
        <w:rPr>
          <w:rFonts w:ascii="Times New Roman" w:hAnsi="Times New Roman"/>
          <w:sz w:val="20"/>
          <w:szCs w:val="20"/>
        </w:rPr>
        <w:t>255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Suraj Apartment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MIG DDA Flats, Pul Prahladpur, New Delhi-110044</w:t>
      </w:r>
    </w:p>
    <w:p>
      <w:pPr>
        <w:pStyle w:val="style0"/>
        <w:pBdr>
          <w:bottom w:val="single" w:sz="4" w:space="1" w:color="auto"/>
        </w:pBdr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Accounting ~</w:t>
      </w:r>
      <w:r>
        <w:rPr>
          <w:rFonts w:ascii="Times New Roman" w:hAnsi="Times New Roman"/>
          <w:b/>
          <w:sz w:val="20"/>
          <w:szCs w:val="20"/>
        </w:rPr>
        <w:t xml:space="preserve"> Balance Sheet ~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Banking ~</w:t>
      </w:r>
      <w:r>
        <w:rPr>
          <w:rFonts w:ascii="Times New Roman" w:hAnsi="Times New Roman"/>
          <w:b/>
          <w:sz w:val="20"/>
          <w:szCs w:val="20"/>
        </w:rPr>
        <w:t>Taxation ~ Budget</w:t>
      </w:r>
      <w:r>
        <w:rPr>
          <w:rFonts w:ascii="Times New Roman" w:hAnsi="Times New Roman"/>
          <w:b/>
          <w:sz w:val="20"/>
          <w:szCs w:val="20"/>
        </w:rPr>
        <w:t>ing</w:t>
      </w:r>
      <w:r>
        <w:rPr>
          <w:rFonts w:ascii="Times New Roman" w:hAnsi="Times New Roman"/>
          <w:b/>
          <w:sz w:val="20"/>
          <w:szCs w:val="20"/>
        </w:rPr>
        <w:t xml:space="preserve"> ~ Fund Management ~ </w:t>
      </w:r>
      <w:r>
        <w:rPr>
          <w:rFonts w:ascii="Times New Roman" w:hAnsi="Times New Roman"/>
          <w:b/>
          <w:sz w:val="20"/>
          <w:szCs w:val="20"/>
        </w:rPr>
        <w:t>Fixed Asset</w:t>
      </w:r>
      <w:r>
        <w:rPr>
          <w:rFonts w:ascii="Times New Roman" w:hAnsi="Times New Roman"/>
          <w:b/>
          <w:sz w:val="20"/>
          <w:szCs w:val="20"/>
        </w:rPr>
        <w:t xml:space="preserve"> ~ </w:t>
      </w:r>
      <w:r>
        <w:rPr>
          <w:rFonts w:ascii="Times New Roman" w:hAnsi="Times New Roman"/>
          <w:b/>
          <w:sz w:val="20"/>
          <w:szCs w:val="20"/>
        </w:rPr>
        <w:t>Commercial.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shd w:val="pct12" w:color="auto" w:fill="auto"/>
        <w:spacing w:after="0"/>
        <w:jc w:val="both"/>
        <w:rPr>
          <w:rFonts w:ascii="Times New Roman" w:hAnsi="Times New Roman"/>
          <w:b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GB"/>
        </w:rPr>
        <w:t>Grow</w:t>
      </w:r>
      <w:r>
        <w:rPr>
          <w:rFonts w:ascii="Times New Roman" w:hAnsi="Times New Roman"/>
          <w:b/>
          <w:sz w:val="20"/>
          <w:szCs w:val="20"/>
          <w:lang w:val="en-GB"/>
        </w:rPr>
        <w:t>th driven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 Accounting P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rofessional with 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more than </w:t>
      </w:r>
      <w:r>
        <w:rPr>
          <w:rFonts w:ascii="Times New Roman" w:hAnsi="Times New Roman"/>
          <w:b/>
          <w:sz w:val="24"/>
          <w:szCs w:val="24"/>
          <w:lang w:val="en-GB"/>
        </w:rPr>
        <w:t>2</w:t>
      </w:r>
      <w:r>
        <w:rPr>
          <w:rFonts w:ascii="Times New Roman" w:hAnsi="Times New Roman"/>
          <w:b/>
          <w:sz w:val="24"/>
          <w:szCs w:val="24"/>
          <w:lang w:val="en-GB"/>
        </w:rPr>
        <w:t>0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y</w:t>
      </w:r>
      <w:r>
        <w:rPr>
          <w:rFonts w:ascii="Times New Roman" w:hAnsi="Times New Roman"/>
          <w:b/>
          <w:sz w:val="24"/>
          <w:szCs w:val="24"/>
          <w:lang w:val="en-GB"/>
        </w:rPr>
        <w:t>ea</w:t>
      </w:r>
      <w:r>
        <w:rPr>
          <w:rFonts w:ascii="Times New Roman" w:hAnsi="Times New Roman"/>
          <w:b/>
          <w:sz w:val="24"/>
          <w:szCs w:val="24"/>
          <w:lang w:val="en-GB"/>
        </w:rPr>
        <w:t>rs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 of </w:t>
      </w:r>
      <w:r>
        <w:rPr>
          <w:rFonts w:ascii="Times New Roman" w:hAnsi="Times New Roman"/>
          <w:b/>
          <w:sz w:val="20"/>
          <w:szCs w:val="20"/>
          <w:lang w:val="en-GB"/>
        </w:rPr>
        <w:t>experience in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Construction, </w:t>
      </w:r>
      <w:r>
        <w:rPr>
          <w:rFonts w:ascii="Times New Roman" w:hAnsi="Times New Roman"/>
          <w:b/>
          <w:sz w:val="20"/>
          <w:szCs w:val="20"/>
          <w:lang w:val="en-GB"/>
        </w:rPr>
        <w:t>Real Estate, Power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 Transmission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and 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Oil &amp; Gas 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Industries, </w:t>
      </w:r>
      <w:r>
        <w:rPr>
          <w:rFonts w:ascii="Times New Roman" w:hAnsi="Times New Roman"/>
          <w:b/>
          <w:sz w:val="20"/>
          <w:szCs w:val="20"/>
          <w:lang w:val="en-GB"/>
        </w:rPr>
        <w:t>is a</w:t>
      </w:r>
      <w:r>
        <w:rPr>
          <w:rFonts w:ascii="Times New Roman" w:hAnsi="Times New Roman"/>
          <w:b/>
          <w:sz w:val="20"/>
          <w:szCs w:val="20"/>
        </w:rPr>
        <w:t>n independent and enterprising leader,</w:t>
      </w:r>
      <w:r>
        <w:rPr>
          <w:rFonts w:ascii="Times New Roman" w:hAnsi="Times New Roman"/>
          <w:b/>
          <w:sz w:val="20"/>
          <w:szCs w:val="20"/>
        </w:rPr>
        <w:t xml:space="preserve"> possess excellent communication, interpersonal and people management skills to positively cont</w:t>
      </w:r>
      <w:r>
        <w:rPr>
          <w:rFonts w:ascii="Times New Roman" w:hAnsi="Times New Roman"/>
          <w:b/>
          <w:sz w:val="20"/>
          <w:szCs w:val="20"/>
        </w:rPr>
        <w:t>ribute to organizational growth</w:t>
      </w:r>
      <w:r>
        <w:rPr>
          <w:rFonts w:ascii="Times New Roman" w:hAnsi="Times New Roman"/>
          <w:b/>
          <w:sz w:val="20"/>
          <w:szCs w:val="20"/>
        </w:rPr>
        <w:t xml:space="preserve"> &amp; success</w:t>
      </w:r>
      <w:r>
        <w:rPr>
          <w:rFonts w:ascii="Times New Roman" w:hAnsi="Times New Roman"/>
          <w:b/>
          <w:sz w:val="20"/>
          <w:szCs w:val="20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Objective: </w:t>
      </w:r>
      <w:r>
        <w:rPr>
          <w:rFonts w:ascii="Times New Roman" w:hAnsi="Times New Roman"/>
          <w:sz w:val="20"/>
          <w:szCs w:val="20"/>
        </w:rPr>
        <w:t xml:space="preserve">Seeking </w:t>
      </w:r>
      <w:r>
        <w:rPr>
          <w:rFonts w:ascii="Times New Roman" w:hAnsi="Times New Roman"/>
          <w:sz w:val="20"/>
          <w:szCs w:val="20"/>
        </w:rPr>
        <w:t xml:space="preserve">Top-most Managerial Assignments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in </w:t>
      </w:r>
      <w:r>
        <w:rPr>
          <w:rFonts w:ascii="Times New Roman" w:hAnsi="Times New Roman"/>
          <w:sz w:val="20"/>
          <w:szCs w:val="20"/>
        </w:rPr>
        <w:t>Finance</w:t>
      </w:r>
      <w:r>
        <w:rPr>
          <w:rFonts w:ascii="Times New Roman" w:hAnsi="Times New Roman"/>
          <w:sz w:val="20"/>
          <w:szCs w:val="20"/>
        </w:rPr>
        <w:t>/Accounting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sector</w:t>
      </w:r>
      <w:r>
        <w:rPr>
          <w:rFonts w:ascii="Times New Roman" w:hAnsi="Times New Roman"/>
          <w:sz w:val="20"/>
          <w:szCs w:val="20"/>
        </w:rPr>
        <w:t xml:space="preserve"> in any industry of repute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while integrating technical expertise and leadership skills that drives organizational performance to world-class levels</w:t>
      </w:r>
    </w:p>
    <w:p>
      <w:pPr>
        <w:pStyle w:val="style0"/>
        <w:spacing w:after="0" w:lineRule="auto" w:line="240"/>
        <w:ind w:left="360"/>
        <w:jc w:val="both"/>
        <w:rPr>
          <w:rFonts w:ascii="Times New Roman" w:hAnsi="Times New Roman"/>
          <w:sz w:val="20"/>
          <w:szCs w:val="20"/>
        </w:rPr>
      </w:pP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Additional Excellence in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~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General</w:t>
      </w:r>
      <w:r>
        <w:rPr>
          <w:rFonts w:ascii="Times New Roman" w:hAnsi="Times New Roman"/>
          <w:sz w:val="20"/>
          <w:szCs w:val="20"/>
        </w:rPr>
        <w:t xml:space="preserve"> Accounting ~ Billing ~ PV </w:t>
      </w:r>
      <w:r>
        <w:rPr>
          <w:rFonts w:ascii="Times New Roman" w:hAnsi="Times New Roman"/>
          <w:sz w:val="20"/>
          <w:szCs w:val="20"/>
        </w:rPr>
        <w:t>Billing/</w:t>
      </w:r>
      <w:r>
        <w:rPr>
          <w:rFonts w:ascii="Times New Roman" w:hAnsi="Times New Roman"/>
          <w:sz w:val="20"/>
          <w:szCs w:val="20"/>
        </w:rPr>
        <w:t>Accounting ~</w:t>
      </w:r>
      <w:r>
        <w:rPr>
          <w:rFonts w:ascii="Times New Roman" w:hAnsi="Times New Roman"/>
          <w:sz w:val="20"/>
          <w:szCs w:val="20"/>
        </w:rPr>
        <w:t xml:space="preserve"> Budgeting &amp; Forecasting ~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Handling various Banking related activities ~ </w:t>
      </w:r>
      <w:r>
        <w:rPr>
          <w:rFonts w:ascii="Times New Roman" w:hAnsi="Times New Roman"/>
          <w:sz w:val="20"/>
          <w:szCs w:val="20"/>
        </w:rPr>
        <w:t xml:space="preserve">EXIM Documentation ~ </w:t>
      </w:r>
      <w:r>
        <w:rPr>
          <w:rFonts w:ascii="Times New Roman" w:hAnsi="Times New Roman"/>
          <w:sz w:val="20"/>
          <w:szCs w:val="20"/>
        </w:rPr>
        <w:t xml:space="preserve">Finalizing Financial Statements ~ Managing Taxation Issues ~ </w:t>
      </w:r>
      <w:r>
        <w:rPr>
          <w:rFonts w:ascii="Times New Roman" w:hAnsi="Times New Roman"/>
          <w:sz w:val="20"/>
          <w:szCs w:val="20"/>
        </w:rPr>
        <w:t>Preparing Balance Sheets ~ Preparing MIS Reports</w:t>
      </w:r>
      <w:r>
        <w:rPr>
          <w:rFonts w:ascii="Times New Roman" w:hAnsi="Times New Roman"/>
          <w:sz w:val="20"/>
          <w:szCs w:val="20"/>
        </w:rPr>
        <w:t xml:space="preserve"> ~ </w:t>
      </w:r>
      <w:r>
        <w:rPr>
          <w:rFonts w:ascii="Times New Roman" w:hAnsi="Times New Roman"/>
          <w:sz w:val="20"/>
          <w:szCs w:val="20"/>
        </w:rPr>
        <w:t>Imparting Training</w:t>
      </w:r>
      <w:r>
        <w:rPr>
          <w:rFonts w:ascii="Times New Roman" w:hAnsi="Times New Roman"/>
          <w:sz w:val="20"/>
          <w:szCs w:val="20"/>
        </w:rPr>
        <w:t xml:space="preserve"> ~ Keeping Coordination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color w:val="ff0000"/>
          <w:sz w:val="20"/>
          <w:szCs w:val="20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pct12" w:color="auto" w:fill="auto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PROFILE SNAPSHOT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iCs/>
          <w:sz w:val="20"/>
          <w:szCs w:val="20"/>
        </w:rPr>
      </w:pP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Hands-on experience in handling,</w:t>
      </w:r>
      <w:r>
        <w:rPr>
          <w:rFonts w:ascii="Times New Roman" w:hAnsi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/>
          <w:bCs/>
          <w:iCs/>
          <w:sz w:val="20"/>
          <w:szCs w:val="20"/>
        </w:rPr>
        <w:t>Bank</w:t>
      </w:r>
      <w:r>
        <w:rPr>
          <w:rFonts w:ascii="Times New Roman" w:hAnsi="Times New Roman"/>
          <w:bCs/>
          <w:iCs/>
          <w:sz w:val="20"/>
          <w:szCs w:val="20"/>
        </w:rPr>
        <w:t>ing,</w:t>
      </w:r>
      <w:r>
        <w:rPr>
          <w:rFonts w:ascii="Times New Roman" w:hAnsi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/>
          <w:bCs/>
          <w:iCs/>
          <w:sz w:val="20"/>
          <w:szCs w:val="20"/>
        </w:rPr>
        <w:t xml:space="preserve">Budgeting </w:t>
      </w:r>
      <w:r>
        <w:rPr>
          <w:rFonts w:ascii="Times New Roman" w:hAnsi="Times New Roman"/>
          <w:bCs/>
          <w:iCs/>
          <w:sz w:val="20"/>
          <w:szCs w:val="20"/>
        </w:rPr>
        <w:t>,</w:t>
      </w:r>
      <w:r>
        <w:rPr>
          <w:rFonts w:ascii="Times New Roman" w:hAnsi="Times New Roman"/>
          <w:bCs/>
          <w:iCs/>
          <w:sz w:val="20"/>
          <w:szCs w:val="20"/>
        </w:rPr>
        <w:t xml:space="preserve">Variance Analysis </w:t>
      </w:r>
      <w:r>
        <w:rPr>
          <w:rFonts w:ascii="Times New Roman" w:hAnsi="Times New Roman"/>
          <w:bCs/>
          <w:iCs/>
          <w:sz w:val="20"/>
          <w:szCs w:val="20"/>
        </w:rPr>
        <w:t>&amp; related Adjustments</w:t>
      </w:r>
      <w:r>
        <w:rPr>
          <w:rFonts w:ascii="Times New Roman" w:hAnsi="Times New Roman"/>
          <w:bCs/>
          <w:iCs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Expert in preparation of Financial Statement using</w:t>
      </w:r>
      <w:r>
        <w:rPr>
          <w:rFonts w:ascii="Times New Roman" w:hAnsi="Times New Roman"/>
          <w:bCs/>
          <w:iCs/>
          <w:sz w:val="20"/>
          <w:szCs w:val="20"/>
        </w:rPr>
        <w:t xml:space="preserve"> AS,</w:t>
      </w:r>
      <w:r>
        <w:rPr>
          <w:rFonts w:ascii="Times New Roman" w:hAnsi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/>
          <w:bCs/>
          <w:iCs/>
          <w:sz w:val="20"/>
          <w:szCs w:val="20"/>
        </w:rPr>
        <w:t xml:space="preserve">IND AS, </w:t>
      </w:r>
      <w:r>
        <w:rPr>
          <w:rFonts w:ascii="Times New Roman" w:hAnsi="Times New Roman"/>
          <w:bCs/>
          <w:iCs/>
          <w:sz w:val="20"/>
          <w:szCs w:val="20"/>
        </w:rPr>
        <w:t>IFRS &amp; IGAAP.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An Expert in Billing to Customers for all type of Billing including Price Variation.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 cost reports and analysis of cost overruns and profitability and reporting changes in forecast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 xml:space="preserve">Possess expertise in managing </w:t>
      </w:r>
      <w:r>
        <w:rPr>
          <w:rFonts w:ascii="Times New Roman" w:hAnsi="Times New Roman"/>
          <w:bCs/>
          <w:iCs/>
          <w:sz w:val="20"/>
          <w:szCs w:val="20"/>
        </w:rPr>
        <w:t>Payrolls of the entire Orgnisation keeping in view the established law and all other compliances i.e PF</w:t>
      </w:r>
      <w:r>
        <w:rPr>
          <w:rFonts w:ascii="Times New Roman" w:hAnsi="Times New Roman"/>
          <w:bCs/>
          <w:iCs/>
          <w:sz w:val="20"/>
          <w:szCs w:val="20"/>
        </w:rPr>
        <w:t>, Gratuity,</w:t>
      </w:r>
      <w:r>
        <w:rPr>
          <w:rFonts w:ascii="Times New Roman" w:hAnsi="Times New Roman"/>
          <w:bCs/>
          <w:iCs/>
          <w:sz w:val="20"/>
          <w:szCs w:val="20"/>
        </w:rPr>
        <w:t xml:space="preserve"> ESI</w:t>
      </w:r>
      <w:r>
        <w:rPr>
          <w:rFonts w:ascii="Times New Roman" w:hAnsi="Times New Roman"/>
          <w:bCs/>
          <w:iCs/>
          <w:sz w:val="20"/>
          <w:szCs w:val="20"/>
        </w:rPr>
        <w:t xml:space="preserve"> and Superannuation,</w:t>
      </w:r>
      <w:r>
        <w:rPr>
          <w:rFonts w:ascii="Times New Roman" w:hAnsi="Times New Roman"/>
          <w:bCs/>
          <w:iCs/>
          <w:sz w:val="20"/>
          <w:szCs w:val="20"/>
        </w:rPr>
        <w:t xml:space="preserve"> Tds,</w:t>
      </w:r>
      <w:r>
        <w:rPr>
          <w:rFonts w:ascii="Times New Roman" w:hAnsi="Times New Roman"/>
          <w:bCs/>
          <w:iCs/>
          <w:sz w:val="20"/>
          <w:szCs w:val="20"/>
        </w:rPr>
        <w:t xml:space="preserve"> etc.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Hands on Experience in handling Import documentation</w:t>
      </w:r>
      <w:r>
        <w:rPr>
          <w:rFonts w:ascii="Times New Roman" w:hAnsi="Times New Roman"/>
          <w:bCs/>
          <w:iCs/>
          <w:sz w:val="20"/>
          <w:szCs w:val="20"/>
        </w:rPr>
        <w:t>, L/c’s</w:t>
      </w:r>
      <w:r>
        <w:rPr>
          <w:rFonts w:ascii="Times New Roman" w:hAnsi="Times New Roman"/>
          <w:bCs/>
          <w:iCs/>
          <w:sz w:val="20"/>
          <w:szCs w:val="20"/>
        </w:rPr>
        <w:t xml:space="preserve"> &amp; accounting  treatment there of.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 xml:space="preserve">Comprehensive experience in preparing </w:t>
      </w:r>
      <w:r>
        <w:rPr>
          <w:rFonts w:ascii="Times New Roman" w:hAnsi="Times New Roman"/>
          <w:bCs/>
          <w:iCs/>
          <w:sz w:val="20"/>
          <w:szCs w:val="20"/>
        </w:rPr>
        <w:t>returns</w:t>
      </w:r>
      <w:r>
        <w:rPr>
          <w:rFonts w:ascii="Times New Roman" w:hAnsi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/>
          <w:bCs/>
          <w:iCs/>
          <w:sz w:val="20"/>
          <w:szCs w:val="20"/>
        </w:rPr>
        <w:t>in taxation in GST</w:t>
      </w:r>
      <w:r>
        <w:rPr>
          <w:rFonts w:ascii="Times New Roman" w:hAnsi="Times New Roman"/>
          <w:bCs/>
          <w:iCs/>
          <w:sz w:val="20"/>
          <w:szCs w:val="20"/>
        </w:rPr>
        <w:t>, Service Tax and VAT in</w:t>
      </w:r>
      <w:r>
        <w:rPr>
          <w:rFonts w:ascii="Times New Roman" w:hAnsi="Times New Roman"/>
          <w:bCs/>
          <w:iCs/>
          <w:sz w:val="20"/>
          <w:szCs w:val="20"/>
        </w:rPr>
        <w:t xml:space="preserve"> earlier era</w:t>
      </w:r>
      <w:r>
        <w:rPr>
          <w:rFonts w:ascii="Times New Roman" w:hAnsi="Times New Roman"/>
          <w:bCs/>
          <w:iCs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Hands on Experience in dealing with Auditors and their requirements.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Management of Fixed Assets, providing of Depreciation</w:t>
      </w:r>
      <w:r>
        <w:rPr>
          <w:rFonts w:ascii="Times New Roman" w:hAnsi="Times New Roman"/>
          <w:bCs/>
          <w:iCs/>
          <w:sz w:val="20"/>
          <w:szCs w:val="20"/>
        </w:rPr>
        <w:t xml:space="preserve"> and maintenance of FAR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 xml:space="preserve">Good exposure in </w:t>
      </w:r>
      <w:r>
        <w:rPr>
          <w:rFonts w:ascii="Times New Roman" w:hAnsi="Times New Roman"/>
          <w:bCs/>
          <w:iCs/>
          <w:sz w:val="20"/>
          <w:szCs w:val="20"/>
        </w:rPr>
        <w:t xml:space="preserve">Forecasting, Business Plan, </w:t>
      </w:r>
      <w:r>
        <w:rPr>
          <w:rFonts w:ascii="Times New Roman" w:hAnsi="Times New Roman"/>
          <w:bCs/>
          <w:iCs/>
          <w:sz w:val="20"/>
          <w:szCs w:val="20"/>
        </w:rPr>
        <w:t>fund planning &amp; a</w:t>
      </w:r>
      <w:r>
        <w:rPr>
          <w:rFonts w:ascii="Times New Roman" w:hAnsi="Times New Roman"/>
          <w:bCs/>
          <w:iCs/>
          <w:sz w:val="20"/>
          <w:szCs w:val="20"/>
        </w:rPr>
        <w:t>llocation</w:t>
      </w:r>
      <w:r>
        <w:rPr>
          <w:rFonts w:ascii="Times New Roman" w:hAnsi="Times New Roman"/>
          <w:bCs/>
          <w:iCs/>
          <w:sz w:val="20"/>
          <w:szCs w:val="20"/>
        </w:rPr>
        <w:t xml:space="preserve"> of the same</w:t>
      </w:r>
      <w:r>
        <w:rPr>
          <w:rFonts w:ascii="Times New Roman" w:hAnsi="Times New Roman"/>
          <w:bCs/>
          <w:iCs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 xml:space="preserve">Adept at </w:t>
      </w:r>
      <w:r>
        <w:rPr>
          <w:rFonts w:ascii="Times New Roman" w:hAnsi="Times New Roman"/>
          <w:bCs/>
          <w:iCs/>
          <w:sz w:val="20"/>
          <w:szCs w:val="20"/>
        </w:rPr>
        <w:t>analysing</w:t>
      </w:r>
      <w:r>
        <w:rPr>
          <w:rFonts w:ascii="Times New Roman" w:hAnsi="Times New Roman"/>
          <w:bCs/>
          <w:iCs/>
          <w:sz w:val="20"/>
          <w:szCs w:val="20"/>
        </w:rPr>
        <w:t xml:space="preserve"> &amp; </w:t>
      </w:r>
      <w:r>
        <w:rPr>
          <w:rFonts w:ascii="Times New Roman" w:hAnsi="Times New Roman"/>
          <w:bCs/>
          <w:iCs/>
          <w:sz w:val="20"/>
          <w:szCs w:val="20"/>
        </w:rPr>
        <w:t>m</w:t>
      </w:r>
      <w:r>
        <w:rPr>
          <w:rFonts w:ascii="Times New Roman" w:hAnsi="Times New Roman"/>
          <w:bCs/>
          <w:iCs/>
          <w:sz w:val="20"/>
          <w:szCs w:val="20"/>
        </w:rPr>
        <w:t>aking payments of Suppliers / Vendors bills</w:t>
      </w:r>
      <w:r>
        <w:rPr>
          <w:rFonts w:ascii="Times New Roman" w:hAnsi="Times New Roman"/>
          <w:bCs/>
          <w:iCs/>
          <w:sz w:val="20"/>
          <w:szCs w:val="20"/>
        </w:rPr>
        <w:t xml:space="preserve"> and k</w:t>
      </w:r>
      <w:r>
        <w:rPr>
          <w:rFonts w:ascii="Times New Roman" w:hAnsi="Times New Roman"/>
          <w:bCs/>
          <w:iCs/>
          <w:sz w:val="20"/>
          <w:szCs w:val="20"/>
        </w:rPr>
        <w:t>eeping</w:t>
      </w:r>
      <w:r>
        <w:rPr>
          <w:rFonts w:ascii="Times New Roman" w:hAnsi="Times New Roman"/>
          <w:bCs/>
          <w:iCs/>
          <w:sz w:val="20"/>
          <w:szCs w:val="20"/>
        </w:rPr>
        <w:t xml:space="preserve"> track of g</w:t>
      </w:r>
      <w:r>
        <w:rPr>
          <w:rFonts w:ascii="Times New Roman" w:hAnsi="Times New Roman"/>
          <w:bCs/>
          <w:iCs/>
          <w:sz w:val="20"/>
          <w:szCs w:val="20"/>
        </w:rPr>
        <w:t xml:space="preserve">eneral </w:t>
      </w:r>
      <w:r>
        <w:rPr>
          <w:rFonts w:ascii="Times New Roman" w:hAnsi="Times New Roman"/>
          <w:bCs/>
          <w:iCs/>
          <w:sz w:val="20"/>
          <w:szCs w:val="20"/>
        </w:rPr>
        <w:t>a</w:t>
      </w:r>
      <w:r>
        <w:rPr>
          <w:rFonts w:ascii="Times New Roman" w:hAnsi="Times New Roman"/>
          <w:bCs/>
          <w:iCs/>
          <w:sz w:val="20"/>
          <w:szCs w:val="20"/>
        </w:rPr>
        <w:t>ccounting</w:t>
      </w:r>
      <w:r>
        <w:rPr>
          <w:rFonts w:ascii="Times New Roman" w:hAnsi="Times New Roman"/>
          <w:bCs/>
          <w:iCs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An expert in handling s</w:t>
      </w:r>
      <w:r>
        <w:rPr>
          <w:rFonts w:ascii="Times New Roman" w:hAnsi="Times New Roman"/>
          <w:bCs/>
          <w:iCs/>
          <w:sz w:val="20"/>
          <w:szCs w:val="20"/>
        </w:rPr>
        <w:t xml:space="preserve">tatutory </w:t>
      </w:r>
      <w:r>
        <w:rPr>
          <w:rFonts w:ascii="Times New Roman" w:hAnsi="Times New Roman"/>
          <w:bCs/>
          <w:iCs/>
          <w:sz w:val="20"/>
          <w:szCs w:val="20"/>
        </w:rPr>
        <w:t>a</w:t>
      </w:r>
      <w:r>
        <w:rPr>
          <w:rFonts w:ascii="Times New Roman" w:hAnsi="Times New Roman"/>
          <w:bCs/>
          <w:iCs/>
          <w:sz w:val="20"/>
          <w:szCs w:val="20"/>
        </w:rPr>
        <w:t xml:space="preserve">udit, </w:t>
      </w:r>
      <w:r>
        <w:rPr>
          <w:rFonts w:ascii="Times New Roman" w:hAnsi="Times New Roman"/>
          <w:bCs/>
          <w:iCs/>
          <w:sz w:val="20"/>
          <w:szCs w:val="20"/>
        </w:rPr>
        <w:t>i</w:t>
      </w:r>
      <w:r>
        <w:rPr>
          <w:rFonts w:ascii="Times New Roman" w:hAnsi="Times New Roman"/>
          <w:bCs/>
          <w:iCs/>
          <w:sz w:val="20"/>
          <w:szCs w:val="20"/>
        </w:rPr>
        <w:t xml:space="preserve">nternal </w:t>
      </w:r>
      <w:r>
        <w:rPr>
          <w:rFonts w:ascii="Times New Roman" w:hAnsi="Times New Roman"/>
          <w:bCs/>
          <w:iCs/>
          <w:sz w:val="20"/>
          <w:szCs w:val="20"/>
        </w:rPr>
        <w:t>a</w:t>
      </w:r>
      <w:r>
        <w:rPr>
          <w:rFonts w:ascii="Times New Roman" w:hAnsi="Times New Roman"/>
          <w:bCs/>
          <w:iCs/>
          <w:sz w:val="20"/>
          <w:szCs w:val="20"/>
        </w:rPr>
        <w:t>udit</w:t>
      </w:r>
      <w:r>
        <w:rPr>
          <w:rFonts w:ascii="Times New Roman" w:hAnsi="Times New Roman"/>
          <w:bCs/>
          <w:iCs/>
          <w:sz w:val="20"/>
          <w:szCs w:val="20"/>
        </w:rPr>
        <w:t xml:space="preserve"> and</w:t>
      </w:r>
      <w:r>
        <w:rPr>
          <w:rFonts w:ascii="Times New Roman" w:hAnsi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/>
          <w:bCs/>
          <w:iCs/>
          <w:sz w:val="20"/>
          <w:szCs w:val="20"/>
        </w:rPr>
        <w:t>t</w:t>
      </w:r>
      <w:r>
        <w:rPr>
          <w:rFonts w:ascii="Times New Roman" w:hAnsi="Times New Roman"/>
          <w:bCs/>
          <w:iCs/>
          <w:sz w:val="20"/>
          <w:szCs w:val="20"/>
        </w:rPr>
        <w:t xml:space="preserve">ax </w:t>
      </w:r>
      <w:r>
        <w:rPr>
          <w:rFonts w:ascii="Times New Roman" w:hAnsi="Times New Roman"/>
          <w:bCs/>
          <w:iCs/>
          <w:sz w:val="20"/>
          <w:szCs w:val="20"/>
        </w:rPr>
        <w:t>a</w:t>
      </w:r>
      <w:r>
        <w:rPr>
          <w:rFonts w:ascii="Times New Roman" w:hAnsi="Times New Roman"/>
          <w:bCs/>
          <w:iCs/>
          <w:sz w:val="20"/>
          <w:szCs w:val="20"/>
        </w:rPr>
        <w:t>udit</w:t>
      </w:r>
      <w:r>
        <w:rPr>
          <w:rFonts w:ascii="Times New Roman" w:hAnsi="Times New Roman"/>
          <w:bCs/>
          <w:iCs/>
          <w:sz w:val="20"/>
          <w:szCs w:val="20"/>
        </w:rPr>
        <w:t xml:space="preserve"> and handling </w:t>
      </w:r>
      <w:r>
        <w:rPr>
          <w:rFonts w:ascii="Times New Roman" w:hAnsi="Times New Roman"/>
          <w:bCs/>
          <w:iCs/>
          <w:sz w:val="20"/>
          <w:szCs w:val="20"/>
        </w:rPr>
        <w:t xml:space="preserve">Direct &amp; </w:t>
      </w:r>
      <w:r>
        <w:rPr>
          <w:rFonts w:ascii="Times New Roman" w:hAnsi="Times New Roman"/>
          <w:bCs/>
          <w:iCs/>
          <w:sz w:val="20"/>
          <w:szCs w:val="20"/>
        </w:rPr>
        <w:t>Indirect Taxation issues.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Extensive experience in v</w:t>
      </w:r>
      <w:r>
        <w:rPr>
          <w:rFonts w:ascii="Times New Roman" w:hAnsi="Times New Roman"/>
          <w:bCs/>
          <w:iCs/>
          <w:sz w:val="20"/>
          <w:szCs w:val="20"/>
        </w:rPr>
        <w:t xml:space="preserve">aluation of </w:t>
      </w:r>
      <w:r>
        <w:rPr>
          <w:rFonts w:ascii="Times New Roman" w:hAnsi="Times New Roman"/>
          <w:bCs/>
          <w:iCs/>
          <w:sz w:val="20"/>
          <w:szCs w:val="20"/>
        </w:rPr>
        <w:t>c</w:t>
      </w:r>
      <w:r>
        <w:rPr>
          <w:rFonts w:ascii="Times New Roman" w:hAnsi="Times New Roman"/>
          <w:bCs/>
          <w:iCs/>
          <w:sz w:val="20"/>
          <w:szCs w:val="20"/>
        </w:rPr>
        <w:t xml:space="preserve">losing </w:t>
      </w:r>
      <w:r>
        <w:rPr>
          <w:rFonts w:ascii="Times New Roman" w:hAnsi="Times New Roman"/>
          <w:bCs/>
          <w:iCs/>
          <w:sz w:val="20"/>
          <w:szCs w:val="20"/>
        </w:rPr>
        <w:t>s</w:t>
      </w:r>
      <w:r>
        <w:rPr>
          <w:rFonts w:ascii="Times New Roman" w:hAnsi="Times New Roman"/>
          <w:bCs/>
          <w:iCs/>
          <w:sz w:val="20"/>
          <w:szCs w:val="20"/>
        </w:rPr>
        <w:t xml:space="preserve">tock </w:t>
      </w:r>
      <w:r>
        <w:rPr>
          <w:rFonts w:ascii="Times New Roman" w:hAnsi="Times New Roman"/>
          <w:bCs/>
          <w:iCs/>
          <w:sz w:val="20"/>
          <w:szCs w:val="20"/>
        </w:rPr>
        <w:t>and keeping coordination with internal &amp; s</w:t>
      </w:r>
      <w:r>
        <w:rPr>
          <w:rFonts w:ascii="Times New Roman" w:hAnsi="Times New Roman"/>
          <w:bCs/>
          <w:iCs/>
          <w:sz w:val="20"/>
          <w:szCs w:val="20"/>
        </w:rPr>
        <w:t>tatutory Auditors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A resourceful decision-maker that combines strong leadership and organizational skills with the ability to direct high-level business affairs in pursuit of bottom-line goals and objectives</w:t>
      </w:r>
      <w:r>
        <w:rPr>
          <w:rFonts w:ascii="Times New Roman" w:hAnsi="Times New Roman"/>
          <w:bCs/>
          <w:iCs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Proven abilities in analyzing and interpreting unique problems, with a combination of training experience and logical thinking to get to efficient solutions</w:t>
      </w:r>
      <w:r>
        <w:rPr>
          <w:rFonts w:ascii="Times New Roman" w:hAnsi="Times New Roman"/>
          <w:bCs/>
          <w:iCs/>
          <w:sz w:val="20"/>
          <w:szCs w:val="20"/>
        </w:rPr>
        <w:t>.</w:t>
      </w:r>
    </w:p>
    <w:p>
      <w:pPr>
        <w:pStyle w:val="style0"/>
        <w:spacing w:after="0" w:lineRule="auto" w:line="240"/>
        <w:rPr>
          <w:rFonts w:ascii="Times New Roman" w:hAnsi="Times New Roman"/>
          <w:sz w:val="20"/>
          <w:szCs w:val="20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pct12" w:color="auto" w:fill="auto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PROFESSIONAL EXPERIENCE</w:t>
      </w:r>
    </w:p>
    <w:p>
      <w:pPr>
        <w:pStyle w:val="style0"/>
        <w:spacing w:after="0" w:lineRule="auto" w:line="240"/>
        <w:rPr>
          <w:rFonts w:ascii="Times New Roman" w:hAnsi="Times New Roman"/>
          <w:b/>
          <w:color w:val="ff0000"/>
          <w:sz w:val="20"/>
          <w:szCs w:val="20"/>
        </w:rPr>
      </w:pP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>Fedders Lloyd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>Corporation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 xml:space="preserve"> Ltd</w:t>
      </w:r>
      <w:r>
        <w:rPr>
          <w:rFonts w:ascii="Times New Roman" w:hAnsi="Times New Roman"/>
          <w:b/>
          <w:bCs/>
          <w:iCs/>
          <w:sz w:val="20"/>
          <w:szCs w:val="20"/>
        </w:rPr>
        <w:t xml:space="preserve">, </w:t>
      </w:r>
      <w:r>
        <w:rPr>
          <w:rFonts w:ascii="Times New Roman" w:hAnsi="Times New Roman"/>
          <w:b/>
          <w:bCs/>
          <w:iCs/>
          <w:sz w:val="20"/>
          <w:szCs w:val="20"/>
        </w:rPr>
        <w:t>New Delhi</w:t>
      </w:r>
      <w:r>
        <w:rPr>
          <w:rFonts w:ascii="Times New Roman" w:hAnsi="Times New Roman"/>
          <w:b/>
          <w:bCs/>
          <w:iCs/>
          <w:sz w:val="20"/>
          <w:szCs w:val="20"/>
        </w:rPr>
        <w:t xml:space="preserve"> (Now FEEL)</w:t>
      </w: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  <w:lang w:val="en-US"/>
        </w:rPr>
        <w:t>Head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F&amp;A</w:t>
      </w:r>
      <w:r>
        <w:rPr>
          <w:rFonts w:ascii="Times New Roman" w:hAnsi="Times New Roman"/>
          <w:b/>
          <w:sz w:val="20"/>
          <w:szCs w:val="20"/>
        </w:rPr>
        <w:t xml:space="preserve"> for Power Project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division</w:t>
      </w:r>
      <w:r>
        <w:rPr>
          <w:rFonts w:ascii="Times New Roman" w:hAnsi="Times New Roman"/>
          <w:b/>
          <w:sz w:val="20"/>
          <w:szCs w:val="20"/>
        </w:rPr>
        <w:t>,  (</w:t>
      </w:r>
      <w:r>
        <w:rPr>
          <w:rFonts w:ascii="Times New Roman" w:hAnsi="Times New Roman"/>
          <w:b/>
          <w:sz w:val="20"/>
          <w:szCs w:val="20"/>
        </w:rPr>
        <w:t>J</w:t>
      </w:r>
      <w:r>
        <w:rPr>
          <w:rFonts w:ascii="Times New Roman" w:hAnsi="Times New Roman"/>
          <w:b/>
          <w:sz w:val="20"/>
          <w:szCs w:val="20"/>
        </w:rPr>
        <w:t>an</w:t>
      </w:r>
      <w:r>
        <w:rPr>
          <w:rFonts w:ascii="Times New Roman" w:hAnsi="Times New Roman"/>
          <w:b/>
          <w:sz w:val="20"/>
          <w:szCs w:val="20"/>
        </w:rPr>
        <w:t>, 20</w:t>
      </w:r>
      <w:r>
        <w:rPr>
          <w:rFonts w:ascii="Times New Roman" w:hAnsi="Times New Roman"/>
          <w:b/>
          <w:sz w:val="20"/>
          <w:szCs w:val="20"/>
        </w:rPr>
        <w:t>1</w:t>
      </w:r>
      <w:r>
        <w:rPr>
          <w:rFonts w:ascii="Times New Roman" w:hAnsi="Times New Roman"/>
          <w:b/>
          <w:sz w:val="20"/>
          <w:szCs w:val="20"/>
        </w:rPr>
        <w:t>7</w:t>
      </w:r>
      <w:r>
        <w:rPr>
          <w:rFonts w:ascii="Times New Roman" w:hAnsi="Times New Roman"/>
          <w:b/>
          <w:sz w:val="20"/>
          <w:szCs w:val="20"/>
        </w:rPr>
        <w:t xml:space="preserve"> Onwards</w:t>
      </w:r>
      <w:r>
        <w:rPr>
          <w:rFonts w:ascii="Times New Roman" w:hAnsi="Times New Roman"/>
          <w:b/>
          <w:sz w:val="20"/>
          <w:szCs w:val="20"/>
        </w:rPr>
        <w:t>)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i/>
          <w:sz w:val="20"/>
          <w:szCs w:val="20"/>
          <w:lang w:val="en-GB"/>
        </w:rPr>
      </w:pPr>
      <w:r>
        <w:rPr>
          <w:rFonts w:ascii="Times New Roman" w:hAnsi="Times New Roman"/>
          <w:i/>
          <w:sz w:val="20"/>
          <w:szCs w:val="20"/>
        </w:rPr>
        <w:t xml:space="preserve">Reporting to </w:t>
      </w:r>
      <w:r>
        <w:rPr>
          <w:rFonts w:ascii="Times New Roman" w:hAnsi="Times New Roman"/>
          <w:i/>
          <w:sz w:val="20"/>
          <w:szCs w:val="20"/>
        </w:rPr>
        <w:t>C</w:t>
      </w:r>
      <w:r>
        <w:rPr>
          <w:rFonts w:ascii="Times New Roman" w:hAnsi="Times New Roman"/>
          <w:i/>
          <w:sz w:val="20"/>
          <w:szCs w:val="20"/>
        </w:rPr>
        <w:t>F</w:t>
      </w:r>
      <w:r>
        <w:rPr>
          <w:rFonts w:ascii="Times New Roman" w:hAnsi="Times New Roman"/>
          <w:i/>
          <w:sz w:val="20"/>
          <w:szCs w:val="20"/>
        </w:rPr>
        <w:t>O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Company Brief: </w:t>
      </w:r>
      <w:r>
        <w:rPr>
          <w:rFonts w:ascii="Times New Roman" w:hAnsi="Times New Roman"/>
          <w:b/>
          <w:sz w:val="20"/>
          <w:szCs w:val="20"/>
        </w:rPr>
        <w:t xml:space="preserve">Lloyd </w:t>
      </w:r>
      <w:r>
        <w:rPr>
          <w:rFonts w:ascii="Times New Roman" w:hAnsi="Times New Roman"/>
          <w:b/>
          <w:sz w:val="20"/>
          <w:szCs w:val="20"/>
        </w:rPr>
        <w:t>Group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(A leading </w:t>
      </w:r>
      <w:r>
        <w:rPr>
          <w:rFonts w:ascii="Times New Roman" w:hAnsi="Times New Roman"/>
          <w:sz w:val="20"/>
          <w:szCs w:val="20"/>
        </w:rPr>
        <w:t xml:space="preserve">Listed </w:t>
      </w:r>
      <w:r>
        <w:rPr>
          <w:rFonts w:ascii="Times New Roman" w:hAnsi="Times New Roman"/>
          <w:sz w:val="20"/>
          <w:szCs w:val="20"/>
        </w:rPr>
        <w:t xml:space="preserve">Indian Company in </w:t>
      </w:r>
      <w:r>
        <w:rPr>
          <w:rFonts w:ascii="Times New Roman" w:hAnsi="Times New Roman"/>
          <w:sz w:val="20"/>
          <w:szCs w:val="20"/>
        </w:rPr>
        <w:t>the field of Power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Railways,</w:t>
      </w:r>
      <w:r>
        <w:rPr>
          <w:rFonts w:ascii="Times New Roman" w:hAnsi="Times New Roman"/>
          <w:sz w:val="20"/>
          <w:szCs w:val="20"/>
        </w:rPr>
        <w:t xml:space="preserve"> Manufactur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z w:val="20"/>
          <w:szCs w:val="20"/>
        </w:rPr>
        <w:t xml:space="preserve"> of AC’s,Structures, Radiators, </w:t>
      </w:r>
      <w:r>
        <w:rPr>
          <w:rFonts w:ascii="Times New Roman" w:hAnsi="Times New Roman"/>
          <w:sz w:val="20"/>
          <w:szCs w:val="20"/>
        </w:rPr>
        <w:t>Consumer Electro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ics,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Etc.</w:t>
      </w:r>
      <w:r>
        <w:rPr>
          <w:rFonts w:ascii="Times New Roman" w:hAnsi="Times New Roman"/>
          <w:sz w:val="20"/>
          <w:szCs w:val="20"/>
        </w:rPr>
        <w:t xml:space="preserve"> )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  <w:r>
        <w:rPr>
          <w:rFonts w:ascii="Times New Roman" w:hAnsi="Times New Roman"/>
          <w:b/>
          <w:sz w:val="20"/>
          <w:szCs w:val="20"/>
          <w:u w:val="single"/>
          <w:lang w:val="en-GB"/>
        </w:rPr>
        <w:t>Key Responsibilities: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Ensuring timely and accurate preparation and maintenance of books of accounts including account reconciliation, Balance Sheet Finalization in keeping compliance with accounting standards</w:t>
      </w:r>
      <w:r>
        <w:rPr>
          <w:rFonts w:ascii="Times New Roman" w:hAnsi="Times New Roman"/>
          <w:sz w:val="20"/>
          <w:szCs w:val="20"/>
        </w:rPr>
        <w:t>, IND AS</w:t>
      </w:r>
      <w:r>
        <w:rPr>
          <w:rFonts w:ascii="Times New Roman" w:hAnsi="Times New Roman"/>
          <w:sz w:val="20"/>
          <w:szCs w:val="20"/>
        </w:rPr>
        <w:t xml:space="preserve"> and company policy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Entrusted with the responsibility of examining &amp; evaluating financial systems, management procedures, and internal controls to ensure that all records are accurate and controls are adequate to safeguard against fraud / misrepresentations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style90"/>
        <w:numPr>
          <w:ilvl w:val="0"/>
          <w:numId w:val="3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Periodical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ash flow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udget preparation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nalysis of variances and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eporting 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 xml:space="preserve">Collection,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 xml:space="preserve">ash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lanning and 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und management  in the best interest of the organization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Maintenance, timely updation, reduction and release of Bank Guarantees submitted to clients.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 cost reports and analysis of cost overruns and profitability and reporting changes in forecast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Guiding sub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ordinates to r</w:t>
      </w:r>
      <w:r>
        <w:rPr>
          <w:rFonts w:ascii="Times New Roman" w:hAnsi="Times New Roman"/>
          <w:sz w:val="20"/>
          <w:szCs w:val="20"/>
        </w:rPr>
        <w:t>ais</w:t>
      </w:r>
      <w:r>
        <w:rPr>
          <w:rFonts w:ascii="Times New Roman" w:hAnsi="Times New Roman"/>
          <w:sz w:val="20"/>
          <w:szCs w:val="20"/>
        </w:rPr>
        <w:t>e the</w:t>
      </w:r>
      <w:r>
        <w:rPr>
          <w:rFonts w:ascii="Times New Roman" w:hAnsi="Times New Roman"/>
          <w:sz w:val="20"/>
          <w:szCs w:val="20"/>
        </w:rPr>
        <w:t xml:space="preserve"> Price Variation bills to Client using the Indices published byVarous approved Authorities.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Coordinating with the auditors (internal and statutory) and making effective resolution of the issues raised by them</w:t>
      </w:r>
      <w:r>
        <w:rPr>
          <w:rFonts w:ascii="Times New Roman" w:hAnsi="Times New Roman"/>
          <w:sz w:val="20"/>
          <w:szCs w:val="20"/>
        </w:rPr>
        <w:t xml:space="preserve"> to the management.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Managing</w:t>
      </w:r>
      <w:r>
        <w:rPr>
          <w:rFonts w:ascii="Times New Roman" w:hAnsi="Times New Roman"/>
          <w:sz w:val="20"/>
          <w:szCs w:val="20"/>
        </w:rPr>
        <w:t xml:space="preserve"> both Foreign &amp; Domestic L/C’s and Bill of Exchanges.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Responsible for timely scrutiny and maintenance of various ledgers. 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GST and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erstwhile </w:t>
      </w:r>
      <w:r>
        <w:rPr>
          <w:rFonts w:ascii="Times New Roman" w:hAnsi="Times New Roman"/>
          <w:sz w:val="20"/>
          <w:szCs w:val="20"/>
        </w:rPr>
        <w:t>Indirect Taxation matters like VAT, WCT, Service Tax, etc.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Compilation &amp; timely Deposit all types statutory payments i.e TDS, PF &amp; Service Tax &amp; Issuing TDS Certificates.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Giving proper guidance &amp; updates </w:t>
      </w:r>
      <w:r>
        <w:rPr>
          <w:rFonts w:ascii="Times New Roman" w:hAnsi="Times New Roman"/>
          <w:sz w:val="20"/>
          <w:szCs w:val="20"/>
        </w:rPr>
        <w:t xml:space="preserve">and arranging training </w:t>
      </w:r>
      <w:r>
        <w:rPr>
          <w:rFonts w:ascii="Times New Roman" w:hAnsi="Times New Roman"/>
          <w:sz w:val="20"/>
          <w:szCs w:val="20"/>
        </w:rPr>
        <w:t>to Sub ordinates.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Coordination &amp; appointing of consultants </w:t>
      </w:r>
      <w:r>
        <w:rPr>
          <w:rFonts w:ascii="Times New Roman" w:hAnsi="Times New Roman"/>
          <w:sz w:val="20"/>
          <w:szCs w:val="20"/>
        </w:rPr>
        <w:t xml:space="preserve">for getting expert opinion </w:t>
      </w:r>
      <w:r>
        <w:rPr>
          <w:rFonts w:ascii="Times New Roman" w:hAnsi="Times New Roman"/>
          <w:sz w:val="20"/>
          <w:szCs w:val="20"/>
        </w:rPr>
        <w:t>in appropriate cases.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Preparation &amp; Compilation of Varous MIS Data to Close the Books of Accounts monthly</w:t>
      </w:r>
      <w:r>
        <w:rPr>
          <w:rFonts w:ascii="Times New Roman" w:hAnsi="Times New Roman"/>
          <w:sz w:val="20"/>
          <w:szCs w:val="20"/>
        </w:rPr>
        <w:t>,Quarterly and Annually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style0"/>
        <w:numPr>
          <w:ilvl w:val="0"/>
          <w:numId w:val="35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Preparing Monthly Profitability Analysis and fixing WIP. 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Accountable for formulating and implementing sound processes and control systems in line w</w:t>
      </w:r>
      <w:r>
        <w:rPr>
          <w:rFonts w:ascii="Times New Roman" w:hAnsi="Times New Roman"/>
          <w:sz w:val="20"/>
          <w:szCs w:val="20"/>
        </w:rPr>
        <w:t xml:space="preserve">ith corporate policies to bring </w:t>
      </w:r>
      <w:r>
        <w:rPr>
          <w:rFonts w:ascii="Times New Roman" w:hAnsi="Times New Roman"/>
          <w:sz w:val="20"/>
          <w:szCs w:val="20"/>
        </w:rPr>
        <w:t>efficiency in the overall operation of the organization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color w:val="ff0000"/>
          <w:sz w:val="20"/>
          <w:szCs w:val="20"/>
        </w:rPr>
      </w:pP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 xml:space="preserve">Isolux Corsan India 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>Engineering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>&amp; Construction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 xml:space="preserve"> Pvt. Ltd</w:t>
      </w:r>
      <w:r>
        <w:rPr>
          <w:rFonts w:ascii="Times New Roman" w:hAnsi="Times New Roman"/>
          <w:b/>
          <w:bCs/>
          <w:iCs/>
          <w:sz w:val="20"/>
          <w:szCs w:val="20"/>
        </w:rPr>
        <w:t>, Gurgaon</w:t>
      </w: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Manager, F&amp;A (</w:t>
      </w:r>
      <w:r>
        <w:rPr>
          <w:rFonts w:ascii="Times New Roman" w:hAnsi="Times New Roman"/>
          <w:b/>
          <w:sz w:val="20"/>
          <w:szCs w:val="20"/>
        </w:rPr>
        <w:t>June</w:t>
      </w:r>
      <w:r>
        <w:rPr>
          <w:rFonts w:ascii="Times New Roman" w:hAnsi="Times New Roman"/>
          <w:b/>
          <w:sz w:val="20"/>
          <w:szCs w:val="20"/>
        </w:rPr>
        <w:t>, 20</w:t>
      </w:r>
      <w:r>
        <w:rPr>
          <w:rFonts w:ascii="Times New Roman" w:hAnsi="Times New Roman"/>
          <w:b/>
          <w:sz w:val="20"/>
          <w:szCs w:val="20"/>
        </w:rPr>
        <w:t>11</w:t>
      </w:r>
      <w:r>
        <w:rPr>
          <w:rFonts w:ascii="Times New Roman" w:hAnsi="Times New Roman"/>
          <w:b/>
          <w:sz w:val="20"/>
          <w:szCs w:val="20"/>
        </w:rPr>
        <w:t xml:space="preserve"> – </w:t>
      </w:r>
      <w:r>
        <w:rPr>
          <w:rFonts w:ascii="Times New Roman" w:hAnsi="Times New Roman"/>
          <w:b/>
          <w:sz w:val="20"/>
          <w:szCs w:val="20"/>
        </w:rPr>
        <w:t>Jan,2017)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i/>
          <w:sz w:val="20"/>
          <w:szCs w:val="20"/>
          <w:lang w:val="en-GB"/>
        </w:rPr>
      </w:pPr>
      <w:r>
        <w:rPr>
          <w:rFonts w:ascii="Times New Roman" w:hAnsi="Times New Roman"/>
          <w:i/>
          <w:sz w:val="20"/>
          <w:szCs w:val="20"/>
        </w:rPr>
        <w:t xml:space="preserve">Reporting to </w:t>
      </w:r>
      <w:r>
        <w:rPr>
          <w:rFonts w:ascii="Times New Roman" w:hAnsi="Times New Roman"/>
          <w:i/>
          <w:sz w:val="20"/>
          <w:szCs w:val="20"/>
        </w:rPr>
        <w:t>Finance Controller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Company Brief: </w:t>
      </w:r>
      <w:r>
        <w:rPr>
          <w:rFonts w:ascii="Times New Roman" w:hAnsi="Times New Roman"/>
          <w:b/>
          <w:sz w:val="20"/>
          <w:szCs w:val="20"/>
        </w:rPr>
        <w:t xml:space="preserve">Isolux </w:t>
      </w:r>
      <w:r>
        <w:rPr>
          <w:rFonts w:ascii="Times New Roman" w:hAnsi="Times New Roman"/>
          <w:b/>
          <w:sz w:val="20"/>
          <w:szCs w:val="20"/>
        </w:rPr>
        <w:t xml:space="preserve">Corsan </w:t>
      </w:r>
      <w:r>
        <w:rPr>
          <w:rFonts w:ascii="Times New Roman" w:hAnsi="Times New Roman"/>
          <w:b/>
          <w:sz w:val="20"/>
          <w:szCs w:val="20"/>
        </w:rPr>
        <w:t>Group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(A leading </w:t>
      </w:r>
      <w:r>
        <w:rPr>
          <w:rFonts w:ascii="Times New Roman" w:hAnsi="Times New Roman"/>
          <w:sz w:val="20"/>
          <w:szCs w:val="20"/>
        </w:rPr>
        <w:t xml:space="preserve">Spain based </w:t>
      </w:r>
      <w:r>
        <w:rPr>
          <w:rFonts w:ascii="Times New Roman" w:hAnsi="Times New Roman"/>
          <w:sz w:val="20"/>
          <w:szCs w:val="20"/>
        </w:rPr>
        <w:t>MNC in the field of Power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Energy,</w:t>
      </w:r>
      <w:r>
        <w:rPr>
          <w:rFonts w:ascii="Times New Roman" w:hAnsi="Times New Roman"/>
          <w:sz w:val="20"/>
          <w:szCs w:val="20"/>
        </w:rPr>
        <w:t xml:space="preserve"> Roads</w:t>
      </w:r>
      <w:r>
        <w:rPr>
          <w:rFonts w:ascii="Times New Roman" w:hAnsi="Times New Roman"/>
          <w:sz w:val="20"/>
          <w:szCs w:val="20"/>
        </w:rPr>
        <w:t xml:space="preserve"> &amp;</w:t>
      </w:r>
      <w:r>
        <w:rPr>
          <w:rFonts w:ascii="Times New Roman" w:hAnsi="Times New Roman"/>
          <w:sz w:val="20"/>
          <w:szCs w:val="20"/>
        </w:rPr>
        <w:t xml:space="preserve"> Con</w:t>
      </w:r>
      <w:r>
        <w:rPr>
          <w:rFonts w:ascii="Times New Roman" w:hAnsi="Times New Roman"/>
          <w:sz w:val="20"/>
          <w:szCs w:val="20"/>
        </w:rPr>
        <w:t>cessioneries</w:t>
      </w:r>
      <w:r>
        <w:rPr>
          <w:rFonts w:ascii="Times New Roman" w:hAnsi="Times New Roman"/>
          <w:sz w:val="20"/>
          <w:szCs w:val="20"/>
        </w:rPr>
        <w:t xml:space="preserve"> )</w:t>
      </w:r>
    </w:p>
    <w:p>
      <w:pPr>
        <w:pStyle w:val="style0"/>
        <w:spacing w:after="0" w:lineRule="auto" w:line="240"/>
        <w:rPr>
          <w:rFonts w:ascii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  <w:r>
        <w:rPr>
          <w:rFonts w:ascii="Times New Roman" w:hAnsi="Times New Roman"/>
          <w:b/>
          <w:sz w:val="20"/>
          <w:szCs w:val="20"/>
          <w:u w:val="single"/>
          <w:lang w:val="en-GB"/>
        </w:rPr>
        <w:t>Key Responsibilities: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  (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Area</w:t>
      </w:r>
      <w:r>
        <w:rPr>
          <w:rFonts w:ascii="Times New Roman" w:hAnsi="Times New Roman"/>
          <w:sz w:val="20"/>
          <w:szCs w:val="20"/>
          <w:lang w:val="en-GB"/>
        </w:rPr>
        <w:t>s include Banking, Bills Payable, Billing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including PV, LC, BG</w:t>
      </w:r>
      <w:r>
        <w:rPr>
          <w:rFonts w:ascii="Times New Roman" w:hAnsi="Times New Roman"/>
          <w:sz w:val="20"/>
          <w:szCs w:val="20"/>
          <w:lang w:val="en-GB"/>
        </w:rPr>
        <w:t xml:space="preserve"> management</w:t>
      </w:r>
      <w:r>
        <w:rPr>
          <w:rFonts w:ascii="Times New Roman" w:hAnsi="Times New Roman"/>
          <w:sz w:val="20"/>
          <w:szCs w:val="20"/>
          <w:lang w:val="en-GB"/>
        </w:rPr>
        <w:t>, Indirect Taxation and related Compliances, closing Books of Accounts and  MIS etc.)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color w:val="ff0000"/>
          <w:sz w:val="20"/>
          <w:szCs w:val="20"/>
        </w:rPr>
      </w:pP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>Ka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>z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>stroy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 xml:space="preserve"> Engineering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 xml:space="preserve"> India Pvt. Ltd</w:t>
      </w:r>
      <w:r>
        <w:rPr>
          <w:rFonts w:ascii="Times New Roman" w:hAnsi="Times New Roman"/>
          <w:b/>
          <w:bCs/>
          <w:iCs/>
          <w:sz w:val="20"/>
          <w:szCs w:val="20"/>
        </w:rPr>
        <w:t>, Gurgaon</w:t>
      </w: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>Asst</w:t>
      </w:r>
      <w:r>
        <w:rPr>
          <w:rFonts w:ascii="Times New Roman" w:hAnsi="Times New Roman"/>
          <w:b/>
          <w:sz w:val="20"/>
          <w:szCs w:val="20"/>
        </w:rPr>
        <w:t>. Manager</w:t>
      </w:r>
      <w:r>
        <w:rPr>
          <w:rFonts w:ascii="Times New Roman" w:hAnsi="Times New Roman"/>
          <w:b/>
          <w:sz w:val="20"/>
          <w:szCs w:val="20"/>
        </w:rPr>
        <w:t>,</w:t>
      </w:r>
      <w:r>
        <w:rPr>
          <w:rFonts w:ascii="Times New Roman" w:hAnsi="Times New Roman"/>
          <w:b/>
          <w:sz w:val="20"/>
          <w:szCs w:val="20"/>
        </w:rPr>
        <w:t xml:space="preserve"> F&amp;A (</w:t>
      </w:r>
      <w:r>
        <w:rPr>
          <w:rFonts w:ascii="Times New Roman" w:hAnsi="Times New Roman"/>
          <w:b/>
          <w:sz w:val="20"/>
          <w:szCs w:val="20"/>
        </w:rPr>
        <w:t>April,</w:t>
      </w:r>
      <w:r>
        <w:rPr>
          <w:rFonts w:ascii="Times New Roman" w:hAnsi="Times New Roman"/>
          <w:b/>
          <w:sz w:val="20"/>
          <w:szCs w:val="20"/>
        </w:rPr>
        <w:t xml:space="preserve"> 200</w:t>
      </w:r>
      <w:r>
        <w:rPr>
          <w:rFonts w:ascii="Times New Roman" w:hAnsi="Times New Roman"/>
          <w:b/>
          <w:sz w:val="20"/>
          <w:szCs w:val="20"/>
        </w:rPr>
        <w:t>9</w:t>
      </w:r>
      <w:r>
        <w:rPr>
          <w:rFonts w:ascii="Times New Roman" w:hAnsi="Times New Roman"/>
          <w:b/>
          <w:sz w:val="20"/>
          <w:szCs w:val="20"/>
        </w:rPr>
        <w:t xml:space="preserve"> – </w:t>
      </w:r>
      <w:r>
        <w:rPr>
          <w:rFonts w:ascii="Times New Roman" w:hAnsi="Times New Roman"/>
          <w:b/>
          <w:sz w:val="20"/>
          <w:szCs w:val="20"/>
        </w:rPr>
        <w:t>May, 2011</w:t>
      </w:r>
      <w:r>
        <w:rPr>
          <w:rFonts w:ascii="Times New Roman" w:hAnsi="Times New Roman"/>
          <w:b/>
          <w:sz w:val="20"/>
          <w:szCs w:val="20"/>
        </w:rPr>
        <w:t>)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i/>
          <w:sz w:val="20"/>
          <w:szCs w:val="20"/>
          <w:lang w:val="en-GB"/>
        </w:rPr>
      </w:pPr>
      <w:r>
        <w:rPr>
          <w:rFonts w:ascii="Times New Roman" w:hAnsi="Times New Roman"/>
          <w:i/>
          <w:sz w:val="20"/>
          <w:szCs w:val="20"/>
        </w:rPr>
        <w:t xml:space="preserve">Reporting to </w:t>
      </w:r>
      <w:r>
        <w:rPr>
          <w:rFonts w:ascii="Times New Roman" w:hAnsi="Times New Roman"/>
          <w:i/>
          <w:sz w:val="20"/>
          <w:szCs w:val="20"/>
        </w:rPr>
        <w:t>VP F&amp;A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Company Brief:</w:t>
      </w:r>
      <w:r>
        <w:rPr>
          <w:rFonts w:ascii="Times New Roman" w:hAnsi="Times New Roman"/>
          <w:b/>
          <w:sz w:val="20"/>
          <w:szCs w:val="20"/>
        </w:rPr>
        <w:t xml:space="preserve"> KSS Group</w:t>
      </w:r>
    </w:p>
    <w:p>
      <w:pPr>
        <w:pStyle w:val="style0"/>
        <w:numPr>
          <w:ilvl w:val="0"/>
          <w:numId w:val="42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Ka</w:t>
      </w:r>
      <w:r>
        <w:rPr>
          <w:rFonts w:ascii="Times New Roman" w:hAnsi="Times New Roman"/>
          <w:b/>
          <w:sz w:val="20"/>
          <w:szCs w:val="20"/>
        </w:rPr>
        <w:t>zS</w:t>
      </w:r>
      <w:r>
        <w:rPr>
          <w:rFonts w:ascii="Times New Roman" w:hAnsi="Times New Roman"/>
          <w:b/>
          <w:sz w:val="20"/>
          <w:szCs w:val="20"/>
        </w:rPr>
        <w:t>troyService Infrastructure India Pvt. Ltd.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leading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nc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in 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P</w:t>
      </w:r>
      <w:r>
        <w:rPr>
          <w:rFonts w:ascii="Times New Roman" w:hAnsi="Times New Roman"/>
          <w:sz w:val="20"/>
          <w:szCs w:val="20"/>
        </w:rPr>
        <w:t>etrolieum</w:t>
      </w:r>
      <w:r>
        <w:rPr>
          <w:rFonts w:ascii="Times New Roman" w:hAnsi="Times New Roman"/>
          <w:sz w:val="20"/>
          <w:szCs w:val="20"/>
        </w:rPr>
        <w:t xml:space="preserve"> &amp;</w:t>
      </w:r>
      <w:r>
        <w:rPr>
          <w:rFonts w:ascii="Times New Roman" w:hAnsi="Times New Roman"/>
          <w:sz w:val="20"/>
          <w:szCs w:val="20"/>
        </w:rPr>
        <w:t xml:space="preserve"> Pipeline</w:t>
      </w:r>
      <w:r>
        <w:rPr>
          <w:rFonts w:ascii="Times New Roman" w:hAnsi="Times New Roman"/>
          <w:sz w:val="20"/>
          <w:szCs w:val="20"/>
        </w:rPr>
        <w:t>)</w:t>
      </w:r>
    </w:p>
    <w:p>
      <w:pPr>
        <w:pStyle w:val="style0"/>
        <w:numPr>
          <w:ilvl w:val="0"/>
          <w:numId w:val="42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Kaz</w:t>
      </w:r>
      <w:r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>troy Engineering India Pvt. Ltd.</w:t>
      </w:r>
      <w:r>
        <w:rPr>
          <w:rFonts w:ascii="Times New Roman" w:hAnsi="Times New Roman"/>
          <w:sz w:val="20"/>
          <w:szCs w:val="20"/>
        </w:rPr>
        <w:t xml:space="preserve"> ( A Leading EPC Consultany Company)</w:t>
      </w:r>
    </w:p>
    <w:p>
      <w:pPr>
        <w:pStyle w:val="style0"/>
        <w:spacing w:after="0" w:lineRule="auto" w:line="240"/>
        <w:rPr>
          <w:rFonts w:ascii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  <w:r>
        <w:rPr>
          <w:rFonts w:ascii="Times New Roman" w:hAnsi="Times New Roman"/>
          <w:b/>
          <w:sz w:val="20"/>
          <w:szCs w:val="20"/>
          <w:u w:val="single"/>
          <w:lang w:val="en-GB"/>
        </w:rPr>
        <w:t>Key Responsibilities:</w:t>
      </w:r>
      <w:r>
        <w:rPr>
          <w:rFonts w:ascii="Times New Roman" w:hAnsi="Times New Roman"/>
          <w:sz w:val="20"/>
          <w:szCs w:val="20"/>
          <w:lang w:val="en-GB"/>
        </w:rPr>
        <w:t xml:space="preserve">  </w:t>
      </w:r>
      <w:r>
        <w:rPr>
          <w:rFonts w:ascii="Times New Roman" w:hAnsi="Times New Roman"/>
          <w:sz w:val="20"/>
          <w:szCs w:val="20"/>
          <w:lang w:val="en-GB"/>
        </w:rPr>
        <w:t>(</w:t>
      </w:r>
      <w:r>
        <w:rPr>
          <w:rFonts w:ascii="Times New Roman" w:hAnsi="Times New Roman"/>
          <w:sz w:val="20"/>
          <w:szCs w:val="20"/>
          <w:lang w:val="en-GB"/>
        </w:rPr>
        <w:t>Areas</w:t>
      </w:r>
      <w:r>
        <w:rPr>
          <w:rFonts w:ascii="Times New Roman" w:hAnsi="Times New Roman"/>
          <w:sz w:val="20"/>
          <w:szCs w:val="20"/>
          <w:lang w:val="en-GB"/>
        </w:rPr>
        <w:t xml:space="preserve"> incude Bills Payable, Balance Sheet, </w:t>
      </w:r>
      <w:r>
        <w:rPr>
          <w:rFonts w:ascii="Times New Roman" w:hAnsi="Times New Roman"/>
          <w:sz w:val="20"/>
          <w:szCs w:val="20"/>
          <w:lang w:val="en-GB"/>
        </w:rPr>
        <w:t xml:space="preserve">Complete </w:t>
      </w:r>
      <w:r>
        <w:rPr>
          <w:rFonts w:ascii="Times New Roman" w:hAnsi="Times New Roman"/>
          <w:sz w:val="20"/>
          <w:szCs w:val="20"/>
          <w:lang w:val="en-GB"/>
        </w:rPr>
        <w:t>Payroll, Taxation, Bills Receivable, Budgeting, cash flow</w:t>
      </w:r>
      <w:r>
        <w:rPr>
          <w:rFonts w:ascii="Times New Roman" w:hAnsi="Times New Roman"/>
          <w:sz w:val="20"/>
          <w:szCs w:val="20"/>
          <w:lang w:val="en-GB"/>
        </w:rPr>
        <w:t>, Banking</w:t>
      </w:r>
      <w:r>
        <w:rPr>
          <w:rFonts w:ascii="Times New Roman" w:hAnsi="Times New Roman"/>
          <w:sz w:val="20"/>
          <w:szCs w:val="20"/>
          <w:lang w:val="en-GB"/>
        </w:rPr>
        <w:t>, Vendor Reconcilation</w:t>
      </w:r>
      <w:r>
        <w:rPr>
          <w:rFonts w:ascii="Times New Roman" w:hAnsi="Times New Roman"/>
          <w:sz w:val="20"/>
          <w:szCs w:val="20"/>
          <w:lang w:val="en-GB"/>
        </w:rPr>
        <w:t xml:space="preserve"> and the entire Accounting activities of the company)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DLF Laing O Rourke India Ltd (Presently DLF Projects Ltd.),</w:t>
      </w:r>
      <w:r>
        <w:rPr>
          <w:rFonts w:ascii="Times New Roman" w:hAnsi="Times New Roman"/>
          <w:b/>
          <w:bCs/>
          <w:iCs/>
          <w:sz w:val="20"/>
          <w:szCs w:val="20"/>
        </w:rPr>
        <w:t xml:space="preserve"> Gurgaon</w:t>
      </w: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>Executive</w:t>
      </w:r>
      <w:r>
        <w:rPr>
          <w:rFonts w:ascii="Times New Roman" w:hAnsi="Times New Roman"/>
          <w:b/>
          <w:sz w:val="20"/>
          <w:szCs w:val="20"/>
        </w:rPr>
        <w:t xml:space="preserve"> (F &amp; A)</w:t>
      </w:r>
      <w:r>
        <w:rPr>
          <w:rFonts w:ascii="Times New Roman" w:hAnsi="Times New Roman"/>
          <w:b/>
          <w:sz w:val="20"/>
          <w:szCs w:val="20"/>
        </w:rPr>
        <w:t>, (September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 xml:space="preserve"> 2006 – </w:t>
      </w:r>
      <w:r>
        <w:rPr>
          <w:rFonts w:ascii="Times New Roman" w:hAnsi="Times New Roman"/>
          <w:b/>
          <w:sz w:val="20"/>
          <w:szCs w:val="20"/>
        </w:rPr>
        <w:t>April, 2009</w:t>
      </w:r>
      <w:r>
        <w:rPr>
          <w:rFonts w:ascii="Times New Roman" w:hAnsi="Times New Roman"/>
          <w:b/>
          <w:sz w:val="20"/>
          <w:szCs w:val="20"/>
        </w:rPr>
        <w:t>)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i/>
          <w:sz w:val="20"/>
          <w:szCs w:val="20"/>
          <w:lang w:val="en-GB"/>
        </w:rPr>
      </w:pPr>
      <w:r>
        <w:rPr>
          <w:rFonts w:ascii="Times New Roman" w:hAnsi="Times New Roman"/>
          <w:i/>
          <w:sz w:val="20"/>
          <w:szCs w:val="20"/>
        </w:rPr>
        <w:t xml:space="preserve">Reporting to </w:t>
      </w:r>
      <w:r>
        <w:rPr>
          <w:rFonts w:ascii="Times New Roman" w:hAnsi="Times New Roman"/>
          <w:i/>
          <w:sz w:val="20"/>
          <w:szCs w:val="20"/>
        </w:rPr>
        <w:t>AGM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i/>
          <w:iCs/>
          <w:sz w:val="20"/>
          <w:szCs w:val="20"/>
          <w:lang w:val="en-GB"/>
        </w:rPr>
      </w:pPr>
      <w:r>
        <w:rPr>
          <w:rFonts w:ascii="Times New Roman" w:hAnsi="Times New Roman"/>
          <w:b/>
          <w:i/>
          <w:iCs/>
          <w:sz w:val="20"/>
          <w:szCs w:val="20"/>
          <w:u w:val="single"/>
          <w:lang w:val="en-GB"/>
        </w:rPr>
        <w:t>Company Brief</w:t>
      </w:r>
      <w:r>
        <w:rPr>
          <w:rFonts w:ascii="Times New Roman" w:hAnsi="Times New Roman"/>
          <w:b/>
          <w:i/>
          <w:iCs/>
          <w:sz w:val="20"/>
          <w:szCs w:val="20"/>
          <w:lang w:val="en-GB"/>
        </w:rPr>
        <w:t xml:space="preserve">: </w:t>
      </w:r>
      <w:r>
        <w:rPr>
          <w:rFonts w:ascii="Times New Roman" w:hAnsi="Times New Roman"/>
          <w:b/>
          <w:i/>
          <w:iCs/>
          <w:sz w:val="20"/>
          <w:szCs w:val="20"/>
        </w:rPr>
        <w:t>DLF Laing</w:t>
      </w:r>
      <w:r>
        <w:rPr>
          <w:rFonts w:ascii="Times New Roman" w:hAnsi="Times New Roman"/>
          <w:b/>
          <w:i/>
          <w:iCs/>
          <w:sz w:val="20"/>
          <w:szCs w:val="20"/>
        </w:rPr>
        <w:t xml:space="preserve"> O </w:t>
      </w:r>
      <w:r>
        <w:rPr>
          <w:rFonts w:ascii="Times New Roman" w:hAnsi="Times New Roman"/>
          <w:b/>
          <w:i/>
          <w:iCs/>
          <w:sz w:val="20"/>
          <w:szCs w:val="20"/>
        </w:rPr>
        <w:t>Rourke</w:t>
      </w:r>
      <w:r>
        <w:rPr>
          <w:rFonts w:ascii="Times New Roman" w:hAnsi="Times New Roman"/>
          <w:i/>
          <w:iCs/>
          <w:sz w:val="20"/>
          <w:szCs w:val="20"/>
        </w:rPr>
        <w:t xml:space="preserve"> is the JV between </w:t>
      </w:r>
      <w:r>
        <w:rPr>
          <w:rFonts w:ascii="Times New Roman" w:hAnsi="Times New Roman"/>
          <w:b/>
          <w:i/>
          <w:iCs/>
          <w:sz w:val="20"/>
          <w:szCs w:val="20"/>
        </w:rPr>
        <w:t>DLF</w:t>
      </w:r>
      <w:r>
        <w:rPr>
          <w:rFonts w:ascii="Times New Roman" w:hAnsi="Times New Roman"/>
          <w:i/>
          <w:iCs/>
          <w:sz w:val="20"/>
          <w:szCs w:val="20"/>
        </w:rPr>
        <w:t xml:space="preserve"> (leading diversified Real Estate Co. in India) and </w:t>
      </w:r>
      <w:r>
        <w:rPr>
          <w:rFonts w:ascii="Times New Roman" w:hAnsi="Times New Roman"/>
          <w:b/>
          <w:i/>
          <w:iCs/>
          <w:sz w:val="20"/>
          <w:szCs w:val="20"/>
        </w:rPr>
        <w:t>Laing O’Rourke Plc.</w:t>
      </w:r>
      <w:r>
        <w:rPr>
          <w:rFonts w:ascii="Times New Roman" w:hAnsi="Times New Roman"/>
          <w:i/>
          <w:iCs/>
          <w:sz w:val="20"/>
          <w:szCs w:val="20"/>
        </w:rPr>
        <w:t xml:space="preserve"> (the renowned company in construction in England)</w:t>
      </w:r>
    </w:p>
    <w:p>
      <w:pPr>
        <w:pStyle w:val="style0"/>
        <w:spacing w:after="0" w:lineRule="auto" w:line="240"/>
        <w:rPr>
          <w:rFonts w:ascii="Times New Roman" w:hAnsi="Times New Roman"/>
          <w:b/>
          <w:i/>
          <w:sz w:val="20"/>
          <w:szCs w:val="20"/>
          <w:u w:val="single"/>
          <w:lang w:val="en-GB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0"/>
          <w:u w:val="single"/>
          <w:lang w:val="en-GB"/>
        </w:rPr>
      </w:pPr>
      <w:r>
        <w:rPr>
          <w:rFonts w:ascii="Times New Roman" w:hAnsi="Times New Roman"/>
          <w:b/>
          <w:sz w:val="20"/>
          <w:szCs w:val="20"/>
          <w:u w:val="single"/>
          <w:lang w:val="en-GB"/>
        </w:rPr>
        <w:t>Key Responsibilities: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r>
        <w:rPr>
          <w:rFonts w:ascii="Times New Roman" w:hAnsi="Times New Roman"/>
          <w:sz w:val="20"/>
          <w:szCs w:val="20"/>
          <w:lang w:val="en-GB"/>
        </w:rPr>
        <w:t>Areas include</w:t>
      </w:r>
      <w:r>
        <w:rPr>
          <w:rFonts w:ascii="Times New Roman" w:hAnsi="Times New Roman"/>
          <w:sz w:val="20"/>
          <w:szCs w:val="20"/>
          <w:lang w:val="en-GB"/>
        </w:rPr>
        <w:t xml:space="preserve">, Bills </w:t>
      </w:r>
      <w:r>
        <w:rPr>
          <w:rFonts w:ascii="Times New Roman" w:hAnsi="Times New Roman"/>
          <w:sz w:val="20"/>
          <w:szCs w:val="20"/>
          <w:lang w:val="en-GB"/>
        </w:rPr>
        <w:t>Payble, Banking</w:t>
      </w:r>
      <w:r>
        <w:rPr>
          <w:rFonts w:ascii="Times New Roman" w:hAnsi="Times New Roman"/>
          <w:sz w:val="20"/>
          <w:szCs w:val="20"/>
          <w:lang w:val="en-GB"/>
        </w:rPr>
        <w:t>, Vendor Reconciliation</w:t>
      </w:r>
      <w:r>
        <w:rPr>
          <w:rFonts w:ascii="Times New Roman" w:hAnsi="Times New Roman"/>
          <w:sz w:val="20"/>
          <w:szCs w:val="20"/>
          <w:lang w:val="en-GB"/>
        </w:rPr>
        <w:t xml:space="preserve"> along with Commercial activities like Billing to Client etc.)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North Delhi Power Ltd, New Delhi</w:t>
      </w: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 xml:space="preserve">Accounts </w:t>
      </w:r>
      <w:r>
        <w:rPr>
          <w:rFonts w:ascii="Times New Roman" w:hAnsi="Times New Roman"/>
          <w:b/>
          <w:bCs/>
          <w:iCs/>
          <w:sz w:val="20"/>
          <w:szCs w:val="20"/>
        </w:rPr>
        <w:t>Officer</w:t>
      </w:r>
      <w:r>
        <w:rPr>
          <w:rFonts w:ascii="Times New Roman" w:hAnsi="Times New Roman"/>
          <w:b/>
          <w:bCs/>
          <w:iCs/>
          <w:sz w:val="20"/>
          <w:szCs w:val="20"/>
        </w:rPr>
        <w:t xml:space="preserve">, (May 2004 – August 2006)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bCs/>
          <w:iCs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u w:val="single"/>
        </w:rPr>
        <w:t>Company Brief: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North Delhi Power Ltd.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, (NDPL) </w:t>
      </w:r>
      <w:r>
        <w:rPr>
          <w:rFonts w:ascii="Times New Roman" w:hAnsi="Times New Roman"/>
          <w:bCs/>
          <w:i/>
          <w:iCs/>
          <w:sz w:val="20"/>
          <w:szCs w:val="20"/>
        </w:rPr>
        <w:t>belongs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 to the JV of Tata Group of Industries </w:t>
      </w:r>
      <w:r>
        <w:rPr>
          <w:rFonts w:ascii="Times New Roman" w:hAnsi="Times New Roman"/>
          <w:bCs/>
          <w:i/>
          <w:iCs/>
          <w:sz w:val="20"/>
          <w:szCs w:val="20"/>
        </w:rPr>
        <w:t>and the Government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 of Delhi. The Company is in the field of Power distribution in North Delhi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bCs/>
          <w:i/>
          <w:sz w:val="20"/>
          <w:szCs w:val="20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Key Responsibilities:</w:t>
      </w:r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  <w:lang w:val="en-GB"/>
        </w:rPr>
        <w:t>(</w:t>
      </w:r>
      <w:r>
        <w:rPr>
          <w:rFonts w:ascii="Times New Roman" w:hAnsi="Times New Roman"/>
          <w:sz w:val="20"/>
          <w:szCs w:val="20"/>
          <w:lang w:val="en-GB"/>
        </w:rPr>
        <w:t>Areas include</w:t>
      </w:r>
      <w:r>
        <w:rPr>
          <w:rFonts w:ascii="Times New Roman" w:hAnsi="Times New Roman"/>
          <w:sz w:val="20"/>
          <w:szCs w:val="20"/>
          <w:lang w:val="en-GB"/>
        </w:rPr>
        <w:t xml:space="preserve">, Bills Payble, </w:t>
      </w:r>
      <w:r>
        <w:rPr>
          <w:rFonts w:ascii="Times New Roman" w:hAnsi="Times New Roman"/>
          <w:sz w:val="20"/>
          <w:szCs w:val="20"/>
          <w:lang w:val="en-GB"/>
        </w:rPr>
        <w:t xml:space="preserve">Employee Claims, </w:t>
      </w:r>
      <w:r>
        <w:rPr>
          <w:rFonts w:ascii="Times New Roman" w:hAnsi="Times New Roman"/>
          <w:sz w:val="20"/>
          <w:szCs w:val="20"/>
          <w:lang w:val="en-GB"/>
        </w:rPr>
        <w:t>Banking, Vendor Reconciliation along with Commercial activities like Billing to Client etc.)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Technip India Ltd, Chennai</w:t>
      </w:r>
    </w:p>
    <w:p>
      <w:pPr>
        <w:pStyle w:val="style0"/>
        <w:shd w:val="pct15" w:color="auto" w:fill="auto"/>
        <w:spacing w:after="0" w:lineRule="auto" w:line="240"/>
        <w:jc w:val="center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Accounts Officer, (April 2002 – April 2004)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i/>
          <w:sz w:val="20"/>
          <w:szCs w:val="20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i/>
          <w:iCs/>
          <w:sz w:val="20"/>
          <w:szCs w:val="20"/>
          <w:u w:val="single"/>
        </w:rPr>
        <w:t>Company Brief:</w:t>
      </w:r>
      <w:r>
        <w:rPr>
          <w:rFonts w:ascii="Times New Roman" w:hAnsi="Times New Roman"/>
          <w:b/>
          <w:i/>
          <w:iCs/>
          <w:sz w:val="20"/>
          <w:szCs w:val="20"/>
        </w:rPr>
        <w:t xml:space="preserve"> Technip India Ltd.</w:t>
      </w:r>
      <w:r>
        <w:rPr>
          <w:rFonts w:ascii="Times New Roman" w:hAnsi="Times New Roman"/>
          <w:i/>
          <w:iCs/>
          <w:sz w:val="20"/>
          <w:szCs w:val="20"/>
        </w:rPr>
        <w:t xml:space="preserve"> is a joint Venture Company between Technip of France &amp; </w:t>
      </w:r>
      <w:r>
        <w:rPr>
          <w:rFonts w:ascii="Times New Roman" w:hAnsi="Times New Roman"/>
          <w:i/>
          <w:iCs/>
          <w:sz w:val="20"/>
          <w:szCs w:val="20"/>
        </w:rPr>
        <w:t>SPIC (</w:t>
      </w:r>
      <w:r>
        <w:rPr>
          <w:rFonts w:ascii="Times New Roman" w:hAnsi="Times New Roman"/>
          <w:i/>
          <w:iCs/>
          <w:sz w:val="20"/>
          <w:szCs w:val="20"/>
        </w:rPr>
        <w:t>Southern Petroleum</w:t>
      </w:r>
      <w:r>
        <w:rPr>
          <w:rFonts w:ascii="Times New Roman" w:hAnsi="Times New Roman"/>
          <w:i/>
          <w:iCs/>
          <w:sz w:val="20"/>
          <w:szCs w:val="20"/>
        </w:rPr>
        <w:t xml:space="preserve"> Industries Corporation)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Key Res</w:t>
      </w:r>
      <w:r>
        <w:rPr>
          <w:rFonts w:ascii="Times New Roman" w:hAnsi="Times New Roman"/>
          <w:b/>
          <w:sz w:val="20"/>
          <w:szCs w:val="20"/>
          <w:u w:val="single"/>
        </w:rPr>
        <w:t>ponsibilities: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  <w:lang w:val="en-GB"/>
        </w:rPr>
        <w:t>(</w:t>
      </w:r>
      <w:r>
        <w:rPr>
          <w:rFonts w:ascii="Times New Roman" w:hAnsi="Times New Roman"/>
          <w:sz w:val="20"/>
          <w:szCs w:val="20"/>
          <w:lang w:val="en-GB"/>
        </w:rPr>
        <w:t>Areas include</w:t>
      </w:r>
      <w:r>
        <w:rPr>
          <w:rFonts w:ascii="Times New Roman" w:hAnsi="Times New Roman"/>
          <w:sz w:val="20"/>
          <w:szCs w:val="20"/>
          <w:lang w:val="en-GB"/>
        </w:rPr>
        <w:t>, Processing of Suppliers and Contractors Bills including reconciliation, Employee Claims, Banking, along with Commercial activities like Billing to Client etc.)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pct12" w:color="auto" w:fill="auto"/>
        <w:spacing w:after="0" w:lineRule="auto" w:line="240"/>
        <w:jc w:val="center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 xml:space="preserve">OTHER ASSIGNMENTS HANDLED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R.S. &amp; Co (a CA Firm in Chennai), Accounts Assistant, (July 1998 – May 2000)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Suprabha Electronics Pvt. Ltd, Accountant, (January 1996 – February 1998)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pct12" w:color="auto" w:fill="auto"/>
        <w:spacing w:after="0" w:lineRule="auto" w:line="240"/>
        <w:jc w:val="center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P</w:t>
      </w:r>
      <w:r>
        <w:rPr>
          <w:rFonts w:ascii="Times New Roman" w:hAnsi="Times New Roman"/>
          <w:b/>
          <w:sz w:val="20"/>
          <w:szCs w:val="20"/>
          <w:lang w:val="en-GB"/>
        </w:rPr>
        <w:t>R</w:t>
      </w:r>
      <w:r>
        <w:rPr>
          <w:rFonts w:ascii="Times New Roman" w:hAnsi="Times New Roman"/>
          <w:b/>
          <w:sz w:val="20"/>
          <w:szCs w:val="20"/>
          <w:lang w:val="en-GB"/>
        </w:rPr>
        <w:t>OFESSIONAL &amp; EDUCATIONAL QUALIFICATIONS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CWA</w:t>
      </w:r>
      <w:r>
        <w:rPr>
          <w:rFonts w:ascii="Times New Roman" w:hAnsi="Times New Roman"/>
          <w:b/>
          <w:sz w:val="20"/>
          <w:szCs w:val="20"/>
        </w:rPr>
        <w:t>/CMA</w:t>
      </w:r>
      <w:r>
        <w:rPr>
          <w:rFonts w:ascii="Times New Roman" w:hAnsi="Times New Roman"/>
          <w:b/>
          <w:sz w:val="20"/>
          <w:szCs w:val="20"/>
        </w:rPr>
        <w:t xml:space="preserve"> (Inter)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 xml:space="preserve">with Final </w:t>
      </w:r>
      <w:r>
        <w:rPr>
          <w:rFonts w:ascii="Times New Roman" w:hAnsi="Times New Roman"/>
          <w:b/>
          <w:sz w:val="20"/>
          <w:szCs w:val="20"/>
        </w:rPr>
        <w:t>Group</w:t>
      </w:r>
      <w:r>
        <w:rPr>
          <w:rFonts w:ascii="Times New Roman" w:hAnsi="Times New Roman"/>
          <w:b/>
          <w:sz w:val="20"/>
          <w:szCs w:val="20"/>
        </w:rPr>
        <w:t xml:space="preserve"> III Cleared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 Com, (</w:t>
      </w:r>
      <w:r>
        <w:rPr>
          <w:rFonts w:ascii="Times New Roman" w:hAnsi="Times New Roman"/>
          <w:sz w:val="20"/>
          <w:szCs w:val="20"/>
        </w:rPr>
        <w:t>Honours</w:t>
      </w:r>
      <w:r>
        <w:rPr>
          <w:rFonts w:ascii="Times New Roman" w:hAnsi="Times New Roman"/>
          <w:sz w:val="20"/>
          <w:szCs w:val="20"/>
        </w:rPr>
        <w:t>), Berhampur University, Orissa, 1993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MBA, (Pondicherry University) Pursuing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Workinng in a SAP Environment</w:t>
      </w:r>
    </w:p>
    <w:p>
      <w:pPr>
        <w:pStyle w:val="style0"/>
        <w:spacing w:after="0" w:lineRule="auto" w:line="240"/>
        <w:rPr>
          <w:rFonts w:ascii="Times New Roman" w:hAnsi="Times New Roman"/>
          <w:sz w:val="20"/>
          <w:szCs w:val="20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pct12" w:color="auto" w:fill="auto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PERSONAL PARTICULARS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>Date of Birth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19 July 1973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anguages Known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English, Hindi, Oriya &amp; Tamil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Marital Status: Married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No. of Children: 3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References: Available upon request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Passport Details: </w:t>
      </w:r>
      <w:r>
        <w:rPr>
          <w:rFonts w:ascii="Times New Roman" w:hAnsi="Times New Roman"/>
          <w:b/>
          <w:sz w:val="20"/>
          <w:szCs w:val="20"/>
        </w:rPr>
        <w:t>Available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PAN No AICPD4377R</w:t>
      </w:r>
    </w:p>
    <w:p>
      <w:pPr>
        <w:pStyle w:val="style0"/>
        <w:spacing w:after="0" w:lineRule="auto" w:line="240"/>
        <w:jc w:val="left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Expected Salary : </w:t>
      </w:r>
      <w:r>
        <w:rPr>
          <w:rFonts w:ascii="Times New Roman" w:hAnsi="Times New Roman"/>
          <w:b/>
          <w:sz w:val="20"/>
          <w:szCs w:val="20"/>
        </w:rPr>
        <w:t>Negotiable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Notice Period  : </w:t>
      </w:r>
      <w:r>
        <w:rPr>
          <w:rFonts w:ascii="Times New Roman" w:hAnsi="Times New Roman"/>
          <w:b/>
          <w:sz w:val="20"/>
          <w:szCs w:val="20"/>
        </w:rPr>
        <w:t>30</w:t>
      </w:r>
      <w:r>
        <w:rPr>
          <w:rFonts w:ascii="Times New Roman" w:hAnsi="Times New Roman"/>
          <w:b/>
          <w:sz w:val="20"/>
          <w:szCs w:val="20"/>
        </w:rPr>
        <w:t xml:space="preserve"> days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</w:rPr>
        <w:t>Residence Mobile No.: 9</w:t>
      </w:r>
      <w:r>
        <w:rPr>
          <w:rFonts w:ascii="Times New Roman" w:hAnsi="Times New Roman"/>
          <w:b/>
        </w:rPr>
        <w:t>9</w:t>
      </w:r>
      <w:r>
        <w:rPr>
          <w:rFonts w:ascii="Times New Roman" w:hAnsi="Times New Roman"/>
          <w:b/>
        </w:rPr>
        <w:t>66527666</w:t>
      </w:r>
      <w:r>
        <w:rPr>
          <w:rFonts w:ascii="Times New Roman" w:hAnsi="Times New Roman"/>
          <w:b/>
        </w:rPr>
        <w:t xml:space="preserve"> &amp; 8339049130</w:t>
      </w:r>
      <w:r>
        <w:rPr>
          <w:rFonts w:ascii="Times New Roman" w:hAnsi="Times New Roman"/>
          <w:b/>
        </w:rPr>
        <w:t xml:space="preserve"> (In Urgency)</w:t>
      </w:r>
    </w:p>
    <w:p>
      <w:pPr>
        <w:pStyle w:val="style0"/>
        <w:spacing w:after="0" w:lineRule="auto" w:line="240"/>
        <w:rPr>
          <w:rFonts w:ascii="Times New Roman" w:hAnsi="Times New Roman"/>
          <w:b/>
        </w:rPr>
      </w:pPr>
    </w:p>
    <w:sectPr>
      <w:footerReference w:type="default" r:id="rId2"/>
      <w:pgSz w:w="12240" w:h="15840" w:orient="portrait"/>
      <w:pgMar w:top="1152" w:right="1152" w:bottom="1152" w:left="1152" w:header="720" w:footer="720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left" w:leader="none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0" w:firstLine="0"/>
      </w:pPr>
      <w:rPr>
        <w:rFonts w:ascii="Wingdings" w:hAnsi="Wingdings"/>
      </w:rPr>
    </w:lvl>
  </w:abstractNum>
  <w:abstractNum w:abstractNumId="1">
    <w:nsid w:val="00000001"/>
    <w:multiLevelType w:val="multilevel"/>
    <w:tmpl w:val="00000002"/>
    <w:name w:val="WW8Num3"/>
    <w:lvl w:ilvl="0">
      <w:start w:val="1"/>
      <w:numFmt w:val="bullet"/>
      <w:lvlText w:val=""/>
      <w:lvlJc w:val="left"/>
      <w:pPr>
        <w:tabs>
          <w:tab w:val="left" w:leader="none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left" w:leader="none" w:pos="0"/>
        </w:tabs>
        <w:ind w:left="0" w:firstLine="0"/>
      </w:pPr>
    </w:lvl>
  </w:abstractNum>
  <w:abstractNum w:abstractNumId="2">
    <w:nsid w:val="00000002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left" w:leader="none" w:pos="283"/>
        </w:tabs>
      </w:pPr>
      <w:rPr>
        <w:rFonts w:ascii="Symbol" w:cs="StarSymbol" w:hAnsi="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left" w:leader="none" w:pos="567"/>
        </w:tabs>
      </w:pPr>
      <w:rPr>
        <w:rFonts w:ascii="Symbol" w:cs="StarSymbol" w:hAnsi="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left" w:leader="none" w:pos="850"/>
        </w:tabs>
      </w:pPr>
      <w:rPr>
        <w:rFonts w:ascii="Symbol" w:cs="StarSymbol" w:hAnsi="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left" w:leader="none" w:pos="1134"/>
        </w:tabs>
      </w:pPr>
      <w:rPr>
        <w:rFonts w:ascii="Symbol" w:cs="StarSymbol" w:hAnsi="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left" w:leader="none" w:pos="1417"/>
        </w:tabs>
      </w:pPr>
      <w:rPr>
        <w:rFonts w:ascii="Symbol" w:cs="StarSymbol" w:hAnsi="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left" w:leader="none" w:pos="1701"/>
        </w:tabs>
      </w:pPr>
      <w:rPr>
        <w:rFonts w:ascii="Symbol" w:cs="StarSymbol" w:hAnsi="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left" w:leader="none" w:pos="1984"/>
        </w:tabs>
      </w:pPr>
      <w:rPr>
        <w:rFonts w:ascii="Symbol" w:cs="StarSymbol" w:hAnsi="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left" w:leader="none" w:pos="2268"/>
        </w:tabs>
      </w:pPr>
      <w:rPr>
        <w:rFonts w:ascii="Symbol" w:cs="StarSymbol" w:hAnsi="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left" w:leader="none" w:pos="2551"/>
        </w:tabs>
      </w:pPr>
      <w:rPr>
        <w:rFonts w:ascii="Symbol" w:cs="StarSymbol" w:hAnsi="Symbol"/>
        <w:sz w:val="18"/>
        <w:szCs w:val="18"/>
      </w:rPr>
    </w:lvl>
  </w:abstractNum>
  <w:abstractNum w:abstractNumId="3">
    <w:nsid w:val="00000003"/>
    <w:multiLevelType w:val="hybridMultilevel"/>
    <w:tmpl w:val="C4CEA176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2F46972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C6A7C76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F7C169A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6127196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5820B8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9">
    <w:nsid w:val="00000009"/>
    <w:multiLevelType w:val="hybridMultilevel"/>
    <w:tmpl w:val="404889B2"/>
    <w:lvl w:ilvl="0" w:tplc="4E4E7326">
      <w:start w:val="1"/>
      <w:numFmt w:val="bullet"/>
      <w:lvlText w:val=""/>
      <w:lvlJc w:val="left"/>
      <w:pPr>
        <w:tabs>
          <w:tab w:val="left" w:leader="none" w:pos="360"/>
        </w:tabs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E3666CE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3AE61F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4743702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D00A278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350A138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83E4C4C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D1C2CAE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700C0D0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75E9F26"/>
    <w:lvl w:ilvl="0" w:tplc="AFC6AC74">
      <w:start w:val="1"/>
      <w:numFmt w:val="upperLetter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00000013"/>
    <w:multiLevelType w:val="hybridMultilevel"/>
    <w:tmpl w:val="C92AD230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31EFFDE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F0AE7DC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00803FA"/>
    <w:lvl w:ilvl="0" w:tplc="4E4E7326">
      <w:start w:val="1"/>
      <w:numFmt w:val="bullet"/>
      <w:lvlText w:val=""/>
      <w:lvlJc w:val="left"/>
      <w:pPr>
        <w:tabs>
          <w:tab w:val="left" w:leader="none" w:pos="360"/>
        </w:tabs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DBE1944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FBE324E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A93CDE78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5CD6F26A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70282B80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726B99A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111254FE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4A6D69C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2165C9A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25C68CEC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5D0ACA68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12A07D0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2A1A9B68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8AD815EA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3582425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90207F14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BD4A6104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0000028"/>
    <w:multiLevelType w:val="multilevel"/>
    <w:tmpl w:val="9D8A50B6"/>
    <w:lvl w:ilvl="0">
      <w:start w:val="1"/>
      <w:numFmt w:val="bullet"/>
      <w:lvlText w:val=""/>
      <w:lvlJc w:val="left"/>
      <w:pPr>
        <w:tabs>
          <w:tab w:val="left" w:leader="none" w:pos="504"/>
        </w:tabs>
        <w:ind w:left="504" w:hanging="14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Wingdings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504"/>
        </w:tabs>
        <w:ind w:left="504" w:hanging="144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Wingdings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Wingdings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AD60AB7A"/>
    <w:lvl w:ilvl="0" w:tplc="4E4E7326">
      <w:start w:val="1"/>
      <w:numFmt w:val="bullet"/>
      <w:lvlText w:val=""/>
      <w:lvlJc w:val="left"/>
      <w:pPr>
        <w:ind w:left="360" w:hanging="360"/>
      </w:pPr>
      <w:rPr>
        <w:rFonts w:ascii="Wingdings" w:cs="Times New Roman" w:hAnsi="Wingdings" w:hint="default"/>
        <w:b w:val="false"/>
        <w:i w:val="false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26"/>
  </w:num>
  <w:num w:numId="5">
    <w:abstractNumId w:val="22"/>
  </w:num>
  <w:num w:numId="6">
    <w:abstractNumId w:val="29"/>
  </w:num>
  <w:num w:numId="7">
    <w:abstractNumId w:val="39"/>
  </w:num>
  <w:num w:numId="8">
    <w:abstractNumId w:val="9"/>
  </w:num>
  <w:num w:numId="9">
    <w:abstractNumId w:val="28"/>
  </w:num>
  <w:num w:numId="10">
    <w:abstractNumId w:val="23"/>
  </w:num>
  <w:num w:numId="11">
    <w:abstractNumId w:val="32"/>
  </w:num>
  <w:num w:numId="12">
    <w:abstractNumId w:val="7"/>
  </w:num>
  <w:num w:numId="13">
    <w:abstractNumId w:val="12"/>
  </w:num>
  <w:num w:numId="14">
    <w:abstractNumId w:val="34"/>
  </w:num>
  <w:num w:numId="15">
    <w:abstractNumId w:val="19"/>
  </w:num>
  <w:num w:numId="16">
    <w:abstractNumId w:val="6"/>
  </w:num>
  <w:num w:numId="17">
    <w:abstractNumId w:val="11"/>
  </w:num>
  <w:num w:numId="18">
    <w:abstractNumId w:val="2"/>
  </w:num>
  <w:num w:numId="19">
    <w:abstractNumId w:val="36"/>
  </w:num>
  <w:num w:numId="20">
    <w:abstractNumId w:val="0"/>
  </w:num>
  <w:num w:numId="21">
    <w:abstractNumId w:val="13"/>
  </w:num>
  <w:num w:numId="22">
    <w:abstractNumId w:val="14"/>
  </w:num>
  <w:num w:numId="23">
    <w:abstractNumId w:val="38"/>
  </w:num>
  <w:num w:numId="24">
    <w:abstractNumId w:val="1"/>
  </w:num>
  <w:num w:numId="25">
    <w:abstractNumId w:val="35"/>
  </w:num>
  <w:num w:numId="26">
    <w:abstractNumId w:val="17"/>
  </w:num>
  <w:num w:numId="27">
    <w:abstractNumId w:val="20"/>
  </w:num>
  <w:num w:numId="28">
    <w:abstractNumId w:val="24"/>
  </w:num>
  <w:num w:numId="29">
    <w:abstractNumId w:val="3"/>
  </w:num>
  <w:num w:numId="30">
    <w:abstractNumId w:val="33"/>
  </w:num>
  <w:num w:numId="31">
    <w:abstractNumId w:val="40"/>
  </w:num>
  <w:num w:numId="32">
    <w:abstractNumId w:val="8"/>
  </w:num>
  <w:num w:numId="33">
    <w:abstractNumId w:val="15"/>
  </w:num>
  <w:num w:numId="34">
    <w:abstractNumId w:val="41"/>
  </w:num>
  <w:num w:numId="35">
    <w:abstractNumId w:val="4"/>
  </w:num>
  <w:num w:numId="36">
    <w:abstractNumId w:val="31"/>
  </w:num>
  <w:num w:numId="37">
    <w:abstractNumId w:val="30"/>
  </w:num>
  <w:num w:numId="38">
    <w:abstractNumId w:val="27"/>
  </w:num>
  <w:num w:numId="39">
    <w:abstractNumId w:val="25"/>
  </w:num>
  <w:num w:numId="40">
    <w:abstractNumId w:val="10"/>
  </w:num>
  <w:num w:numId="41">
    <w:abstractNumId w:val="37"/>
  </w:num>
  <w:num w:numId="42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6"/>
    </w:rPr>
  </w:style>
  <w:style w:type="character" w:customStyle="1" w:styleId="style4097">
    <w:name w:val="Balloon Text Char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bc460b2f-cb06-4d9b-8ea5-b29b0952c33d"/>
    <w:next w:val="style4098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653b6a2d-1256-4c96-92dc-e1593032a955"/>
    <w:next w:val="style4099"/>
    <w:link w:val="style32"/>
    <w:uiPriority w:val="99"/>
    <w:rPr>
      <w:sz w:val="22"/>
      <w:szCs w:val="22"/>
    </w:rPr>
  </w:style>
  <w:style w:type="paragraph" w:styleId="style66">
    <w:name w:val="Body Text"/>
    <w:basedOn w:val="style0"/>
    <w:next w:val="style66"/>
    <w:link w:val="style4100"/>
    <w:uiPriority w:val="99"/>
    <w:pPr>
      <w:spacing w:after="120"/>
    </w:pPr>
    <w:rPr/>
  </w:style>
  <w:style w:type="character" w:customStyle="1" w:styleId="style4100">
    <w:name w:val="Body Text Char"/>
    <w:next w:val="style4100"/>
    <w:link w:val="style66"/>
    <w:uiPriority w:val="99"/>
    <w:rPr>
      <w:sz w:val="22"/>
      <w:szCs w:val="22"/>
    </w:rPr>
  </w:style>
  <w:style w:type="character" w:customStyle="1" w:styleId="style4101">
    <w:name w:val="Heading 2 Char_2fe120c0-3be5-4c53-b5e1-e5b0d79c58dd"/>
    <w:next w:val="style4101"/>
    <w:link w:val="style2"/>
    <w:uiPriority w:val="9"/>
    <w:rPr>
      <w:rFonts w:ascii="Cambria" w:cs="Times New Roman" w:eastAsia="Times New Roman" w:hAnsi="Cambria"/>
      <w:b/>
      <w:bCs/>
      <w:i/>
      <w:iCs/>
      <w:sz w:val="28"/>
      <w:szCs w:val="28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/>
  </w:style>
  <w:style w:type="paragraph" w:styleId="style80">
    <w:name w:val="Body Text 2"/>
    <w:basedOn w:val="style0"/>
    <w:next w:val="style80"/>
    <w:link w:val="style4102"/>
    <w:pPr>
      <w:spacing w:after="120" w:lineRule="auto" w:line="480"/>
    </w:pPr>
    <w:rPr>
      <w:rFonts w:ascii="Times New Roman" w:eastAsia="Times New Roman" w:hAnsi="Times New Roman"/>
      <w:sz w:val="24"/>
      <w:szCs w:val="24"/>
    </w:rPr>
  </w:style>
  <w:style w:type="character" w:customStyle="1" w:styleId="style4102">
    <w:name w:val="Body Text 2 Char"/>
    <w:next w:val="style4102"/>
    <w:link w:val="style80"/>
    <w:rPr>
      <w:rFonts w:ascii="Times New Roman" w:eastAsia="Times New Roman" w:hAnsi="Times New Roman"/>
      <w:sz w:val="24"/>
      <w:szCs w:val="24"/>
    </w:rPr>
  </w:style>
  <w:style w:type="paragraph" w:customStyle="1" w:styleId="style4103">
    <w:name w:val="arial"/>
    <w:basedOn w:val="style0"/>
    <w:next w:val="style4103"/>
    <w:pPr>
      <w:spacing w:after="0" w:lineRule="auto" w:line="240"/>
    </w:pPr>
    <w:rPr>
      <w:rFonts w:ascii="Times New Roman" w:eastAsia="Times New Roman" w:hAnsi="Times New Roman"/>
      <w:sz w:val="24"/>
      <w:szCs w:val="24"/>
    </w:rPr>
  </w:style>
  <w:style w:type="paragraph" w:styleId="style82">
    <w:name w:val="Body Text Indent 2"/>
    <w:basedOn w:val="style0"/>
    <w:next w:val="style82"/>
    <w:link w:val="style4104"/>
    <w:uiPriority w:val="99"/>
    <w:pPr>
      <w:spacing w:after="120" w:lineRule="auto" w:line="480"/>
      <w:ind w:left="360"/>
    </w:pPr>
    <w:rPr/>
  </w:style>
  <w:style w:type="character" w:customStyle="1" w:styleId="style4104">
    <w:name w:val="Body Text Indent 2 Char"/>
    <w:next w:val="style4104"/>
    <w:link w:val="style82"/>
    <w:uiPriority w:val="99"/>
    <w:rPr>
      <w:sz w:val="22"/>
      <w:szCs w:val="22"/>
    </w:rPr>
  </w:style>
  <w:style w:type="paragraph" w:styleId="style90">
    <w:name w:val="Plain Text"/>
    <w:basedOn w:val="style0"/>
    <w:next w:val="style90"/>
    <w:link w:val="style4105"/>
    <w:pPr>
      <w:spacing w:after="0" w:lineRule="auto" w:line="240"/>
    </w:pPr>
    <w:rPr>
      <w:rFonts w:ascii="Courier New" w:eastAsia="Times New Roman" w:hAnsi="Courier New"/>
      <w:sz w:val="20"/>
      <w:szCs w:val="20"/>
    </w:rPr>
  </w:style>
  <w:style w:type="character" w:customStyle="1" w:styleId="style4105">
    <w:name w:val="Plain Text Char"/>
    <w:next w:val="style4105"/>
    <w:link w:val="style90"/>
    <w:rPr>
      <w:rFonts w:ascii="Courier New" w:eastAsia="Times New Roman" w:hAnsi="Courier New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6A73D-B5EC-455A-90F4-42862602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1150</Words>
  <Pages>3</Pages>
  <Characters>6968</Characters>
  <Application>WPS Office</Application>
  <DocSecurity>0</DocSecurity>
  <Paragraphs>131</Paragraphs>
  <ScaleCrop>false</ScaleCrop>
  <LinksUpToDate>false</LinksUpToDate>
  <CharactersWithSpaces>8072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2020-02-11T07:45:00Z</dcterms:created>
  <dc:creator>user</dc:creator>
  <lastModifiedBy>Redmi Note 5 Pro</lastModifiedBy>
  <lastPrinted>2018-06-27T17:23:00Z</lastPrinted>
  <dcterms:modified xsi:type="dcterms:W3CDTF">2020-05-01T11:03:38Z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