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ind w:left="2160" w:firstLine="720"/>
        <w:rPr>
          <w:sz w:val="28"/>
          <w:szCs w:val="28"/>
          <w:u w:val="single"/>
        </w:rPr>
      </w:pPr>
      <w:r>
        <w:rPr>
          <w:sz w:val="32"/>
          <w:szCs w:val="32"/>
        </w:rPr>
        <w:t>RESUME</w:t>
      </w:r>
    </w:p>
    <w:p>
      <w:pPr>
        <w:pStyle w:val="style62"/>
        <w:rPr>
          <w:sz w:val="28"/>
          <w:szCs w:val="28"/>
          <w:u w:val="single"/>
        </w:rPr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>POST APPLIED FOR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: </w:t>
      </w:r>
      <w:r>
        <w:rPr>
          <w:b/>
          <w:sz w:val="28"/>
          <w:szCs w:val="28"/>
          <w:lang w:val="en-US"/>
        </w:rPr>
        <w:t>Field collection executive.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>SRINIBAS  SATHUA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Bhaliabadi, khordha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Dist –khordha</w:t>
      </w:r>
      <w:r>
        <w:rPr>
          <w:sz w:val="28"/>
          <w:szCs w:val="28"/>
        </w:rPr>
        <w:t>,Odisha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Pin – 752056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Phone -7684077977</w:t>
      </w:r>
    </w:p>
    <w:p>
      <w:pPr>
        <w:pStyle w:val="style0"/>
        <w:rPr>
          <w:b/>
          <w:sz w:val="28"/>
          <w:szCs w:val="28"/>
        </w:rPr>
      </w:pPr>
      <w:r>
        <w:rPr>
          <w:sz w:val="28"/>
          <w:szCs w:val="28"/>
        </w:rPr>
        <w:t xml:space="preserve">  E Mail:</w:t>
      </w: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  <w:lang w:eastAsia="zh-CN"/>
        </w:rPr>
        <w:t>r</w:t>
      </w:r>
      <w:r>
        <w:rPr>
          <w:b/>
          <w:sz w:val="28"/>
          <w:szCs w:val="28"/>
        </w:rPr>
        <w:t>inibas.sathua@gma</w:t>
      </w:r>
      <w:r>
        <w:rPr>
          <w:b/>
          <w:sz w:val="28"/>
          <w:szCs w:val="28"/>
        </w:rPr>
        <w:t>il.com</w:t>
      </w:r>
    </w:p>
    <w:p>
      <w:pPr>
        <w:pStyle w:val="style0"/>
        <w:rPr>
          <w:b/>
          <w:szCs w:val="24"/>
        </w:rPr>
      </w:pPr>
    </w:p>
    <w:p>
      <w:pPr>
        <w:pStyle w:val="style0"/>
        <w:rPr>
          <w:b/>
          <w:szCs w:val="24"/>
        </w:rPr>
      </w:pPr>
      <w:r>
        <w:rPr>
          <w:b/>
          <w:szCs w:val="24"/>
        </w:rPr>
        <w:t>OBJECTIVE:</w:t>
      </w:r>
    </w:p>
    <w:p>
      <w:pPr>
        <w:pStyle w:val="style0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4"/>
          <w:shd w:val="clear" w:color="auto" w:fill="ffffff"/>
        </w:rPr>
        <w:t xml:space="preserve">     </w:t>
      </w:r>
      <w:r>
        <w:rPr>
          <w:rFonts w:ascii="Helvetica" w:hAnsi="Helvetica"/>
          <w:color w:val="333333"/>
          <w:szCs w:val="24"/>
          <w:shd w:val="clear" w:color="auto" w:fill="ffffff"/>
        </w:rPr>
        <w:t>To Pursue excellence through challenging opportunities and work towards my radiant and fruitful career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>
      <w:pPr>
        <w:pStyle w:val="style0"/>
        <w:rPr>
          <w:b/>
          <w:szCs w:val="24"/>
        </w:rPr>
      </w:pPr>
    </w:p>
    <w:p>
      <w:pPr>
        <w:pStyle w:val="style0"/>
        <w:rPr>
          <w:b/>
          <w:szCs w:val="24"/>
        </w:rPr>
      </w:pPr>
      <w:r>
        <w:rPr>
          <w:b/>
          <w:szCs w:val="24"/>
        </w:rPr>
        <w:t>EDUCATION QUALIFICATION:</w:t>
      </w:r>
    </w:p>
    <w:p>
      <w:pPr>
        <w:pStyle w:val="style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BA from Utkal University</w:t>
      </w:r>
    </w:p>
    <w:p>
      <w:pPr>
        <w:pStyle w:val="style0"/>
        <w:rPr>
          <w:bCs/>
          <w:sz w:val="28"/>
          <w:szCs w:val="28"/>
        </w:rPr>
      </w:pPr>
    </w:p>
    <w:p>
      <w:pPr>
        <w:pStyle w:val="style0"/>
        <w:rPr>
          <w:b/>
          <w:szCs w:val="24"/>
        </w:rPr>
      </w:pPr>
      <w:r>
        <w:rPr>
          <w:b/>
          <w:szCs w:val="24"/>
        </w:rPr>
        <w:t>COMPUTER SKILL:</w:t>
      </w:r>
    </w:p>
    <w:p>
      <w:pPr>
        <w:pStyle w:val="style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 xml:space="preserve">Software skill:PGDCA </w:t>
      </w:r>
    </w:p>
    <w:p>
      <w:pPr>
        <w:pStyle w:val="style1"/>
        <w:rPr>
          <w:sz w:val="28"/>
          <w:szCs w:val="28"/>
        </w:rPr>
      </w:pPr>
    </w:p>
    <w:p>
      <w:pPr>
        <w:pStyle w:val="style0"/>
        <w:suppressAutoHyphens w:val="false"/>
        <w:rPr>
          <w:rFonts w:ascii="Noto Sans" w:cs="Noto Sans" w:hAnsi="Noto Sans"/>
          <w:b/>
          <w:bCs/>
          <w:color w:val="2d2d2d"/>
          <w:szCs w:val="24"/>
          <w:lang w:eastAsia="en-US"/>
        </w:rPr>
      </w:pPr>
      <w:r>
        <w:rPr>
          <w:sz w:val="28"/>
          <w:szCs w:val="28"/>
        </w:rPr>
        <w:t xml:space="preserve"> </w:t>
      </w:r>
      <w:r>
        <w:rPr>
          <w:rFonts w:ascii="Noto Sans" w:cs="Noto Sans" w:hAnsi="Noto Sans"/>
          <w:b/>
          <w:bCs/>
          <w:color w:val="2d2d2d"/>
          <w:szCs w:val="24"/>
          <w:lang w:eastAsia="en-US"/>
        </w:rPr>
        <w:t>S</w:t>
      </w:r>
      <w:r>
        <w:rPr>
          <w:rFonts w:ascii="Noto Sans" w:cs="Noto Sans" w:hAnsi="Noto Sans"/>
          <w:b/>
          <w:bCs/>
          <w:color w:val="2d2d2d"/>
          <w:szCs w:val="24"/>
          <w:lang w:eastAsia="en-US"/>
        </w:rPr>
        <w:t>UMMERY</w:t>
      </w:r>
    </w:p>
    <w:p>
      <w:pPr>
        <w:pStyle w:val="style0"/>
        <w:suppressAutoHyphens w:val="false"/>
        <w:rPr>
          <w:rFonts w:ascii="Noto Sans" w:cs="Noto Sans" w:hAnsi="Noto Sans"/>
          <w:color w:val="2d2d2d"/>
          <w:sz w:val="27"/>
          <w:szCs w:val="27"/>
          <w:lang w:eastAsia="en-US"/>
        </w:rPr>
      </w:pPr>
      <w:r>
        <w:rPr>
          <w:rFonts w:ascii="Noto Sans" w:cs="Noto Sans" w:hAnsi="Noto Sans"/>
          <w:color w:val="2d2d2d"/>
          <w:sz w:val="27"/>
          <w:szCs w:val="27"/>
          <w:lang w:eastAsia="en-US"/>
        </w:rPr>
        <w:t xml:space="preserve">    </w:t>
      </w:r>
      <w:r>
        <w:rPr>
          <w:rFonts w:ascii="Noto Sans" w:cs="Noto Sans" w:hAnsi="Noto Sans"/>
          <w:color w:val="2d2d2d"/>
          <w:sz w:val="27"/>
          <w:szCs w:val="27"/>
          <w:lang w:eastAsia="en-US"/>
        </w:rPr>
        <w:t>skilled at consultative sales and exceeding sales goals. Adept at generating business in commission</w:t>
      </w:r>
      <w:r>
        <w:rPr>
          <w:rFonts w:ascii="Noto Sans" w:cs="Noto Sans" w:hAnsi="Noto Sans"/>
          <w:color w:val="2d2d2d"/>
          <w:sz w:val="27"/>
          <w:szCs w:val="27"/>
          <w:lang w:eastAsia="en-US"/>
        </w:rPr>
        <w:t xml:space="preserve"> any</w:t>
      </w:r>
      <w:r>
        <w:rPr>
          <w:rFonts w:ascii="Noto Sans" w:cs="Noto Sans" w:hAnsi="Noto Sans"/>
          <w:color w:val="2d2d2d"/>
          <w:sz w:val="27"/>
          <w:szCs w:val="27"/>
          <w:lang w:eastAsia="en-US"/>
        </w:rPr>
        <w:t xml:space="preserve"> environments.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u w:val="single"/>
        </w:rPr>
        <w:t>PROFESSIONAL EXPERIENCE.</w:t>
      </w:r>
    </w:p>
    <w:p>
      <w:pPr>
        <w:pStyle w:val="style2"/>
        <w:ind w:firstLine="360"/>
        <w:rPr>
          <w:sz w:val="28"/>
          <w:szCs w:val="28"/>
          <w:u w:val="single"/>
        </w:rPr>
      </w:pPr>
    </w:p>
    <w:p>
      <w:pPr>
        <w:pStyle w:val="style179"/>
        <w:ind w:left="1710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>SAHAYATA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MICRO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FINANCE  PVT LTD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Puri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as a Field credit Officer (Group Loan)(J</w:t>
      </w:r>
      <w:r>
        <w:rPr>
          <w:sz w:val="28"/>
          <w:szCs w:val="28"/>
        </w:rPr>
        <w:t>uly 2011 to 25th Dec 2012</w:t>
      </w:r>
      <w:r>
        <w:rPr>
          <w:sz w:val="28"/>
          <w:szCs w:val="28"/>
        </w:rPr>
        <w:t>)</w:t>
      </w:r>
    </w:p>
    <w:p>
      <w:pPr>
        <w:pStyle w:val="style179"/>
        <w:ind w:left="1710"/>
        <w:jc w:val="both"/>
        <w:rPr>
          <w:sz w:val="28"/>
          <w:szCs w:val="28"/>
        </w:rPr>
      </w:pPr>
    </w:p>
    <w:p>
      <w:pPr>
        <w:pStyle w:val="style179"/>
        <w:ind w:left="1710"/>
        <w:rPr>
          <w:sz w:val="28"/>
          <w:szCs w:val="28"/>
        </w:rPr>
      </w:pPr>
      <w:r>
        <w:rPr>
          <w:sz w:val="28"/>
          <w:szCs w:val="28"/>
        </w:rPr>
        <w:t>2-</w:t>
      </w:r>
      <w:r>
        <w:rPr>
          <w:b/>
          <w:bCs/>
          <w:sz w:val="28"/>
          <w:szCs w:val="28"/>
        </w:rPr>
        <w:t>SOM ENTERPRISES</w:t>
      </w:r>
      <w:r>
        <w:rPr>
          <w:b/>
          <w:bCs/>
          <w:sz w:val="28"/>
          <w:szCs w:val="28"/>
        </w:rPr>
        <w:t>,Bhubaneswar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Authorized  distributers of  Hindustan  Unilever  Ltd. </w:t>
      </w:r>
      <w:r>
        <w:rPr>
          <w:sz w:val="28"/>
          <w:szCs w:val="28"/>
        </w:rPr>
        <w:t>a</w:t>
      </w:r>
      <w:r>
        <w:rPr>
          <w:sz w:val="28"/>
          <w:szCs w:val="28"/>
        </w:rPr>
        <w:t>s a (Team Leader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)(</w:t>
      </w:r>
      <w:r>
        <w:rPr>
          <w:sz w:val="28"/>
          <w:szCs w:val="28"/>
          <w:lang w:eastAsia="zh-CN"/>
        </w:rPr>
        <w:t>Feb 2013 to Feb 2016</w:t>
      </w:r>
      <w:r>
        <w:rPr>
          <w:sz w:val="28"/>
          <w:szCs w:val="28"/>
          <w:lang w:eastAsia="zh-CN"/>
        </w:rPr>
        <w:t>)</w:t>
      </w:r>
      <w:r>
        <w:rPr>
          <w:sz w:val="28"/>
          <w:szCs w:val="28"/>
        </w:rPr>
        <w:t xml:space="preserve"> </w:t>
      </w:r>
    </w:p>
    <w:p>
      <w:pPr>
        <w:pStyle w:val="style179"/>
        <w:ind w:left="17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>
      <w:pPr>
        <w:pStyle w:val="style179"/>
        <w:ind w:left="1710"/>
        <w:jc w:val="both"/>
        <w:rPr>
          <w:sz w:val="28"/>
          <w:szCs w:val="28"/>
          <w:lang w:eastAsia="zh-CN"/>
        </w:rPr>
      </w:pPr>
      <w:r>
        <w:rPr>
          <w:sz w:val="28"/>
          <w:szCs w:val="28"/>
        </w:rPr>
        <w:t xml:space="preserve"> 3</w:t>
      </w:r>
      <w:r>
        <w:rPr>
          <w:b/>
          <w:bCs/>
          <w:sz w:val="28"/>
          <w:szCs w:val="28"/>
        </w:rPr>
        <w:t>- ICICI  BANK  KHORDHA</w:t>
      </w:r>
      <w:r>
        <w:rPr>
          <w:b/>
          <w:bCs/>
          <w:sz w:val="28"/>
          <w:szCs w:val="28"/>
        </w:rPr>
        <w:t xml:space="preserve"> as a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(Gold Loan executive) (</w:t>
      </w:r>
      <w:r>
        <w:rPr>
          <w:b/>
          <w:bCs/>
          <w:sz w:val="28"/>
          <w:szCs w:val="28"/>
        </w:rPr>
        <w:t>Mar 2016 to Jan 2021</w:t>
      </w:r>
      <w:r>
        <w:rPr>
          <w:b/>
          <w:bCs/>
          <w:sz w:val="28"/>
          <w:szCs w:val="28"/>
        </w:rPr>
        <w:t>)</w:t>
      </w:r>
    </w:p>
    <w:p>
      <w:pPr>
        <w:pStyle w:val="style2"/>
        <w:numPr>
          <w:ilvl w:val="0"/>
          <w:numId w:val="1"/>
        </w:numPr>
        <w:rPr>
          <w:sz w:val="28"/>
          <w:szCs w:val="28"/>
        </w:rPr>
      </w:pPr>
      <w:r>
        <w:rPr>
          <w:b w:val="false"/>
          <w:sz w:val="28"/>
          <w:szCs w:val="28"/>
        </w:rPr>
        <w:t>Followed and implemented sales guidelines while maintaining standard across departments .</w:t>
      </w:r>
    </w:p>
    <w:p>
      <w:pPr>
        <w:pStyle w:val="style2"/>
        <w:numPr>
          <w:ilvl w:val="0"/>
          <w:numId w:val="1"/>
        </w:numPr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Managed clients question  and co-ordinate with them to identify bank loan requirements.</w:t>
      </w:r>
    </w:p>
    <w:p>
      <w:pPr>
        <w:pStyle w:val="style2"/>
        <w:ind w:left="1965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-</w:t>
      </w:r>
      <w:r>
        <w:rPr>
          <w:sz w:val="28"/>
          <w:szCs w:val="28"/>
        </w:rPr>
        <w:t xml:space="preserve"> ICICI BANK,  Khordha as a </w:t>
      </w:r>
      <w:r>
        <w:rPr>
          <w:sz w:val="28"/>
          <w:szCs w:val="28"/>
        </w:rPr>
        <w:t xml:space="preserve">Sr  Executive (Personal loan)  Feb 2021-July 2022. </w:t>
      </w:r>
    </w:p>
    <w:p>
      <w:pPr>
        <w:pStyle w:val="style2"/>
        <w:ind w:left="1965"/>
        <w:rPr>
          <w:sz w:val="28"/>
          <w:szCs w:val="28"/>
        </w:rPr>
      </w:pPr>
    </w:p>
    <w:p>
      <w:pPr>
        <w:pStyle w:val="style2"/>
        <w:numPr>
          <w:ilvl w:val="0"/>
          <w:numId w:val="8"/>
        </w:numPr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Maintain database for recording customer concern ,response time for service  as well as product complaints.</w:t>
      </w:r>
    </w:p>
    <w:p>
      <w:pPr>
        <w:pStyle w:val="style2"/>
        <w:numPr>
          <w:ilvl w:val="0"/>
          <w:numId w:val="8"/>
        </w:numPr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Prepare monthly, Quartile sales report and documented  for  meetings .</w:t>
      </w:r>
    </w:p>
    <w:p>
      <w:pPr>
        <w:pStyle w:val="style2"/>
        <w:numPr>
          <w:ilvl w:val="0"/>
          <w:numId w:val="8"/>
        </w:numPr>
        <w:rPr>
          <w:b w:val="false"/>
          <w:sz w:val="28"/>
          <w:szCs w:val="28"/>
        </w:rPr>
      </w:pPr>
      <w:r>
        <w:rPr>
          <w:b w:val="false"/>
          <w:sz w:val="28"/>
          <w:szCs w:val="28"/>
        </w:rPr>
        <w:t>Contacted customers on mail or  call to inform them about the latest offer.</w:t>
      </w:r>
    </w:p>
    <w:p>
      <w:pPr>
        <w:pStyle w:val="style2"/>
        <w:numPr>
          <w:ilvl w:val="0"/>
          <w:numId w:val="8"/>
        </w:numPr>
        <w:rPr>
          <w:sz w:val="28"/>
          <w:szCs w:val="28"/>
        </w:rPr>
      </w:pPr>
      <w:r>
        <w:rPr>
          <w:b w:val="false"/>
          <w:sz w:val="28"/>
          <w:szCs w:val="28"/>
        </w:rPr>
        <w:t>Effectively handle promotional activates  for  the bank organization product.</w:t>
      </w:r>
      <w:r>
        <w:rPr>
          <w:b w:val="false"/>
          <w:sz w:val="28"/>
          <w:szCs w:val="28"/>
        </w:rPr>
        <w:t xml:space="preserve"> </w:t>
      </w:r>
    </w:p>
    <w:p>
      <w:pPr>
        <w:pStyle w:val="style2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>5-</w:t>
      </w:r>
      <w:r>
        <w:rPr>
          <w:sz w:val="28"/>
          <w:szCs w:val="28"/>
        </w:rPr>
        <w:t xml:space="preserve">PIRAMAL CAPITAL AND HOUSING FINANCE,PURI </w:t>
      </w:r>
      <w:r>
        <w:rPr>
          <w:sz w:val="28"/>
          <w:szCs w:val="28"/>
        </w:rPr>
        <w:t>As a Sr.Relationship Manager(Dec-2022 To till date)</w:t>
      </w:r>
    </w:p>
    <w:p>
      <w:pPr>
        <w:pStyle w:val="style2"/>
        <w:numPr>
          <w:ilvl w:val="0"/>
          <w:numId w:val="16"/>
        </w:numPr>
        <w:rPr>
          <w:b w:val="false"/>
          <w:bCs w:val="false"/>
          <w:szCs w:val="24"/>
        </w:rPr>
      </w:pP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>Approving loan applications and taking management approval as per requirement .</w:t>
      </w:r>
      <w:r>
        <w:rPr>
          <w:rFonts w:ascii="Helvetica" w:hAnsi="Helvetica"/>
          <w:b w:val="false"/>
          <w:bCs w:val="false"/>
          <w:color w:val="333333"/>
          <w:szCs w:val="24"/>
        </w:rPr>
        <w:br/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 xml:space="preserve">  </w:t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>Meet with applicants to obtain necessary informations and answering their queries</w:t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>.</w:t>
      </w:r>
      <w:r>
        <w:rPr>
          <w:rFonts w:ascii="Helvetica" w:hAnsi="Helvetica"/>
          <w:b w:val="false"/>
          <w:bCs w:val="false"/>
          <w:color w:val="333333"/>
          <w:szCs w:val="24"/>
        </w:rPr>
        <w:br/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 xml:space="preserve">    Analysing applicants' financial status, credit, and property evaluations</w:t>
      </w:r>
      <w:r>
        <w:rPr>
          <w:rFonts w:ascii="Helvetica" w:hAnsi="Helvetica"/>
          <w:b w:val="false"/>
          <w:bCs w:val="false"/>
          <w:color w:val="333333"/>
          <w:szCs w:val="24"/>
        </w:rPr>
        <w:br/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>Providing information to customers about different types of loans and credit options and termsMaintaining updated records.</w:t>
      </w:r>
      <w:r>
        <w:rPr>
          <w:rFonts w:ascii="Helvetica" w:hAnsi="Helvetica"/>
          <w:b w:val="false"/>
          <w:bCs w:val="false"/>
          <w:color w:val="333333"/>
          <w:szCs w:val="24"/>
        </w:rPr>
        <w:br/>
      </w:r>
      <w:r>
        <w:rPr>
          <w:rFonts w:ascii="Helvetica" w:hAnsi="Helvetica"/>
          <w:b w:val="false"/>
          <w:bCs w:val="false"/>
          <w:color w:val="333333"/>
          <w:szCs w:val="24"/>
          <w:shd w:val="clear" w:color="auto" w:fill="ffffff"/>
        </w:rPr>
        <w:t>Handling customer complaints,resolving or escalating them</w:t>
      </w:r>
      <w:r>
        <w:rPr>
          <w:rFonts w:ascii="Helvetica" w:hAnsi="Helvetica"/>
          <w:b w:val="false"/>
          <w:bCs w:val="false"/>
          <w:color w:val="333333"/>
          <w:szCs w:val="24"/>
        </w:rPr>
        <w:br/>
      </w:r>
    </w:p>
    <w:p>
      <w:pPr>
        <w:pStyle w:val="style2"/>
        <w:ind w:left="360"/>
        <w:rPr>
          <w:sz w:val="28"/>
          <w:szCs w:val="28"/>
        </w:rPr>
      </w:pPr>
    </w:p>
    <w:p>
      <w:pPr>
        <w:pStyle w:val="style0"/>
        <w:jc w:val="both"/>
        <w:rPr>
          <w:sz w:val="28"/>
          <w:szCs w:val="28"/>
          <w:lang w:eastAsia="zh-CN"/>
        </w:rPr>
      </w:pPr>
    </w:p>
    <w:p>
      <w:pPr>
        <w:pStyle w:val="style3"/>
        <w:jc w:val="both"/>
        <w:rPr/>
      </w:pPr>
      <w:r>
        <w:rPr>
          <w:sz w:val="28"/>
          <w:szCs w:val="28"/>
        </w:rPr>
        <w:t>DECLARATION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 hereby declare that the above given information is true and correct to the best of my knowledge and belief.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Date-</w:t>
      </w:r>
      <w:r>
        <w:rPr>
          <w:b/>
          <w:sz w:val="28"/>
          <w:szCs w:val="28"/>
          <w:lang w:val="en-US"/>
        </w:rPr>
        <w:t>08.09.</w:t>
      </w:r>
      <w:r>
        <w:rPr>
          <w:b/>
          <w:sz w:val="28"/>
          <w:szCs w:val="28"/>
        </w:rPr>
        <w:t>2023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Place:  Khordha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(Srinibas Sathua)</w:t>
      </w:r>
    </w:p>
    <w:p>
      <w:pPr>
        <w:pStyle w:val="style0"/>
        <w:rPr/>
      </w:pPr>
    </w:p>
    <w:sectPr>
      <w:pgSz w:w="12240" w:h="15840" w:orient="portrait"/>
      <w:pgMar w:top="1440" w:right="1800" w:bottom="776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oto Sans"/>
    <w:panose1 w:val="00000000000000000000"/>
    <w:charset w:val="00"/>
    <w:family w:val="swiss"/>
    <w:pitch w:val="variable"/>
    <w:sig w:usb0="E00082FF" w:usb1="400078FF" w:usb2="0000002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3"/>
    <w:name w:val="WW8Num2"/>
    <w:lvl w:ilvl="0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cs="Wingdings" w:hAnsi="Wingdings" w:hint="default"/>
        <w:sz w:val="24"/>
        <w:szCs w:val="28"/>
        <w:lang w:val="en-US"/>
      </w:rPr>
    </w:lvl>
  </w:abstractNum>
  <w:abstractNum w:abstractNumId="1">
    <w:nsid w:val="00000001"/>
    <w:multiLevelType w:val="hybridMultilevel"/>
    <w:tmpl w:val="00000000"/>
    <w:name w:val="WW8Num3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1F8E8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B5122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E260B0"/>
    <w:lvl w:ilvl="0" w:tplc="40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62C3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D2CB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35C2550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5328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3A8A5E2"/>
    <w:lvl w:ilvl="0" w:tplc="4009000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BCE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9048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350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  <w:num w:numId="11">
    <w:abstractNumId w:val="10"/>
  </w:num>
  <w:num w:numId="12">
    <w:abstractNumId w:val="4"/>
  </w:num>
  <w:num w:numId="13">
    <w:abstractNumId w:val="8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sz w:val="24"/>
      <w:lang w:val="en-US" w:eastAsia="ar-SA"/>
    </w:rPr>
  </w:style>
  <w:style w:type="paragraph" w:styleId="style1">
    <w:name w:val="heading 1"/>
    <w:basedOn w:val="style0"/>
    <w:next w:val="style1"/>
    <w:qFormat/>
    <w:uiPriority w:val="9"/>
    <w:pPr>
      <w:keepNext/>
      <w:jc w:val="center"/>
      <w:outlineLvl w:val="0"/>
    </w:pPr>
    <w:rPr>
      <w:b/>
      <w:bCs/>
      <w:caps/>
      <w:u w:val="single"/>
    </w:rPr>
  </w:style>
  <w:style w:type="paragraph" w:styleId="style2">
    <w:name w:val="heading 2"/>
    <w:basedOn w:val="style0"/>
    <w:next w:val="style2"/>
    <w:qFormat/>
    <w:uiPriority w:val="9"/>
    <w:pPr>
      <w:keepNext/>
      <w:outlineLvl w:val="1"/>
    </w:pPr>
    <w:rPr>
      <w:b/>
      <w:bCs/>
    </w:rPr>
  </w:style>
  <w:style w:type="paragraph" w:styleId="style3">
    <w:name w:val="heading 3"/>
    <w:basedOn w:val="style0"/>
    <w:next w:val="style3"/>
    <w:qFormat/>
    <w:uiPriority w:val="9"/>
    <w:pPr>
      <w:keepNext/>
      <w:outlineLvl w:val="2"/>
    </w:pPr>
    <w:rPr>
      <w:b/>
      <w:bCs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  <w:style w:type="paragraph" w:styleId="style66">
    <w:name w:val="Body Text"/>
    <w:basedOn w:val="style0"/>
    <w:next w:val="style66"/>
    <w:pPr/>
    <w:rPr>
      <w:b/>
    </w:rPr>
  </w:style>
  <w:style w:type="paragraph" w:customStyle="1" w:styleId="style4097">
    <w:name w:val="Heading"/>
    <w:basedOn w:val="style0"/>
    <w:next w:val="style66"/>
    <w:pPr>
      <w:keepNext/>
      <w:spacing w:before="240" w:after="120"/>
    </w:pPr>
    <w:rPr>
      <w:rFonts w:ascii="Arial" w:cs="Mangal" w:eastAsia="Microsoft YaHei" w:hAnsi="Arial"/>
      <w:sz w:val="28"/>
      <w:szCs w:val="28"/>
    </w:rPr>
  </w:style>
  <w:style w:type="paragraph" w:styleId="style74">
    <w:name w:val="Subtitle"/>
    <w:basedOn w:val="style4097"/>
    <w:next w:val="style66"/>
    <w:qFormat/>
    <w:uiPriority w:val="11"/>
    <w:pPr>
      <w:jc w:val="center"/>
    </w:pPr>
    <w:rPr>
      <w:rFonts w:ascii="Times New Roman" w:cs="Times New Roman" w:eastAsia="Times New Roman" w:hAnsi="Times New Roman"/>
      <w:i/>
      <w:iCs/>
    </w:rPr>
  </w:style>
  <w:style w:type="paragraph" w:styleId="style62">
    <w:name w:val="Title"/>
    <w:basedOn w:val="style0"/>
    <w:next w:val="style74"/>
    <w:qFormat/>
    <w:uiPriority w:val="10"/>
    <w:pPr>
      <w:jc w:val="center"/>
    </w:pPr>
    <w:rPr>
      <w:b/>
      <w:spacing w:val="80"/>
      <w:sz w:val="32"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character" w:customStyle="1" w:styleId="style4098">
    <w:name w:val="WW8Num1z0"/>
    <w:next w:val="style4098"/>
    <w:rPr>
      <w:rFonts w:ascii="Times New Roman" w:cs="Times New Roman" w:eastAsia="Times New Roman" w:hAnsi="Times New Roman"/>
    </w:rPr>
  </w:style>
  <w:style w:type="character" w:customStyle="1" w:styleId="style4099">
    <w:name w:val="WW8Num1z1"/>
    <w:next w:val="style4099"/>
    <w:rPr>
      <w:rFonts w:ascii="Times New Roman" w:cs="Times New Roman" w:eastAsia="Times New Roman" w:hAnsi="Times New Roman"/>
    </w:rPr>
  </w:style>
  <w:style w:type="character" w:customStyle="1" w:styleId="style4100">
    <w:name w:val="WW8Num1z2"/>
    <w:next w:val="style4100"/>
    <w:rPr>
      <w:rFonts w:ascii="Times New Roman" w:cs="Times New Roman" w:eastAsia="Times New Roman" w:hAnsi="Times New Roman"/>
    </w:rPr>
  </w:style>
  <w:style w:type="character" w:customStyle="1" w:styleId="style4101">
    <w:name w:val="WW8Num1z3"/>
    <w:next w:val="style4101"/>
    <w:rPr>
      <w:rFonts w:ascii="Times New Roman" w:cs="Times New Roman" w:eastAsia="Times New Roman" w:hAnsi="Times New Roman"/>
    </w:rPr>
  </w:style>
  <w:style w:type="character" w:customStyle="1" w:styleId="style4102">
    <w:name w:val="WW8Num1z4"/>
    <w:next w:val="style4102"/>
    <w:rPr>
      <w:rFonts w:ascii="Times New Roman" w:cs="Times New Roman" w:eastAsia="Times New Roman" w:hAnsi="Times New Roman"/>
    </w:rPr>
  </w:style>
  <w:style w:type="character" w:customStyle="1" w:styleId="style4103">
    <w:name w:val="WW8Num1z5"/>
    <w:next w:val="style4103"/>
    <w:rPr>
      <w:rFonts w:ascii="Times New Roman" w:cs="Times New Roman" w:eastAsia="Times New Roman" w:hAnsi="Times New Roman"/>
    </w:rPr>
  </w:style>
  <w:style w:type="character" w:customStyle="1" w:styleId="style4104">
    <w:name w:val="WW8Num1z6"/>
    <w:next w:val="style4104"/>
    <w:rPr>
      <w:rFonts w:ascii="Times New Roman" w:cs="Times New Roman" w:eastAsia="Times New Roman" w:hAnsi="Times New Roman"/>
    </w:rPr>
  </w:style>
  <w:style w:type="character" w:customStyle="1" w:styleId="style4105">
    <w:name w:val="WW8Num1z7"/>
    <w:next w:val="style4105"/>
    <w:rPr>
      <w:rFonts w:ascii="Times New Roman" w:cs="Times New Roman" w:eastAsia="Times New Roman" w:hAnsi="Times New Roman"/>
    </w:rPr>
  </w:style>
  <w:style w:type="character" w:customStyle="1" w:styleId="style4106">
    <w:name w:val="WW8Num1z8"/>
    <w:next w:val="style4106"/>
    <w:rPr>
      <w:rFonts w:ascii="Times New Roman" w:cs="Times New Roman" w:eastAsia="Times New Roman" w:hAnsi="Times New Roman"/>
    </w:rPr>
  </w:style>
  <w:style w:type="character" w:customStyle="1" w:styleId="style4107">
    <w:name w:val="WW8Num2z0"/>
    <w:next w:val="style4107"/>
    <w:rPr>
      <w:rFonts w:ascii="Wingdings" w:cs="Wingdings" w:eastAsia="Times New Roman" w:hAnsi="Wingdings" w:hint="default"/>
      <w:sz w:val="28"/>
      <w:szCs w:val="28"/>
    </w:rPr>
  </w:style>
  <w:style w:type="character" w:customStyle="1" w:styleId="style4108">
    <w:name w:val="WW8Num3z0"/>
    <w:next w:val="style4108"/>
    <w:rPr>
      <w:rFonts w:ascii="Wingdings" w:cs="Wingdings" w:eastAsia="Times New Roman" w:hAnsi="Wingdings" w:hint="default"/>
      <w:sz w:val="24"/>
      <w:szCs w:val="28"/>
      <w:lang w:val="en-US"/>
    </w:rPr>
  </w:style>
  <w:style w:type="character" w:customStyle="1" w:styleId="style4109">
    <w:name w:val="WW8Num2z1"/>
    <w:next w:val="style4109"/>
    <w:rPr>
      <w:rFonts w:ascii="Courier New" w:cs="Courier New" w:eastAsia="Times New Roman" w:hAnsi="Courier New" w:hint="default"/>
    </w:rPr>
  </w:style>
  <w:style w:type="character" w:customStyle="1" w:styleId="style4110">
    <w:name w:val="WW8Num2z3"/>
    <w:next w:val="style4110"/>
    <w:rPr>
      <w:rFonts w:ascii="Symbol" w:cs="Symbol" w:eastAsia="Times New Roman" w:hAnsi="Symbol" w:hint="default"/>
    </w:rPr>
  </w:style>
  <w:style w:type="character" w:customStyle="1" w:styleId="style4111">
    <w:name w:val="WW8Num4z0"/>
    <w:next w:val="style4111"/>
    <w:rPr>
      <w:rFonts w:ascii="Wingdings" w:cs="Wingdings" w:eastAsia="Times New Roman" w:hAnsi="Wingdings" w:hint="default"/>
      <w:sz w:val="24"/>
      <w:lang w:val="en-US"/>
    </w:rPr>
  </w:style>
  <w:style w:type="character" w:customStyle="1" w:styleId="style4112">
    <w:name w:val="WW8Num5z0"/>
    <w:next w:val="style4112"/>
    <w:rPr>
      <w:rFonts w:ascii="Wingdings" w:cs="Wingdings" w:eastAsia="Times New Roman" w:hAnsi="Wingdings" w:hint="default"/>
      <w:sz w:val="24"/>
      <w:lang w:val="en-US"/>
    </w:rPr>
  </w:style>
  <w:style w:type="character" w:customStyle="1" w:styleId="style4113">
    <w:name w:val="WW8Num6z0"/>
    <w:next w:val="style4113"/>
    <w:rPr>
      <w:rFonts w:ascii="Wingdings" w:cs="Wingdings" w:eastAsia="Times New Roman" w:hAnsi="Wingdings" w:hint="default"/>
      <w:sz w:val="24"/>
      <w:szCs w:val="28"/>
      <w:lang w:val="en-US"/>
    </w:rPr>
  </w:style>
  <w:style w:type="character" w:customStyle="1" w:styleId="style4114">
    <w:name w:val="WW8Num7z0"/>
    <w:next w:val="style4114"/>
    <w:rPr>
      <w:rFonts w:ascii="Wingdings" w:cs="Wingdings" w:eastAsia="Times New Roman" w:hAnsi="Wingdings" w:hint="default"/>
      <w:sz w:val="24"/>
      <w:lang w:val="en-US"/>
    </w:rPr>
  </w:style>
  <w:style w:type="character" w:customStyle="1" w:styleId="style4115">
    <w:name w:val="WW8Num8z0"/>
    <w:next w:val="style4115"/>
    <w:rPr>
      <w:rFonts w:ascii="Symbol" w:cs="Symbol" w:eastAsia="Times New Roman" w:hAnsi="Symbol" w:hint="default"/>
    </w:rPr>
  </w:style>
  <w:style w:type="character" w:customStyle="1" w:styleId="style4116">
    <w:name w:val="WW8Num8z1"/>
    <w:next w:val="style4116"/>
    <w:rPr>
      <w:rFonts w:ascii="Courier New" w:cs="Courier New" w:eastAsia="Times New Roman" w:hAnsi="Courier New" w:hint="default"/>
    </w:rPr>
  </w:style>
  <w:style w:type="character" w:customStyle="1" w:styleId="style4117">
    <w:name w:val="WW8Num8z2"/>
    <w:next w:val="style4117"/>
    <w:rPr>
      <w:rFonts w:ascii="Wingdings" w:cs="Wingdings" w:eastAsia="Times New Roman" w:hAnsi="Wingdings" w:hint="default"/>
    </w:rPr>
  </w:style>
  <w:style w:type="character" w:customStyle="1" w:styleId="style4118">
    <w:name w:val="WW8Num9z0"/>
    <w:next w:val="style4118"/>
    <w:rPr>
      <w:rFonts w:ascii="Times New Roman" w:cs="Times New Roman" w:eastAsia="Times New Roman" w:hAnsi="Times New Roman"/>
    </w:rPr>
  </w:style>
  <w:style w:type="character" w:customStyle="1" w:styleId="style4119">
    <w:name w:val="WW8Num9z1"/>
    <w:next w:val="style4119"/>
    <w:rPr>
      <w:rFonts w:ascii="Times New Roman" w:cs="Times New Roman" w:eastAsia="Times New Roman" w:hAnsi="Times New Roman"/>
    </w:rPr>
  </w:style>
  <w:style w:type="character" w:customStyle="1" w:styleId="style4120">
    <w:name w:val="WW8Num9z2"/>
    <w:next w:val="style4120"/>
    <w:rPr>
      <w:rFonts w:ascii="Times New Roman" w:cs="Times New Roman" w:eastAsia="Times New Roman" w:hAnsi="Times New Roman"/>
    </w:rPr>
  </w:style>
  <w:style w:type="character" w:customStyle="1" w:styleId="style4121">
    <w:name w:val="WW8Num9z3"/>
    <w:next w:val="style4121"/>
    <w:rPr>
      <w:rFonts w:ascii="Times New Roman" w:cs="Times New Roman" w:eastAsia="Times New Roman" w:hAnsi="Times New Roman"/>
    </w:rPr>
  </w:style>
  <w:style w:type="character" w:customStyle="1" w:styleId="style4122">
    <w:name w:val="WW8Num9z4"/>
    <w:next w:val="style4122"/>
    <w:rPr>
      <w:rFonts w:ascii="Times New Roman" w:cs="Times New Roman" w:eastAsia="Times New Roman" w:hAnsi="Times New Roman"/>
    </w:rPr>
  </w:style>
  <w:style w:type="character" w:customStyle="1" w:styleId="style4123">
    <w:name w:val="WW8Num9z5"/>
    <w:next w:val="style4123"/>
    <w:rPr>
      <w:rFonts w:ascii="Times New Roman" w:cs="Times New Roman" w:eastAsia="Times New Roman" w:hAnsi="Times New Roman"/>
    </w:rPr>
  </w:style>
  <w:style w:type="character" w:customStyle="1" w:styleId="style4124">
    <w:name w:val="WW8Num9z6"/>
    <w:next w:val="style4124"/>
    <w:rPr>
      <w:rFonts w:ascii="Times New Roman" w:cs="Times New Roman" w:eastAsia="Times New Roman" w:hAnsi="Times New Roman"/>
    </w:rPr>
  </w:style>
  <w:style w:type="character" w:customStyle="1" w:styleId="style4125">
    <w:name w:val="WW8Num9z7"/>
    <w:next w:val="style4125"/>
    <w:rPr>
      <w:rFonts w:ascii="Times New Roman" w:cs="Times New Roman" w:eastAsia="Times New Roman" w:hAnsi="Times New Roman"/>
    </w:rPr>
  </w:style>
  <w:style w:type="character" w:customStyle="1" w:styleId="style4126">
    <w:name w:val="WW8Num9z8"/>
    <w:next w:val="style4126"/>
    <w:rPr>
      <w:rFonts w:ascii="Times New Roman" w:cs="Times New Roman" w:eastAsia="Times New Roman" w:hAnsi="Times New Roman"/>
    </w:rPr>
  </w:style>
  <w:style w:type="character" w:customStyle="1" w:styleId="style4127">
    <w:name w:val="WW8Num10z0"/>
    <w:next w:val="style4127"/>
    <w:rPr>
      <w:rFonts w:ascii="Wingdings" w:cs="Wingdings" w:eastAsia="Times New Roman" w:hAnsi="Wingdings" w:hint="default"/>
    </w:rPr>
  </w:style>
  <w:style w:type="character" w:customStyle="1" w:styleId="style4128">
    <w:name w:val="WW8Num10z1"/>
    <w:next w:val="style4128"/>
    <w:rPr>
      <w:rFonts w:ascii="Courier New" w:cs="Courier New" w:eastAsia="Times New Roman" w:hAnsi="Courier New" w:hint="default"/>
    </w:rPr>
  </w:style>
  <w:style w:type="character" w:customStyle="1" w:styleId="style4129">
    <w:name w:val="WW8Num10z3"/>
    <w:next w:val="style4129"/>
    <w:rPr>
      <w:rFonts w:ascii="Symbol" w:cs="Symbol" w:eastAsia="Times New Roman" w:hAnsi="Symbol" w:hint="default"/>
    </w:rPr>
  </w:style>
  <w:style w:type="character" w:customStyle="1" w:styleId="style4130">
    <w:name w:val="Header Char_12660fd2-3baf-47ff-b061-2f396c254a8f"/>
    <w:basedOn w:val="style65"/>
    <w:next w:val="style4130"/>
    <w:rPr>
      <w:rFonts w:ascii="Times New Roman" w:cs="Times New Roman" w:eastAsia="Times New Roman" w:hAnsi="Times New Roman"/>
      <w:sz w:val="24"/>
    </w:rPr>
  </w:style>
  <w:style w:type="character" w:customStyle="1" w:styleId="style4131">
    <w:name w:val="Footer Char_ecaa52f5-44b9-4b3d-81dc-61a8c128b721"/>
    <w:basedOn w:val="style65"/>
    <w:next w:val="style4131"/>
    <w:rPr>
      <w:rFonts w:ascii="Times New Roman" w:cs="Times New Roman" w:eastAsia="Times New Roman" w:hAnsi="Times New Roman"/>
      <w:sz w:val="24"/>
    </w:rPr>
  </w:style>
  <w:style w:type="paragraph" w:styleId="style47">
    <w:name w:val="List"/>
    <w:basedOn w:val="style66"/>
    <w:next w:val="style47"/>
    <w:pPr/>
    <w:rPr>
      <w:rFonts w:cs="Mangal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style4132">
    <w:name w:val="Index"/>
    <w:basedOn w:val="style0"/>
    <w:next w:val="style4132"/>
    <w:pPr>
      <w:suppressLineNumbers/>
    </w:pPr>
    <w:rPr>
      <w:rFonts w:cs="Mangal"/>
    </w:rPr>
  </w:style>
  <w:style w:type="character" w:customStyle="1" w:styleId="style4133">
    <w:name w:val="css-8u2krs"/>
    <w:basedOn w:val="style65"/>
    <w:next w:val="style413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34076-1D4E-44F6-96AE-DD183BBF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Words>286</Words>
  <Pages>2</Pages>
  <Characters>1806</Characters>
  <Application>WPS Office</Application>
  <DocSecurity>0</DocSecurity>
  <Paragraphs>48</Paragraphs>
  <ScaleCrop>false</ScaleCrop>
  <LinksUpToDate>false</LinksUpToDate>
  <CharactersWithSpaces>2179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2023-08-17T15:25:00Z</dcterms:created>
  <dc:creator>Rasmi Ranjan Sahoo</dc:creator>
  <lastModifiedBy>V2055</lastModifiedBy>
  <lastPrinted>2022-11-04T08:43:00Z</lastPrinted>
  <dcterms:modified xsi:type="dcterms:W3CDTF">2023-09-08T11:04:47Z</dcterms:modified>
  <revision>7</revision>
  <dc:title>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a3b71e23286b445b9f0628f973763b8d</vt:lpwstr>
  </property>
</Properties>
</file>