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CF060" w14:textId="77777777" w:rsidR="00F24DFD" w:rsidRDefault="001601B9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32"/>
          <w:szCs w:val="32"/>
        </w:rPr>
        <w:t>SHANTANU SAH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>New Delhi</w:t>
      </w:r>
    </w:p>
    <w:p w14:paraId="36CE8BE3" w14:textId="77777777" w:rsidR="00F24DFD" w:rsidRDefault="001601B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</w:rPr>
        <w:t xml:space="preserve">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rFonts w:ascii="Arial" w:hAnsi="Arial" w:cs="Arial"/>
          <w:sz w:val="20"/>
          <w:szCs w:val="20"/>
        </w:rPr>
        <w:t xml:space="preserve">(+91) 9953555778 </w:t>
      </w:r>
    </w:p>
    <w:p w14:paraId="2CD9445B" w14:textId="77777777" w:rsidR="00F24DFD" w:rsidRDefault="001601B9">
      <w:pPr>
        <w:spacing w:line="21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</w:t>
      </w:r>
      <w:hyperlink r:id="rId5" w:history="1">
        <w:r>
          <w:rPr>
            <w:rStyle w:val="Hyperlink"/>
            <w:rFonts w:ascii="Arial" w:hAnsi="Arial" w:cs="Arial"/>
            <w:sz w:val="20"/>
            <w:szCs w:val="20"/>
          </w:rPr>
          <w:t>shantanusah@gmail.com</w:t>
        </w:r>
      </w:hyperlink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http://in.linkedin.com/in/shantanusah</w:t>
      </w:r>
    </w:p>
    <w:p w14:paraId="6B01E23A" w14:textId="77777777" w:rsidR="0087200C" w:rsidRDefault="0087200C">
      <w:pPr>
        <w:spacing w:line="21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7FBA787" w14:textId="6975E5E8" w:rsidR="00F24DFD" w:rsidRPr="00AC1C86" w:rsidRDefault="001601B9">
      <w:pPr>
        <w:spacing w:line="21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AC1C86">
        <w:rPr>
          <w:rFonts w:ascii="Times New Roman" w:hAnsi="Times New Roman" w:cs="Times New Roman"/>
          <w:b/>
          <w:bCs/>
          <w:sz w:val="22"/>
          <w:szCs w:val="22"/>
        </w:rPr>
        <w:t>SUMMARY</w:t>
      </w:r>
    </w:p>
    <w:p w14:paraId="4C56AA9A" w14:textId="77777777" w:rsidR="00F24DFD" w:rsidRPr="00AC1C86" w:rsidRDefault="00F24DFD">
      <w:pPr>
        <w:spacing w:line="21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33DBB781" w14:textId="16257F0F" w:rsidR="00F24DFD" w:rsidRPr="00AC1C86" w:rsidRDefault="00AC4A30">
      <w:pPr>
        <w:spacing w:line="216" w:lineRule="auto"/>
        <w:rPr>
          <w:rFonts w:ascii="Times New Roman" w:hAnsi="Times New Roman" w:cs="Times New Roman"/>
          <w:sz w:val="22"/>
          <w:szCs w:val="22"/>
        </w:rPr>
      </w:pPr>
      <w:r w:rsidRPr="00AC1C86">
        <w:rPr>
          <w:rFonts w:ascii="Times New Roman" w:hAnsi="Times New Roman" w:cs="Times New Roman"/>
          <w:sz w:val="22"/>
          <w:szCs w:val="22"/>
        </w:rPr>
        <w:t>BE, MBA</w:t>
      </w:r>
      <w:r w:rsidR="001601B9" w:rsidRPr="00AC1C86">
        <w:rPr>
          <w:rFonts w:ascii="Times New Roman" w:hAnsi="Times New Roman" w:cs="Times New Roman"/>
          <w:sz w:val="22"/>
          <w:szCs w:val="22"/>
        </w:rPr>
        <w:t xml:space="preserve"> with 2</w:t>
      </w:r>
      <w:r w:rsidR="00022AD5">
        <w:rPr>
          <w:rFonts w:ascii="Times New Roman" w:hAnsi="Times New Roman" w:cs="Times New Roman"/>
          <w:sz w:val="22"/>
          <w:szCs w:val="22"/>
        </w:rPr>
        <w:t>0</w:t>
      </w:r>
      <w:r w:rsidR="00781AFA">
        <w:rPr>
          <w:rFonts w:ascii="Times New Roman" w:hAnsi="Times New Roman" w:cs="Times New Roman"/>
          <w:sz w:val="22"/>
          <w:szCs w:val="22"/>
        </w:rPr>
        <w:t>+</w:t>
      </w:r>
      <w:r w:rsidR="001601B9" w:rsidRPr="00AC1C86">
        <w:rPr>
          <w:rFonts w:ascii="Times New Roman" w:hAnsi="Times New Roman" w:cs="Times New Roman"/>
          <w:sz w:val="22"/>
          <w:szCs w:val="22"/>
        </w:rPr>
        <w:t xml:space="preserve"> years of </w:t>
      </w:r>
      <w:r w:rsidR="002F2466">
        <w:rPr>
          <w:rFonts w:ascii="Times New Roman" w:hAnsi="Times New Roman" w:cs="Times New Roman"/>
          <w:sz w:val="22"/>
          <w:szCs w:val="22"/>
        </w:rPr>
        <w:t xml:space="preserve">extensive </w:t>
      </w:r>
      <w:r w:rsidR="001601B9" w:rsidRPr="00AC1C86">
        <w:rPr>
          <w:rFonts w:ascii="Times New Roman" w:hAnsi="Times New Roman" w:cs="Times New Roman"/>
          <w:sz w:val="22"/>
          <w:szCs w:val="22"/>
        </w:rPr>
        <w:t xml:space="preserve">experience in evolving New business initiatives and markets, </w:t>
      </w:r>
      <w:r w:rsidR="000A692D">
        <w:rPr>
          <w:rFonts w:ascii="Times New Roman" w:hAnsi="Times New Roman" w:cs="Times New Roman"/>
          <w:sz w:val="22"/>
          <w:szCs w:val="22"/>
        </w:rPr>
        <w:t>driving</w:t>
      </w:r>
      <w:r w:rsidR="000F28C2">
        <w:rPr>
          <w:rFonts w:ascii="Times New Roman" w:hAnsi="Times New Roman" w:cs="Times New Roman"/>
          <w:sz w:val="22"/>
          <w:szCs w:val="22"/>
        </w:rPr>
        <w:t xml:space="preserve"> </w:t>
      </w:r>
      <w:r w:rsidR="001601B9" w:rsidRPr="00AC1C86">
        <w:rPr>
          <w:rFonts w:ascii="Times New Roman" w:hAnsi="Times New Roman" w:cs="Times New Roman"/>
          <w:sz w:val="22"/>
          <w:szCs w:val="22"/>
        </w:rPr>
        <w:t xml:space="preserve">Revenue generation, </w:t>
      </w:r>
      <w:r w:rsidR="000A692D">
        <w:rPr>
          <w:rFonts w:ascii="Times New Roman" w:hAnsi="Times New Roman" w:cs="Times New Roman"/>
          <w:sz w:val="22"/>
          <w:szCs w:val="22"/>
        </w:rPr>
        <w:t>P</w:t>
      </w:r>
      <w:r w:rsidR="002912C8">
        <w:rPr>
          <w:rFonts w:ascii="Times New Roman" w:hAnsi="Times New Roman" w:cs="Times New Roman"/>
          <w:sz w:val="22"/>
          <w:szCs w:val="22"/>
        </w:rPr>
        <w:t xml:space="preserve"> </w:t>
      </w:r>
      <w:r w:rsidR="000A692D">
        <w:rPr>
          <w:rFonts w:ascii="Times New Roman" w:hAnsi="Times New Roman" w:cs="Times New Roman"/>
          <w:sz w:val="22"/>
          <w:szCs w:val="22"/>
        </w:rPr>
        <w:t>&amp;</w:t>
      </w:r>
      <w:r w:rsidR="002912C8">
        <w:rPr>
          <w:rFonts w:ascii="Times New Roman" w:hAnsi="Times New Roman" w:cs="Times New Roman"/>
          <w:sz w:val="22"/>
          <w:szCs w:val="22"/>
        </w:rPr>
        <w:t xml:space="preserve"> </w:t>
      </w:r>
      <w:r w:rsidR="000A692D">
        <w:rPr>
          <w:rFonts w:ascii="Times New Roman" w:hAnsi="Times New Roman" w:cs="Times New Roman"/>
          <w:sz w:val="22"/>
          <w:szCs w:val="22"/>
        </w:rPr>
        <w:t xml:space="preserve">L management, </w:t>
      </w:r>
      <w:r w:rsidR="000F28C2">
        <w:rPr>
          <w:rFonts w:ascii="Times New Roman" w:hAnsi="Times New Roman" w:cs="Times New Roman"/>
          <w:sz w:val="22"/>
          <w:szCs w:val="22"/>
        </w:rPr>
        <w:t>Partner Management</w:t>
      </w:r>
      <w:r w:rsidR="000A692D">
        <w:rPr>
          <w:rFonts w:ascii="Times New Roman" w:hAnsi="Times New Roman" w:cs="Times New Roman"/>
          <w:sz w:val="22"/>
          <w:szCs w:val="22"/>
        </w:rPr>
        <w:t xml:space="preserve">, Channel Management, </w:t>
      </w:r>
      <w:r w:rsidR="001601B9" w:rsidRPr="00AC1C86">
        <w:rPr>
          <w:rFonts w:ascii="Times New Roman" w:hAnsi="Times New Roman" w:cs="Times New Roman"/>
          <w:sz w:val="22"/>
          <w:szCs w:val="22"/>
        </w:rPr>
        <w:t>Sales</w:t>
      </w:r>
      <w:r w:rsidR="000A692D">
        <w:rPr>
          <w:rFonts w:ascii="Times New Roman" w:hAnsi="Times New Roman" w:cs="Times New Roman"/>
          <w:sz w:val="22"/>
          <w:szCs w:val="22"/>
        </w:rPr>
        <w:t xml:space="preserve"> </w:t>
      </w:r>
      <w:r w:rsidR="001601B9" w:rsidRPr="00AC1C86">
        <w:rPr>
          <w:rFonts w:ascii="Times New Roman" w:hAnsi="Times New Roman" w:cs="Times New Roman"/>
          <w:sz w:val="22"/>
          <w:szCs w:val="22"/>
        </w:rPr>
        <w:t xml:space="preserve">across </w:t>
      </w:r>
      <w:r w:rsidR="005F0DE8">
        <w:rPr>
          <w:rFonts w:ascii="Times New Roman" w:hAnsi="Times New Roman" w:cs="Times New Roman"/>
          <w:sz w:val="22"/>
          <w:szCs w:val="22"/>
        </w:rPr>
        <w:t xml:space="preserve">sectors </w:t>
      </w:r>
      <w:r w:rsidR="002912C8">
        <w:rPr>
          <w:rFonts w:ascii="Times New Roman" w:hAnsi="Times New Roman" w:cs="Times New Roman"/>
          <w:sz w:val="22"/>
          <w:szCs w:val="22"/>
        </w:rPr>
        <w:t>–</w:t>
      </w:r>
      <w:r w:rsidR="005F0DE8">
        <w:rPr>
          <w:rFonts w:ascii="Times New Roman" w:hAnsi="Times New Roman" w:cs="Times New Roman"/>
          <w:sz w:val="22"/>
          <w:szCs w:val="22"/>
        </w:rPr>
        <w:t xml:space="preserve"> </w:t>
      </w:r>
      <w:r w:rsidR="002912C8">
        <w:rPr>
          <w:rFonts w:ascii="Times New Roman" w:hAnsi="Times New Roman" w:cs="Times New Roman"/>
          <w:sz w:val="22"/>
          <w:szCs w:val="22"/>
        </w:rPr>
        <w:t xml:space="preserve"> Start-up</w:t>
      </w:r>
      <w:r w:rsidR="001601B9" w:rsidRPr="00AC1C86">
        <w:rPr>
          <w:rFonts w:ascii="Times New Roman" w:hAnsi="Times New Roman" w:cs="Times New Roman"/>
          <w:sz w:val="22"/>
          <w:szCs w:val="22"/>
        </w:rPr>
        <w:t xml:space="preserve">, Information Technology and Consumer Durable. </w:t>
      </w:r>
    </w:p>
    <w:p w14:paraId="0F1B9660" w14:textId="77777777" w:rsidR="00F24DFD" w:rsidRPr="00AC1C86" w:rsidRDefault="00F24DFD">
      <w:pPr>
        <w:spacing w:line="216" w:lineRule="auto"/>
        <w:rPr>
          <w:rFonts w:ascii="Times New Roman" w:hAnsi="Times New Roman" w:cs="Times New Roman"/>
          <w:sz w:val="22"/>
          <w:szCs w:val="22"/>
        </w:rPr>
      </w:pPr>
    </w:p>
    <w:p w14:paraId="3064916E" w14:textId="23AD5BF8" w:rsidR="00F24DFD" w:rsidRDefault="001601B9">
      <w:pPr>
        <w:spacing w:line="216" w:lineRule="auto"/>
        <w:rPr>
          <w:rFonts w:ascii="Times New Roman" w:hAnsi="Times New Roman" w:cs="Times New Roman"/>
          <w:sz w:val="22"/>
          <w:szCs w:val="22"/>
        </w:rPr>
      </w:pPr>
      <w:r w:rsidRPr="00AC1C86">
        <w:rPr>
          <w:rFonts w:ascii="Times New Roman" w:hAnsi="Times New Roman" w:cs="Times New Roman"/>
          <w:sz w:val="22"/>
          <w:szCs w:val="22"/>
        </w:rPr>
        <w:t xml:space="preserve">The multi-functional experience in a broad spectrum of products and business environment have inculcated in me the qualities of a strategist, a technologist, a marketer and a relationship person. Adaptable and Collaborative leader with strong functional capabilities, an effectual integrator who builds consensus among stakeholders. </w:t>
      </w:r>
    </w:p>
    <w:p w14:paraId="4CADFCAE" w14:textId="77777777" w:rsidR="00AE485F" w:rsidRPr="00AC1C86" w:rsidRDefault="00AE485F">
      <w:pPr>
        <w:spacing w:line="216" w:lineRule="auto"/>
        <w:rPr>
          <w:rFonts w:ascii="Times New Roman" w:hAnsi="Times New Roman" w:cs="Times New Roman"/>
          <w:sz w:val="22"/>
          <w:szCs w:val="22"/>
        </w:rPr>
      </w:pPr>
    </w:p>
    <w:p w14:paraId="1D2BF76A" w14:textId="77777777" w:rsidR="00F24DFD" w:rsidRPr="00B27827" w:rsidRDefault="00F24DFD">
      <w:pPr>
        <w:spacing w:line="21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BF57CD" w14:textId="77777777" w:rsidR="00F24DFD" w:rsidRPr="00AC1C86" w:rsidRDefault="001601B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b/>
          <w:bCs/>
          <w:sz w:val="22"/>
          <w:szCs w:val="22"/>
        </w:rPr>
        <w:t>PROFESSIONAL EXPERIENCE</w:t>
      </w:r>
    </w:p>
    <w:p w14:paraId="59983973" w14:textId="77777777" w:rsidR="00F24DFD" w:rsidRPr="00AC1C86" w:rsidRDefault="00F24DFD">
      <w:pPr>
        <w:ind w:left="288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14:paraId="3FE0D2C9" w14:textId="52DC851F" w:rsidR="00F24DFD" w:rsidRPr="00AC1C86" w:rsidRDefault="001601B9">
      <w:pPr>
        <w:spacing w:before="60" w:line="23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>Pitch</w:t>
      </w:r>
      <w:r w:rsidR="003F7774">
        <w:rPr>
          <w:rFonts w:ascii="Times New Roman" w:hAnsi="Times New Roman" w:cs="Times New Roman"/>
          <w:b/>
          <w:sz w:val="22"/>
          <w:szCs w:val="22"/>
          <w:lang w:val="en-US"/>
        </w:rPr>
        <w:t>v</w:t>
      </w: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 xml:space="preserve">ision                                                </w:t>
      </w:r>
      <w:r w:rsidR="00377AAB">
        <w:rPr>
          <w:rFonts w:ascii="Times New Roman" w:hAnsi="Times New Roman" w:cs="Times New Roman"/>
          <w:b/>
          <w:sz w:val="22"/>
          <w:szCs w:val="22"/>
          <w:lang w:val="en-US"/>
        </w:rPr>
        <w:t xml:space="preserve">  </w:t>
      </w: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>Executive Vice President                                     March 2015 onward</w:t>
      </w:r>
    </w:p>
    <w:p w14:paraId="2F0332FA" w14:textId="77777777" w:rsidR="00F24DFD" w:rsidRPr="00AC1C86" w:rsidRDefault="00F24DFD">
      <w:pPr>
        <w:spacing w:before="60" w:line="23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28C75F03" w14:textId="03DEFF5B" w:rsidR="00F24DFD" w:rsidRPr="00AC1C86" w:rsidRDefault="001601B9">
      <w:pPr>
        <w:spacing w:before="60" w:line="23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sz w:val="22"/>
          <w:szCs w:val="22"/>
          <w:lang w:val="en-US"/>
        </w:rPr>
        <w:t>Pitch</w:t>
      </w:r>
      <w:r w:rsidR="003F7774">
        <w:rPr>
          <w:rFonts w:ascii="Times New Roman" w:hAnsi="Times New Roman" w:cs="Times New Roman"/>
          <w:sz w:val="22"/>
          <w:szCs w:val="22"/>
          <w:lang w:val="en-US"/>
        </w:rPr>
        <w:t>v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ision is </w:t>
      </w:r>
      <w:r w:rsidR="00ED6037" w:rsidRPr="00AC1C86">
        <w:rPr>
          <w:rFonts w:ascii="Times New Roman" w:hAnsi="Times New Roman" w:cs="Times New Roman"/>
          <w:sz w:val="22"/>
          <w:szCs w:val="22"/>
          <w:lang w:val="en-US"/>
        </w:rPr>
        <w:t>a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C06E7">
        <w:rPr>
          <w:rFonts w:ascii="Times New Roman" w:hAnsi="Times New Roman" w:cs="Times New Roman"/>
          <w:sz w:val="22"/>
          <w:szCs w:val="22"/>
          <w:lang w:val="en-US"/>
        </w:rPr>
        <w:t>startup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C06E7">
        <w:rPr>
          <w:rFonts w:ascii="Times New Roman" w:hAnsi="Times New Roman" w:cs="Times New Roman"/>
          <w:sz w:val="22"/>
          <w:szCs w:val="22"/>
          <w:lang w:val="en-US"/>
        </w:rPr>
        <w:t>company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3839F1">
        <w:rPr>
          <w:rFonts w:ascii="Times New Roman" w:hAnsi="Times New Roman" w:cs="Times New Roman"/>
          <w:sz w:val="22"/>
          <w:szCs w:val="22"/>
          <w:lang w:val="en-US"/>
        </w:rPr>
        <w:t>that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offers a range of products</w:t>
      </w:r>
      <w:r w:rsidR="003C06E7">
        <w:rPr>
          <w:rFonts w:ascii="Times New Roman" w:hAnsi="Times New Roman" w:cs="Times New Roman"/>
          <w:sz w:val="22"/>
          <w:szCs w:val="22"/>
          <w:lang w:val="en-US"/>
        </w:rPr>
        <w:t xml:space="preserve"> in Sports technology</w:t>
      </w:r>
      <w:r w:rsidR="00AC4A30" w:rsidRPr="00AC1C86">
        <w:rPr>
          <w:rFonts w:ascii="Times New Roman" w:hAnsi="Times New Roman" w:cs="Times New Roman"/>
          <w:sz w:val="22"/>
          <w:szCs w:val="22"/>
          <w:lang w:val="en-US"/>
        </w:rPr>
        <w:t>. The products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C4A30" w:rsidRPr="00AC1C86">
        <w:rPr>
          <w:rFonts w:ascii="Times New Roman" w:hAnsi="Times New Roman" w:cs="Times New Roman"/>
          <w:sz w:val="22"/>
          <w:szCs w:val="22"/>
          <w:lang w:val="en-US"/>
        </w:rPr>
        <w:t>leverage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videos and analytic, </w:t>
      </w:r>
      <w:r w:rsidR="00AC4A30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allows to edit, analyze and create performance videos, provide 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>real-time information and actionable feedback</w:t>
      </w:r>
      <w:r w:rsidR="00A743AC">
        <w:rPr>
          <w:rFonts w:ascii="Times New Roman" w:hAnsi="Times New Roman" w:cs="Times New Roman"/>
          <w:sz w:val="22"/>
          <w:szCs w:val="22"/>
          <w:lang w:val="en-US"/>
        </w:rPr>
        <w:t xml:space="preserve"> &amp; </w:t>
      </w:r>
      <w:r w:rsidR="00127413">
        <w:rPr>
          <w:rFonts w:ascii="Times New Roman" w:hAnsi="Times New Roman" w:cs="Times New Roman"/>
          <w:sz w:val="22"/>
          <w:szCs w:val="22"/>
          <w:lang w:val="en-US"/>
        </w:rPr>
        <w:t>Live streaming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. It's a new standard in sports with cloud-based smart videos and analytic platform integrating what happens during training with an interactive social online community.  </w:t>
      </w:r>
    </w:p>
    <w:p w14:paraId="0394C6CB" w14:textId="77777777" w:rsidR="00F24DFD" w:rsidRPr="00AE485F" w:rsidRDefault="00F24DFD">
      <w:pPr>
        <w:spacing w:before="60" w:line="230" w:lineRule="auto"/>
        <w:rPr>
          <w:rFonts w:ascii="Times New Roman" w:hAnsi="Times New Roman" w:cs="Times New Roman"/>
          <w:lang w:val="en-US"/>
        </w:rPr>
      </w:pPr>
    </w:p>
    <w:p w14:paraId="6CAEC12E" w14:textId="20EF5ADB" w:rsidR="0065504A" w:rsidRDefault="0065504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Leverage business acumen and expertise to drive business through sales team, endemic/non-endemic partners</w:t>
      </w:r>
    </w:p>
    <w:p w14:paraId="49A73FDE" w14:textId="5FF045A0" w:rsidR="0065504A" w:rsidRDefault="00442BB2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Network, </w:t>
      </w:r>
      <w:r w:rsidR="0065504A">
        <w:rPr>
          <w:rFonts w:ascii="Times New Roman" w:hAnsi="Times New Roman"/>
        </w:rPr>
        <w:t xml:space="preserve">Hunt, Acquire, Retain, </w:t>
      </w:r>
      <w:r w:rsidR="00637E52">
        <w:rPr>
          <w:rFonts w:ascii="Times New Roman" w:hAnsi="Times New Roman"/>
        </w:rPr>
        <w:t>b</w:t>
      </w:r>
      <w:r w:rsidR="0065504A">
        <w:rPr>
          <w:rFonts w:ascii="Times New Roman" w:hAnsi="Times New Roman"/>
        </w:rPr>
        <w:t xml:space="preserve">uild </w:t>
      </w:r>
      <w:r w:rsidR="006E5DF6">
        <w:rPr>
          <w:rFonts w:ascii="Times New Roman" w:hAnsi="Times New Roman"/>
        </w:rPr>
        <w:t>partnership</w:t>
      </w:r>
      <w:r w:rsidR="0065504A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637E52">
        <w:rPr>
          <w:rFonts w:ascii="Times New Roman" w:hAnsi="Times New Roman"/>
        </w:rPr>
        <w:t>g</w:t>
      </w:r>
      <w:r w:rsidR="0065504A">
        <w:rPr>
          <w:rFonts w:ascii="Times New Roman" w:hAnsi="Times New Roman"/>
        </w:rPr>
        <w:t>enerate referral to grow the customer base.</w:t>
      </w:r>
    </w:p>
    <w:p w14:paraId="6E6F1C50" w14:textId="70440006" w:rsidR="0065504A" w:rsidRDefault="0065504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Identify crucial people</w:t>
      </w:r>
      <w:r w:rsidR="003B0D45">
        <w:rPr>
          <w:rFonts w:ascii="Times New Roman" w:hAnsi="Times New Roman"/>
        </w:rPr>
        <w:t>/intermediaries</w:t>
      </w:r>
      <w:r>
        <w:rPr>
          <w:rFonts w:ascii="Times New Roman" w:hAnsi="Times New Roman"/>
        </w:rPr>
        <w:t xml:space="preserve"> in the eco-system region-wise and convert them into business partners.</w:t>
      </w:r>
    </w:p>
    <w:p w14:paraId="4C49F1C8" w14:textId="4F3BDE66" w:rsidR="0065504A" w:rsidRDefault="0065504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7821C4">
        <w:rPr>
          <w:rFonts w:ascii="Times New Roman" w:hAnsi="Times New Roman"/>
        </w:rPr>
        <w:t>onceptualize</w:t>
      </w:r>
      <w:r>
        <w:rPr>
          <w:rFonts w:ascii="Times New Roman" w:hAnsi="Times New Roman"/>
        </w:rPr>
        <w:t xml:space="preserve"> an engagement process </w:t>
      </w:r>
      <w:r w:rsidR="007821C4">
        <w:rPr>
          <w:rFonts w:ascii="Times New Roman" w:hAnsi="Times New Roman"/>
        </w:rPr>
        <w:t>and created a</w:t>
      </w:r>
      <w:r>
        <w:rPr>
          <w:rFonts w:ascii="Times New Roman" w:hAnsi="Times New Roman"/>
        </w:rPr>
        <w:t xml:space="preserve"> partner program to generate leads and sales</w:t>
      </w:r>
    </w:p>
    <w:p w14:paraId="197D53CF" w14:textId="1820C44F" w:rsidR="0065504A" w:rsidRDefault="0065504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Promote PV App at customer level to generate more content and traffic on our website.  </w:t>
      </w:r>
    </w:p>
    <w:p w14:paraId="67781CAD" w14:textId="305FF7B6" w:rsidR="00F24DFD" w:rsidRPr="00AC1C86" w:rsidRDefault="001601B9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AC1C86">
        <w:rPr>
          <w:rFonts w:ascii="Times New Roman" w:hAnsi="Times New Roman"/>
        </w:rPr>
        <w:t xml:space="preserve">Develop processes to build competencies in execution and operational excellence to ensure seamless delivery to customers. </w:t>
      </w:r>
    </w:p>
    <w:p w14:paraId="74F57E78" w14:textId="1E476869" w:rsidR="00B369B7" w:rsidRPr="0065504A" w:rsidRDefault="006B0481" w:rsidP="0065504A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AC1C86">
        <w:rPr>
          <w:rFonts w:ascii="Times New Roman" w:hAnsi="Times New Roman"/>
        </w:rPr>
        <w:t>Develop a symbiotic relationship between sales and product development team to exchange information for hardware and software upgrades, based on customer feedback</w:t>
      </w:r>
    </w:p>
    <w:p w14:paraId="05F118C1" w14:textId="77777777" w:rsidR="00F24DFD" w:rsidRPr="00AE485F" w:rsidRDefault="00F24DFD">
      <w:pPr>
        <w:pStyle w:val="NoSpacing"/>
        <w:jc w:val="both"/>
        <w:rPr>
          <w:rFonts w:ascii="Times New Roman" w:hAnsi="Times New Roman"/>
          <w:sz w:val="28"/>
          <w:szCs w:val="28"/>
        </w:rPr>
      </w:pPr>
    </w:p>
    <w:p w14:paraId="065B8DAB" w14:textId="5E35EC59" w:rsidR="00F24DFD" w:rsidRPr="00AC1C86" w:rsidRDefault="001601B9">
      <w:pPr>
        <w:spacing w:before="60" w:line="23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 xml:space="preserve">LENOVO                                                     National </w:t>
      </w:r>
      <w:r w:rsidR="00BE30E5" w:rsidRPr="00AC1C86">
        <w:rPr>
          <w:rFonts w:ascii="Times New Roman" w:hAnsi="Times New Roman" w:cs="Times New Roman"/>
          <w:b/>
          <w:sz w:val="22"/>
          <w:szCs w:val="22"/>
          <w:lang w:val="en-US"/>
        </w:rPr>
        <w:t>Partner</w:t>
      </w: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Manager                             June 2013 to June 2014</w:t>
      </w:r>
    </w:p>
    <w:p w14:paraId="01567A78" w14:textId="77777777" w:rsidR="00F24DFD" w:rsidRPr="00AC1C86" w:rsidRDefault="00F24DFD">
      <w:pPr>
        <w:spacing w:before="60" w:line="23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</w:p>
    <w:p w14:paraId="6DA4FA8C" w14:textId="604EC8C8" w:rsidR="00F24DFD" w:rsidRPr="00AC1C86" w:rsidRDefault="001601B9">
      <w:pPr>
        <w:spacing w:before="60" w:line="23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Entrusted with the task of developing the partner eco-system to address </w:t>
      </w:r>
      <w:r w:rsidR="004B573E">
        <w:rPr>
          <w:rFonts w:ascii="Times New Roman" w:hAnsi="Times New Roman" w:cs="Times New Roman"/>
          <w:sz w:val="22"/>
          <w:szCs w:val="22"/>
          <w:lang w:val="en-US"/>
        </w:rPr>
        <w:t xml:space="preserve">business 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>opportunities in the SMB segment</w:t>
      </w:r>
      <w:r w:rsidR="003F7774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4B573E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F5F12" w:rsidRPr="00AC1C86">
        <w:rPr>
          <w:rFonts w:ascii="Times New Roman" w:hAnsi="Times New Roman" w:cs="Times New Roman"/>
          <w:sz w:val="22"/>
          <w:szCs w:val="22"/>
          <w:lang w:val="en-US"/>
        </w:rPr>
        <w:t>The role balanced the development, sales support, management and enablement of partners with the focus of growing the partner’s sales funnel</w:t>
      </w:r>
      <w:r w:rsidR="00F140E4">
        <w:rPr>
          <w:rFonts w:ascii="Times New Roman" w:hAnsi="Times New Roman" w:cs="Times New Roman"/>
          <w:sz w:val="22"/>
          <w:szCs w:val="22"/>
          <w:lang w:val="en-US"/>
        </w:rPr>
        <w:t xml:space="preserve"> and conversion</w:t>
      </w:r>
      <w:bookmarkStart w:id="0" w:name="_GoBack"/>
      <w:bookmarkEnd w:id="0"/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6D2CCC76" w14:textId="77777777" w:rsidR="00F24DFD" w:rsidRPr="00AE485F" w:rsidRDefault="00F24DFD">
      <w:pPr>
        <w:spacing w:before="60" w:line="230" w:lineRule="auto"/>
        <w:jc w:val="both"/>
        <w:rPr>
          <w:rFonts w:ascii="Times New Roman" w:hAnsi="Times New Roman" w:cs="Times New Roman"/>
          <w:lang w:val="en-US"/>
        </w:rPr>
      </w:pPr>
    </w:p>
    <w:p w14:paraId="7FE09B56" w14:textId="4A8DC7AD" w:rsidR="00F24DFD" w:rsidRPr="00AC1C86" w:rsidRDefault="00000C2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Recruited and Managed over 25 high value partners to grow their net revenue against pre-agreed targets</w:t>
      </w:r>
    </w:p>
    <w:p w14:paraId="1FB68492" w14:textId="352F0DEE" w:rsidR="00DD229E" w:rsidRPr="00AC1C86" w:rsidRDefault="00F03DE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Manage</w:t>
      </w:r>
      <w:r w:rsidR="00A1464D">
        <w:rPr>
          <w:rFonts w:ascii="Times New Roman" w:hAnsi="Times New Roman"/>
        </w:rPr>
        <w:t>d</w:t>
      </w:r>
      <w:r>
        <w:rPr>
          <w:rFonts w:ascii="Times New Roman" w:hAnsi="Times New Roman"/>
        </w:rPr>
        <w:t>, mentor</w:t>
      </w:r>
      <w:r w:rsidR="00A1464D">
        <w:rPr>
          <w:rFonts w:ascii="Times New Roman" w:hAnsi="Times New Roman"/>
        </w:rPr>
        <w:t>ed</w:t>
      </w:r>
      <w:r>
        <w:rPr>
          <w:rFonts w:ascii="Times New Roman" w:hAnsi="Times New Roman"/>
        </w:rPr>
        <w:t xml:space="preserve"> and lead a team of Partner Managers for</w:t>
      </w:r>
      <w:r w:rsidR="00834354">
        <w:rPr>
          <w:rFonts w:ascii="Times New Roman" w:hAnsi="Times New Roman"/>
        </w:rPr>
        <w:t xml:space="preserve"> building </w:t>
      </w:r>
      <w:r>
        <w:rPr>
          <w:rFonts w:ascii="Times New Roman" w:hAnsi="Times New Roman"/>
        </w:rPr>
        <w:t>a long-term</w:t>
      </w:r>
      <w:r w:rsidR="00834354">
        <w:rPr>
          <w:rFonts w:ascii="Times New Roman" w:hAnsi="Times New Roman"/>
        </w:rPr>
        <w:t xml:space="preserve"> relationship whilst focusing on short term revenue goal.</w:t>
      </w:r>
    </w:p>
    <w:p w14:paraId="09087837" w14:textId="44805151" w:rsidR="004828EB" w:rsidRPr="00AC1C86" w:rsidRDefault="004828EB" w:rsidP="004828EB">
      <w:pPr>
        <w:numPr>
          <w:ilvl w:val="0"/>
          <w:numId w:val="1"/>
        </w:numPr>
        <w:spacing w:before="60" w:line="230" w:lineRule="auto"/>
        <w:rPr>
          <w:rFonts w:ascii="Times New Roman" w:hAnsi="Times New Roman" w:cs="Times New Roman"/>
          <w:sz w:val="22"/>
          <w:szCs w:val="22"/>
        </w:rPr>
      </w:pP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Executed initiatives like </w:t>
      </w:r>
      <w:r w:rsidR="000E427A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>artner</w:t>
      </w:r>
      <w:r w:rsidR="00AF5F12" w:rsidRPr="00AC1C86">
        <w:rPr>
          <w:rFonts w:ascii="Times New Roman" w:hAnsi="Times New Roman" w:cs="Times New Roman"/>
          <w:sz w:val="22"/>
          <w:szCs w:val="22"/>
          <w:lang w:val="en-US"/>
        </w:rPr>
        <w:t>s’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meet and interactions, </w:t>
      </w:r>
      <w:r w:rsidR="0052152F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QBRs, </w:t>
      </w:r>
      <w:r w:rsidRPr="00AC1C86">
        <w:rPr>
          <w:rFonts w:ascii="Times New Roman" w:hAnsi="Times New Roman" w:cs="Times New Roman"/>
          <w:sz w:val="22"/>
          <w:szCs w:val="22"/>
          <w:lang w:val="en-US"/>
        </w:rPr>
        <w:t>lead generation, end-customer events, revamped loyalty programs to ramp up the engagement.</w:t>
      </w:r>
    </w:p>
    <w:p w14:paraId="24609B7C" w14:textId="77777777" w:rsidR="00540538" w:rsidRPr="00AE485F" w:rsidRDefault="00540538" w:rsidP="00540538">
      <w:pPr>
        <w:spacing w:before="60" w:line="23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ACA2BF7" w14:textId="55B8FE27" w:rsidR="00F24DFD" w:rsidRPr="00AC1C86" w:rsidRDefault="001601B9">
      <w:pPr>
        <w:spacing w:before="60" w:line="230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 xml:space="preserve">ACER                                                           National </w:t>
      </w:r>
      <w:r w:rsidR="00BE30E5" w:rsidRPr="00AC1C86">
        <w:rPr>
          <w:rFonts w:ascii="Times New Roman" w:hAnsi="Times New Roman" w:cs="Times New Roman"/>
          <w:b/>
          <w:sz w:val="22"/>
          <w:szCs w:val="22"/>
          <w:lang w:val="en-US"/>
        </w:rPr>
        <w:t>Channel</w:t>
      </w: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Manager                            Nov’ 2008 to Dec’ 2012</w:t>
      </w:r>
    </w:p>
    <w:p w14:paraId="09056772" w14:textId="77777777" w:rsidR="00F24DFD" w:rsidRPr="00AE485F" w:rsidRDefault="00F24DFD">
      <w:pPr>
        <w:spacing w:before="60" w:line="23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5E232F" w14:textId="1350DED0" w:rsidR="00F24DFD" w:rsidRPr="00AC1C86" w:rsidRDefault="001601B9">
      <w:pPr>
        <w:pStyle w:val="NoSpacing"/>
        <w:rPr>
          <w:rFonts w:ascii="Times New Roman" w:hAnsi="Times New Roman"/>
        </w:rPr>
      </w:pPr>
      <w:r w:rsidRPr="00AC1C86">
        <w:rPr>
          <w:rFonts w:ascii="Times New Roman" w:hAnsi="Times New Roman"/>
        </w:rPr>
        <w:t>Pioneered the development of partner eco-system to address the B2B market as part of the global initiative.</w:t>
      </w:r>
      <w:r w:rsidR="00A66B79" w:rsidRPr="00AC1C86">
        <w:rPr>
          <w:rFonts w:ascii="Times New Roman" w:hAnsi="Times New Roman"/>
        </w:rPr>
        <w:t xml:space="preserve"> Managed all business development aspects of Acer’s focused </w:t>
      </w:r>
      <w:r w:rsidR="00BE30E5" w:rsidRPr="00AC1C86">
        <w:rPr>
          <w:rFonts w:ascii="Times New Roman" w:hAnsi="Times New Roman"/>
        </w:rPr>
        <w:t>business partners</w:t>
      </w:r>
      <w:r w:rsidR="00A66B79" w:rsidRPr="00AC1C86">
        <w:rPr>
          <w:rFonts w:ascii="Times New Roman" w:hAnsi="Times New Roman"/>
        </w:rPr>
        <w:t xml:space="preserve"> </w:t>
      </w:r>
      <w:r w:rsidR="007450C6">
        <w:rPr>
          <w:rFonts w:ascii="Times New Roman" w:hAnsi="Times New Roman"/>
        </w:rPr>
        <w:t xml:space="preserve">- </w:t>
      </w:r>
      <w:r w:rsidR="00A66B79" w:rsidRPr="00AC1C86">
        <w:rPr>
          <w:rFonts w:ascii="Times New Roman" w:hAnsi="Times New Roman"/>
        </w:rPr>
        <w:t>VARs and S</w:t>
      </w:r>
      <w:r w:rsidR="00BE30E5" w:rsidRPr="00AC1C86">
        <w:rPr>
          <w:rFonts w:ascii="Times New Roman" w:hAnsi="Times New Roman"/>
        </w:rPr>
        <w:t>I</w:t>
      </w:r>
      <w:r w:rsidR="00A66B79" w:rsidRPr="00AC1C86">
        <w:rPr>
          <w:rFonts w:ascii="Times New Roman" w:hAnsi="Times New Roman"/>
        </w:rPr>
        <w:t>s with a primary focus on sales revenue and generating new business accounts</w:t>
      </w:r>
      <w:r w:rsidRPr="00AC1C86">
        <w:rPr>
          <w:rFonts w:ascii="Times New Roman" w:hAnsi="Times New Roman"/>
        </w:rPr>
        <w:t xml:space="preserve">                                                                                                       </w:t>
      </w:r>
    </w:p>
    <w:p w14:paraId="49788057" w14:textId="77777777" w:rsidR="00F24DFD" w:rsidRPr="00AE485F" w:rsidRDefault="00F24DFD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EE06146" w14:textId="764EC0A1" w:rsidR="00F24DFD" w:rsidRPr="00AC1C86" w:rsidRDefault="00000C2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Qualified, recruited, on-boarded</w:t>
      </w:r>
      <w:r w:rsidR="001601B9" w:rsidRPr="00AC1C86">
        <w:rPr>
          <w:rFonts w:ascii="Times New Roman" w:hAnsi="Times New Roman"/>
        </w:rPr>
        <w:t xml:space="preserve"> over </w:t>
      </w:r>
      <w:r w:rsidR="009259E2" w:rsidRPr="00AC1C86">
        <w:rPr>
          <w:rFonts w:ascii="Times New Roman" w:hAnsi="Times New Roman"/>
        </w:rPr>
        <w:t>75 high</w:t>
      </w:r>
      <w:r>
        <w:rPr>
          <w:rFonts w:ascii="Times New Roman" w:hAnsi="Times New Roman"/>
        </w:rPr>
        <w:t xml:space="preserve"> value </w:t>
      </w:r>
      <w:r w:rsidR="00BE30E5" w:rsidRPr="00AC1C86">
        <w:rPr>
          <w:rFonts w:ascii="Times New Roman" w:hAnsi="Times New Roman"/>
        </w:rPr>
        <w:t>partners</w:t>
      </w:r>
      <w:r w:rsidR="001601B9" w:rsidRPr="00AC1C86">
        <w:rPr>
          <w:rFonts w:ascii="Times New Roman" w:hAnsi="Times New Roman"/>
        </w:rPr>
        <w:t xml:space="preserve"> across the country</w:t>
      </w:r>
      <w:r w:rsidR="00BE30E5" w:rsidRPr="00AC1C86">
        <w:rPr>
          <w:rFonts w:ascii="Times New Roman" w:hAnsi="Times New Roman"/>
        </w:rPr>
        <w:t xml:space="preserve"> which </w:t>
      </w:r>
      <w:r w:rsidR="0087200C">
        <w:rPr>
          <w:rFonts w:ascii="Times New Roman" w:hAnsi="Times New Roman"/>
        </w:rPr>
        <w:t>yielded an additional revenue of INR 400</w:t>
      </w:r>
      <w:r w:rsidR="00746E47">
        <w:rPr>
          <w:rFonts w:ascii="Times New Roman" w:hAnsi="Times New Roman"/>
        </w:rPr>
        <w:t>0</w:t>
      </w:r>
      <w:r w:rsidR="0087200C">
        <w:rPr>
          <w:rFonts w:ascii="Times New Roman" w:hAnsi="Times New Roman"/>
        </w:rPr>
        <w:t xml:space="preserve"> million</w:t>
      </w:r>
      <w:r w:rsidR="00BE30E5" w:rsidRPr="00AC1C86">
        <w:rPr>
          <w:rFonts w:ascii="Times New Roman" w:hAnsi="Times New Roman"/>
        </w:rPr>
        <w:t xml:space="preserve">  </w:t>
      </w:r>
    </w:p>
    <w:p w14:paraId="3A9ED1E6" w14:textId="156C7C54" w:rsidR="00BE30E5" w:rsidRPr="00AC1C86" w:rsidRDefault="00BE30E5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AC1C86">
        <w:rPr>
          <w:rFonts w:ascii="Times New Roman" w:hAnsi="Times New Roman"/>
        </w:rPr>
        <w:t xml:space="preserve">Managed </w:t>
      </w:r>
      <w:r w:rsidR="00540538" w:rsidRPr="00AC1C86">
        <w:rPr>
          <w:rFonts w:ascii="Times New Roman" w:hAnsi="Times New Roman"/>
        </w:rPr>
        <w:t>CXO</w:t>
      </w:r>
      <w:r w:rsidRPr="00AC1C86">
        <w:rPr>
          <w:rFonts w:ascii="Times New Roman" w:hAnsi="Times New Roman"/>
        </w:rPr>
        <w:t xml:space="preserve"> level relationship among </w:t>
      </w:r>
      <w:r w:rsidR="00C50891">
        <w:rPr>
          <w:rFonts w:ascii="Times New Roman" w:hAnsi="Times New Roman"/>
        </w:rPr>
        <w:t>the</w:t>
      </w:r>
      <w:r w:rsidRPr="00AC1C86">
        <w:rPr>
          <w:rFonts w:ascii="Times New Roman" w:hAnsi="Times New Roman"/>
        </w:rPr>
        <w:t xml:space="preserve"> partners</w:t>
      </w:r>
      <w:r w:rsidR="003F37AB">
        <w:rPr>
          <w:rFonts w:ascii="Times New Roman" w:hAnsi="Times New Roman"/>
        </w:rPr>
        <w:t xml:space="preserve"> to build trust from scratch.</w:t>
      </w:r>
    </w:p>
    <w:p w14:paraId="7D9126F1" w14:textId="47C238F2" w:rsidR="00F24DFD" w:rsidRPr="00AC1C86" w:rsidRDefault="00BE30E5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bookmarkStart w:id="1" w:name="_Hlk2166052"/>
      <w:r w:rsidRPr="00AC1C86">
        <w:rPr>
          <w:rFonts w:ascii="Times New Roman" w:hAnsi="Times New Roman"/>
        </w:rPr>
        <w:lastRenderedPageBreak/>
        <w:t>Acted as the escalation point when issues arise. Managed and dealt with channel conflicts in a professional manner and provided win-win solutions</w:t>
      </w:r>
    </w:p>
    <w:p w14:paraId="567A3B50" w14:textId="1BFD297B" w:rsidR="00BE30E5" w:rsidRPr="00AC1C86" w:rsidRDefault="00DD229E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AC1C86">
        <w:rPr>
          <w:rFonts w:ascii="Times New Roman" w:hAnsi="Times New Roman"/>
        </w:rPr>
        <w:t>Aggressively</w:t>
      </w:r>
      <w:r w:rsidR="00BE30E5" w:rsidRPr="00AC1C86">
        <w:rPr>
          <w:rFonts w:ascii="Times New Roman" w:hAnsi="Times New Roman"/>
        </w:rPr>
        <w:t xml:space="preserve"> drove partners to </w:t>
      </w:r>
      <w:r w:rsidRPr="00AC1C86">
        <w:rPr>
          <w:rFonts w:ascii="Times New Roman" w:hAnsi="Times New Roman"/>
        </w:rPr>
        <w:t>maximize</w:t>
      </w:r>
      <w:r w:rsidR="00BE30E5" w:rsidRPr="00AC1C86">
        <w:rPr>
          <w:rFonts w:ascii="Times New Roman" w:hAnsi="Times New Roman"/>
        </w:rPr>
        <w:t xml:space="preserve"> sales and </w:t>
      </w:r>
      <w:r w:rsidR="00377AAB">
        <w:rPr>
          <w:rFonts w:ascii="Times New Roman" w:hAnsi="Times New Roman"/>
        </w:rPr>
        <w:t xml:space="preserve">achieved </w:t>
      </w:r>
      <w:r w:rsidR="00BE30E5" w:rsidRPr="00AC1C86">
        <w:rPr>
          <w:rFonts w:ascii="Times New Roman" w:hAnsi="Times New Roman"/>
        </w:rPr>
        <w:t>total partnership potential through sales best practices, trainings</w:t>
      </w:r>
      <w:r w:rsidR="00A805CF" w:rsidRPr="00AC1C86">
        <w:rPr>
          <w:rFonts w:ascii="Times New Roman" w:hAnsi="Times New Roman"/>
        </w:rPr>
        <w:t>, product information &amp; roadmaps</w:t>
      </w:r>
      <w:r w:rsidR="00BE30E5" w:rsidRPr="00AC1C86">
        <w:rPr>
          <w:rFonts w:ascii="Times New Roman" w:hAnsi="Times New Roman"/>
        </w:rPr>
        <w:t xml:space="preserve"> and support.</w:t>
      </w:r>
    </w:p>
    <w:p w14:paraId="54180225" w14:textId="2DF7458D" w:rsidR="00A805CF" w:rsidRPr="00AC1C86" w:rsidRDefault="00A805CF" w:rsidP="00A805CF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AC1C86">
        <w:rPr>
          <w:rFonts w:ascii="Times New Roman" w:hAnsi="Times New Roman"/>
        </w:rPr>
        <w:t>Owned and piloted strategic and large deals/bids with partners, provided strategic direction, worked on price requests and approvals, map competiti</w:t>
      </w:r>
      <w:r w:rsidR="00551941" w:rsidRPr="00AC1C86">
        <w:rPr>
          <w:rFonts w:ascii="Times New Roman" w:hAnsi="Times New Roman"/>
        </w:rPr>
        <w:t>ve</w:t>
      </w:r>
      <w:r w:rsidRPr="00AC1C86">
        <w:rPr>
          <w:rFonts w:ascii="Times New Roman" w:hAnsi="Times New Roman"/>
        </w:rPr>
        <w:t xml:space="preserve"> plan</w:t>
      </w:r>
      <w:r w:rsidR="00551941" w:rsidRPr="00AC1C86">
        <w:rPr>
          <w:rFonts w:ascii="Times New Roman" w:hAnsi="Times New Roman"/>
        </w:rPr>
        <w:t>s and provide winning solutions.</w:t>
      </w:r>
      <w:r w:rsidRPr="00AC1C86">
        <w:rPr>
          <w:rFonts w:ascii="Times New Roman" w:hAnsi="Times New Roman"/>
        </w:rPr>
        <w:t xml:space="preserve"> </w:t>
      </w:r>
    </w:p>
    <w:p w14:paraId="0233FE6E" w14:textId="55743F37" w:rsidR="00540538" w:rsidRPr="00AC1C86" w:rsidRDefault="0048688D" w:rsidP="00A805CF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Ensured the effective management of the collaboration </w:t>
      </w:r>
      <w:r w:rsidR="00540538" w:rsidRPr="00AC1C86">
        <w:rPr>
          <w:rFonts w:ascii="Times New Roman" w:hAnsi="Times New Roman"/>
        </w:rPr>
        <w:t>with Microsoft, Intel and AMD. Negotiated an MDF of $2M a year from MS.</w:t>
      </w:r>
    </w:p>
    <w:bookmarkEnd w:id="1"/>
    <w:p w14:paraId="4950B017" w14:textId="028518E6" w:rsidR="00B05615" w:rsidRPr="00AC1C86" w:rsidRDefault="00B05615" w:rsidP="00A805CF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AC1C86">
        <w:rPr>
          <w:rFonts w:ascii="Times New Roman" w:hAnsi="Times New Roman"/>
        </w:rPr>
        <w:t>Product Manager for Notebook segment for India, Bangladesh and Bhutan. Period Nov'2008 to June'2009</w:t>
      </w:r>
    </w:p>
    <w:p w14:paraId="47CEC0C5" w14:textId="37C14FC2" w:rsidR="00F24DFD" w:rsidRPr="007450C6" w:rsidRDefault="00F24DFD">
      <w:pPr>
        <w:pStyle w:val="NoSpacing"/>
        <w:rPr>
          <w:rFonts w:ascii="Times New Roman" w:hAnsi="Times New Roman"/>
          <w:sz w:val="32"/>
          <w:szCs w:val="32"/>
        </w:rPr>
      </w:pPr>
    </w:p>
    <w:p w14:paraId="61C61763" w14:textId="34FB069E" w:rsidR="00F24DFD" w:rsidRPr="00AC1C86" w:rsidRDefault="001601B9">
      <w:pPr>
        <w:spacing w:line="216" w:lineRule="auto"/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 xml:space="preserve">HCL Infosystems                                       Product Manager                                             </w:t>
      </w:r>
      <w:r w:rsidR="0028057B" w:rsidRPr="00AC1C86">
        <w:rPr>
          <w:rFonts w:ascii="Times New Roman" w:hAnsi="Times New Roman" w:cs="Times New Roman"/>
          <w:b/>
          <w:sz w:val="22"/>
          <w:szCs w:val="22"/>
          <w:lang w:val="en-US"/>
        </w:rPr>
        <w:t xml:space="preserve"> </w:t>
      </w: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>Feb’ 2006 to Oct’ 2008</w:t>
      </w:r>
    </w:p>
    <w:p w14:paraId="077C184B" w14:textId="77777777" w:rsidR="00F24DFD" w:rsidRPr="00AE485F" w:rsidRDefault="00F24DFD">
      <w:pPr>
        <w:spacing w:line="21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EBCBB3B" w14:textId="40E44848" w:rsidR="00F24DFD" w:rsidRDefault="00B27827">
      <w:pPr>
        <w:spacing w:line="21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Guided</w:t>
      </w:r>
      <w:r w:rsidR="001601B9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the product strategy, product portfolio</w:t>
      </w:r>
      <w:r w:rsidR="00E10F3C">
        <w:rPr>
          <w:rFonts w:ascii="Times New Roman" w:hAnsi="Times New Roman" w:cs="Times New Roman"/>
          <w:sz w:val="22"/>
          <w:szCs w:val="22"/>
          <w:lang w:val="en-US"/>
        </w:rPr>
        <w:t xml:space="preserve"> &amp; </w:t>
      </w:r>
      <w:r w:rsidR="001601B9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roadmap, pricing &amp; schemes for desktop </w:t>
      </w:r>
      <w:r w:rsidR="0049216D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PC </w:t>
      </w:r>
      <w:r w:rsidR="007450C6">
        <w:rPr>
          <w:rFonts w:ascii="Times New Roman" w:hAnsi="Times New Roman" w:cs="Times New Roman"/>
          <w:sz w:val="22"/>
          <w:szCs w:val="22"/>
          <w:lang w:val="en-US"/>
        </w:rPr>
        <w:t xml:space="preserve">consumer </w:t>
      </w:r>
      <w:r w:rsidR="00E10F3C">
        <w:rPr>
          <w:rFonts w:ascii="Times New Roman" w:hAnsi="Times New Roman" w:cs="Times New Roman"/>
          <w:sz w:val="22"/>
          <w:szCs w:val="22"/>
          <w:lang w:val="en-US"/>
        </w:rPr>
        <w:t>segment</w:t>
      </w:r>
    </w:p>
    <w:p w14:paraId="10B5BE36" w14:textId="0A55F49E" w:rsidR="00F03DE7" w:rsidRPr="00AC1C86" w:rsidRDefault="00F03DE7">
      <w:pPr>
        <w:spacing w:line="216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Developed &amp; Implemented quarterly business &amp; marketing plans.</w:t>
      </w:r>
    </w:p>
    <w:p w14:paraId="52BF1504" w14:textId="07960CBA" w:rsidR="00F07C67" w:rsidRPr="00AE485F" w:rsidRDefault="00F07C67">
      <w:pPr>
        <w:spacing w:line="216" w:lineRule="auto"/>
        <w:jc w:val="both"/>
        <w:rPr>
          <w:rFonts w:ascii="Times New Roman" w:hAnsi="Times New Roman" w:cs="Times New Roman"/>
          <w:lang w:val="en-US"/>
        </w:rPr>
      </w:pPr>
    </w:p>
    <w:p w14:paraId="530141F6" w14:textId="0467A708" w:rsidR="00F07C67" w:rsidRPr="00AC1C86" w:rsidRDefault="003E3FBA" w:rsidP="00F07C67">
      <w:pPr>
        <w:pStyle w:val="ListParagraph"/>
        <w:numPr>
          <w:ilvl w:val="0"/>
          <w:numId w:val="1"/>
        </w:numPr>
        <w:spacing w:line="216" w:lineRule="auto"/>
        <w:ind w:left="0" w:firstLine="0"/>
        <w:rPr>
          <w:rFonts w:ascii="Times New Roman" w:hAnsi="Times New Roman" w:cs="Times New Roman"/>
        </w:rPr>
      </w:pPr>
      <w:r w:rsidRPr="00AC1C86">
        <w:rPr>
          <w:rFonts w:ascii="Times New Roman" w:hAnsi="Times New Roman" w:cs="Times New Roman"/>
        </w:rPr>
        <w:t>Achieved</w:t>
      </w:r>
      <w:r w:rsidR="00F07C67" w:rsidRPr="00AC1C86">
        <w:rPr>
          <w:rFonts w:ascii="Times New Roman" w:hAnsi="Times New Roman" w:cs="Times New Roman"/>
        </w:rPr>
        <w:t xml:space="preserve"> the dominant position in the domestic desktop PC market</w:t>
      </w:r>
      <w:r w:rsidR="00B12E55" w:rsidRPr="00AC1C86">
        <w:rPr>
          <w:rFonts w:ascii="Times New Roman" w:hAnsi="Times New Roman" w:cs="Times New Roman"/>
        </w:rPr>
        <w:t xml:space="preserve"> </w:t>
      </w:r>
    </w:p>
    <w:p w14:paraId="696792EF" w14:textId="77777777" w:rsidR="00F24DFD" w:rsidRPr="007450C6" w:rsidRDefault="00F24DFD">
      <w:pPr>
        <w:spacing w:line="21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7F549229" w14:textId="4B1B6920" w:rsidR="00F24DFD" w:rsidRPr="00AC1C86" w:rsidRDefault="001601B9">
      <w:pPr>
        <w:spacing w:line="216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AC1C86">
        <w:rPr>
          <w:rFonts w:ascii="Times New Roman" w:hAnsi="Times New Roman" w:cs="Times New Roman"/>
          <w:b/>
          <w:sz w:val="22"/>
          <w:szCs w:val="22"/>
          <w:lang w:val="en-US"/>
        </w:rPr>
        <w:t>CASIO                                                         Product Marketing Manager                          Jan’ 2004 to Feb’ 2006</w:t>
      </w:r>
    </w:p>
    <w:p w14:paraId="6A783889" w14:textId="77777777" w:rsidR="00F24DFD" w:rsidRPr="00AE485F" w:rsidRDefault="00F24DFD">
      <w:pPr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1DD389" w14:textId="512C65CE" w:rsidR="00F24DFD" w:rsidRPr="00AC1C86" w:rsidRDefault="00B27827">
      <w:pPr>
        <w:spacing w:line="216" w:lineRule="auto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Delivered on</w:t>
      </w:r>
      <w:r w:rsidR="001601B9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the product m</w:t>
      </w:r>
      <w:r w:rsidR="008D65C3">
        <w:rPr>
          <w:rFonts w:ascii="Times New Roman" w:hAnsi="Times New Roman" w:cs="Times New Roman"/>
          <w:sz w:val="22"/>
          <w:szCs w:val="22"/>
          <w:lang w:val="en-US"/>
        </w:rPr>
        <w:t>arketing</w:t>
      </w:r>
      <w:r w:rsidR="001601B9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communication, merchandising, prod</w:t>
      </w:r>
      <w:r w:rsidR="008D65C3">
        <w:rPr>
          <w:rFonts w:ascii="Times New Roman" w:hAnsi="Times New Roman" w:cs="Times New Roman"/>
          <w:sz w:val="22"/>
          <w:szCs w:val="22"/>
          <w:lang w:val="en-US"/>
        </w:rPr>
        <w:t>uct</w:t>
      </w:r>
      <w:r w:rsidR="001601B9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portfolio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&amp; </w:t>
      </w:r>
      <w:r w:rsidR="001601B9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launches </w:t>
      </w:r>
      <w:r w:rsidR="00E10F3C">
        <w:rPr>
          <w:rFonts w:ascii="Times New Roman" w:hAnsi="Times New Roman" w:cs="Times New Roman"/>
          <w:sz w:val="22"/>
          <w:szCs w:val="22"/>
          <w:lang w:val="en-US"/>
        </w:rPr>
        <w:t xml:space="preserve">&amp; </w:t>
      </w:r>
      <w:r w:rsidR="001601B9"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vendor </w:t>
      </w:r>
      <w:r w:rsidR="008D65C3">
        <w:rPr>
          <w:rFonts w:ascii="Times New Roman" w:hAnsi="Times New Roman" w:cs="Times New Roman"/>
          <w:sz w:val="22"/>
          <w:szCs w:val="22"/>
          <w:lang w:val="en-US"/>
        </w:rPr>
        <w:t>mgmt.</w:t>
      </w:r>
    </w:p>
    <w:p w14:paraId="1048FA9A" w14:textId="77777777" w:rsidR="00F24DFD" w:rsidRPr="00E10F3C" w:rsidRDefault="001601B9">
      <w:pPr>
        <w:spacing w:line="216" w:lineRule="auto"/>
        <w:rPr>
          <w:rFonts w:ascii="Times New Roman" w:hAnsi="Times New Roman" w:cs="Times New Roman"/>
        </w:rPr>
      </w:pPr>
      <w:r w:rsidRPr="00AC1C8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AC29287" w14:textId="77777777" w:rsidR="00F24DFD" w:rsidRPr="00AC1C86" w:rsidRDefault="001601B9">
      <w:pPr>
        <w:pStyle w:val="ListParagraph"/>
        <w:numPr>
          <w:ilvl w:val="0"/>
          <w:numId w:val="1"/>
        </w:numPr>
        <w:spacing w:line="216" w:lineRule="auto"/>
        <w:ind w:left="0" w:firstLine="0"/>
        <w:rPr>
          <w:rFonts w:ascii="Times New Roman" w:hAnsi="Times New Roman" w:cs="Times New Roman"/>
        </w:rPr>
      </w:pPr>
      <w:bookmarkStart w:id="2" w:name="_Hlk2688378"/>
      <w:r w:rsidRPr="00AC1C86">
        <w:rPr>
          <w:rFonts w:ascii="Times New Roman" w:hAnsi="Times New Roman" w:cs="Times New Roman"/>
        </w:rPr>
        <w:t>Successfully launched the analog range of watches which enhanced the revenue of watch business</w:t>
      </w:r>
    </w:p>
    <w:p w14:paraId="757C21CD" w14:textId="383DC597" w:rsidR="00F24DFD" w:rsidRDefault="001601B9">
      <w:pPr>
        <w:pStyle w:val="ListParagraph"/>
        <w:numPr>
          <w:ilvl w:val="0"/>
          <w:numId w:val="1"/>
        </w:numPr>
        <w:spacing w:line="216" w:lineRule="auto"/>
        <w:ind w:left="0" w:firstLine="0"/>
        <w:rPr>
          <w:rFonts w:ascii="Times New Roman" w:hAnsi="Times New Roman" w:cs="Times New Roman"/>
        </w:rPr>
      </w:pPr>
      <w:bookmarkStart w:id="3" w:name="_Hlk13050315"/>
      <w:bookmarkEnd w:id="2"/>
      <w:r w:rsidRPr="00AC1C86">
        <w:rPr>
          <w:rFonts w:ascii="Times New Roman" w:hAnsi="Times New Roman" w:cs="Times New Roman"/>
        </w:rPr>
        <w:t xml:space="preserve">Developed local merchandise </w:t>
      </w:r>
      <w:bookmarkEnd w:id="3"/>
      <w:r w:rsidRPr="00AC1C86">
        <w:rPr>
          <w:rFonts w:ascii="Times New Roman" w:hAnsi="Times New Roman" w:cs="Times New Roman"/>
        </w:rPr>
        <w:t>and displays to penetrate smaller retailers with limited display space.</w:t>
      </w:r>
    </w:p>
    <w:p w14:paraId="786DC820" w14:textId="54F3F126" w:rsidR="00F24DFD" w:rsidRPr="00321DEC" w:rsidRDefault="001601B9">
      <w:pPr>
        <w:spacing w:line="21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C1C86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1B3D1047" w14:textId="160A79D1" w:rsidR="000E427A" w:rsidRPr="000E427A" w:rsidRDefault="001601B9">
      <w:pPr>
        <w:tabs>
          <w:tab w:val="right" w:pos="9720"/>
        </w:tabs>
        <w:spacing w:line="21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E427A">
        <w:rPr>
          <w:rFonts w:ascii="Times New Roman" w:hAnsi="Times New Roman" w:cs="Times New Roman"/>
          <w:b/>
          <w:bCs/>
          <w:sz w:val="22"/>
          <w:szCs w:val="22"/>
          <w:lang w:val="en-US"/>
        </w:rPr>
        <w:t>B</w:t>
      </w:r>
      <w:r w:rsidR="0055067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ILT                                </w:t>
      </w:r>
      <w:r w:rsidRPr="000E427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      </w:t>
      </w:r>
      <w:r w:rsidR="00550674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0E427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Sales Manager                                                </w:t>
      </w:r>
      <w:r w:rsidR="000E427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0E427A">
        <w:rPr>
          <w:rFonts w:ascii="Times New Roman" w:hAnsi="Times New Roman" w:cs="Times New Roman"/>
          <w:b/>
          <w:bCs/>
          <w:sz w:val="22"/>
          <w:szCs w:val="22"/>
          <w:lang w:val="en-US"/>
        </w:rPr>
        <w:t>Nov’2000 to Dec’2003</w:t>
      </w:r>
    </w:p>
    <w:p w14:paraId="4A9B0644" w14:textId="77777777" w:rsidR="000E427A" w:rsidRDefault="000E427A">
      <w:pPr>
        <w:tabs>
          <w:tab w:val="right" w:pos="9720"/>
        </w:tabs>
        <w:spacing w:line="21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5F6F9AAD" w14:textId="482BA560" w:rsidR="000E427A" w:rsidRPr="000E427A" w:rsidRDefault="000E427A" w:rsidP="000E427A">
      <w:pPr>
        <w:pStyle w:val="ListParagraph"/>
        <w:numPr>
          <w:ilvl w:val="0"/>
          <w:numId w:val="4"/>
        </w:numPr>
        <w:tabs>
          <w:tab w:val="right" w:pos="9720"/>
        </w:tabs>
        <w:spacing w:line="216" w:lineRule="auto"/>
        <w:ind w:left="270"/>
        <w:rPr>
          <w:rFonts w:ascii="Times New Roman" w:hAnsi="Times New Roman" w:cs="Times New Roman"/>
        </w:rPr>
      </w:pPr>
      <w:r w:rsidRPr="000E427A">
        <w:rPr>
          <w:rFonts w:ascii="Times New Roman" w:hAnsi="Times New Roman" w:cs="Times New Roman"/>
        </w:rPr>
        <w:t>Identified and recruited resellers to meet revenue targets.</w:t>
      </w:r>
    </w:p>
    <w:p w14:paraId="737463C9" w14:textId="77777777" w:rsidR="000E427A" w:rsidRDefault="000E427A">
      <w:pPr>
        <w:tabs>
          <w:tab w:val="right" w:pos="9720"/>
        </w:tabs>
        <w:spacing w:line="21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6A37DCB" w14:textId="3DF27C16" w:rsidR="00F24DFD" w:rsidRPr="006D6851" w:rsidRDefault="001601B9">
      <w:pPr>
        <w:tabs>
          <w:tab w:val="right" w:pos="9720"/>
        </w:tabs>
        <w:spacing w:line="216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6D685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Videocon India Ltd                                      </w:t>
      </w:r>
      <w:r w:rsidR="00550674" w:rsidRPr="006D6851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 </w:t>
      </w:r>
      <w:r w:rsidRPr="006D6851">
        <w:rPr>
          <w:rFonts w:ascii="Times New Roman" w:hAnsi="Times New Roman" w:cs="Times New Roman"/>
          <w:b/>
          <w:bCs/>
          <w:sz w:val="22"/>
          <w:szCs w:val="22"/>
          <w:lang w:val="en-US"/>
        </w:rPr>
        <w:t>Sales Executive                                              Mar’1998 to Oct’ 2000</w:t>
      </w:r>
    </w:p>
    <w:p w14:paraId="63DF4342" w14:textId="77777777" w:rsidR="00B27827" w:rsidRPr="00E10F3C" w:rsidRDefault="00B278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1E428E" w14:textId="77777777" w:rsidR="006D6851" w:rsidRDefault="006D6851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83DC9B5" w14:textId="1A8F362E" w:rsidR="00F24DFD" w:rsidRPr="00AC1C86" w:rsidRDefault="001601B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C1C86">
        <w:rPr>
          <w:rFonts w:ascii="Times New Roman" w:hAnsi="Times New Roman" w:cs="Times New Roman"/>
          <w:b/>
          <w:bCs/>
          <w:sz w:val="22"/>
          <w:szCs w:val="22"/>
        </w:rPr>
        <w:t xml:space="preserve">EDUCATION </w:t>
      </w:r>
    </w:p>
    <w:p w14:paraId="25700EDB" w14:textId="77777777" w:rsidR="00F24DFD" w:rsidRPr="00AC1C86" w:rsidRDefault="00F24DFD">
      <w:pPr>
        <w:ind w:left="288"/>
        <w:rPr>
          <w:rFonts w:ascii="Times New Roman" w:hAnsi="Times New Roman" w:cs="Times New Roman"/>
          <w:b/>
          <w:bCs/>
          <w:sz w:val="22"/>
          <w:szCs w:val="22"/>
        </w:rPr>
      </w:pPr>
    </w:p>
    <w:p w14:paraId="56F6A2D3" w14:textId="47DEDBEC" w:rsidR="00F24DFD" w:rsidRPr="00AC1C86" w:rsidRDefault="001601B9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AC1C86">
        <w:rPr>
          <w:rFonts w:ascii="Times New Roman" w:hAnsi="Times New Roman" w:cs="Times New Roman"/>
        </w:rPr>
        <w:t>Business Management from Goa Institute of Management</w:t>
      </w:r>
      <w:r w:rsidR="009C73E7">
        <w:rPr>
          <w:rFonts w:ascii="Times New Roman" w:hAnsi="Times New Roman" w:cs="Times New Roman"/>
        </w:rPr>
        <w:t xml:space="preserve">         </w:t>
      </w:r>
    </w:p>
    <w:p w14:paraId="4ED16C7E" w14:textId="72EB2D35" w:rsidR="00F24DFD" w:rsidRDefault="001601B9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</w:rPr>
      </w:pPr>
      <w:r w:rsidRPr="00AC1C86">
        <w:rPr>
          <w:rFonts w:ascii="Times New Roman" w:hAnsi="Times New Roman" w:cs="Times New Roman"/>
        </w:rPr>
        <w:t>Bachelor of Engineering from BIT S</w:t>
      </w:r>
      <w:r w:rsidR="003D6577" w:rsidRPr="00AC1C86">
        <w:rPr>
          <w:rFonts w:ascii="Times New Roman" w:hAnsi="Times New Roman" w:cs="Times New Roman"/>
        </w:rPr>
        <w:t>i</w:t>
      </w:r>
      <w:r w:rsidRPr="00AC1C86">
        <w:rPr>
          <w:rFonts w:ascii="Times New Roman" w:hAnsi="Times New Roman" w:cs="Times New Roman"/>
        </w:rPr>
        <w:t>ndri</w:t>
      </w:r>
      <w:r w:rsidR="009C73E7">
        <w:rPr>
          <w:rFonts w:ascii="Times New Roman" w:hAnsi="Times New Roman" w:cs="Times New Roman"/>
        </w:rPr>
        <w:t xml:space="preserve">                                    </w:t>
      </w:r>
    </w:p>
    <w:p w14:paraId="23067AC2" w14:textId="77777777" w:rsidR="009C73E7" w:rsidRDefault="009C73E7" w:rsidP="009C73E7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45E91453" w14:textId="0B302C2A" w:rsidR="009C73E7" w:rsidRPr="00AC1C86" w:rsidRDefault="009C73E7" w:rsidP="009C73E7">
      <w:pPr>
        <w:pStyle w:val="ListParagraph"/>
        <w:ind w:left="0"/>
        <w:rPr>
          <w:rFonts w:ascii="Times New Roman" w:hAnsi="Times New Roman" w:cs="Times New Roman"/>
        </w:rPr>
      </w:pPr>
    </w:p>
    <w:p w14:paraId="533BF091" w14:textId="77777777" w:rsidR="00F24DFD" w:rsidRDefault="00F24DFD">
      <w:pPr>
        <w:tabs>
          <w:tab w:val="right" w:pos="9720"/>
        </w:tabs>
        <w:spacing w:line="216" w:lineRule="auto"/>
        <w:rPr>
          <w:sz w:val="22"/>
          <w:szCs w:val="22"/>
          <w:lang w:val="en-US"/>
        </w:rPr>
      </w:pPr>
    </w:p>
    <w:p w14:paraId="3D88DFDD" w14:textId="77777777" w:rsidR="001601B9" w:rsidRDefault="001601B9">
      <w:pPr>
        <w:tabs>
          <w:tab w:val="right" w:pos="9720"/>
        </w:tabs>
        <w:spacing w:line="216" w:lineRule="auto"/>
      </w:pPr>
    </w:p>
    <w:sectPr w:rsidR="001601B9">
      <w:pgSz w:w="11906" w:h="16838"/>
      <w:pgMar w:top="874" w:right="874" w:bottom="874" w:left="874" w:header="720" w:footer="720" w:gutter="0"/>
      <w:pgBorders>
        <w:top w:val="single" w:sz="4" w:space="19" w:color="000000"/>
        <w:left w:val="single" w:sz="4" w:space="19" w:color="000000"/>
        <w:bottom w:val="single" w:sz="4" w:space="19" w:color="000000"/>
        <w:right w:val="single" w:sz="4" w:space="19" w:color="000000"/>
      </w:pgBorders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23A6A52"/>
    <w:name w:val="WW8Num1"/>
    <w:lvl w:ilvl="0">
      <w:start w:val="1"/>
      <w:numFmt w:val="bullet"/>
      <w:lvlText w:val=""/>
      <w:lvlJc w:val="left"/>
      <w:pPr>
        <w:tabs>
          <w:tab w:val="num" w:pos="-360"/>
        </w:tabs>
        <w:ind w:left="360" w:hanging="360"/>
      </w:pPr>
      <w:rPr>
        <w:rFonts w:ascii="Symbol" w:hAnsi="Symbol" w:hint="default"/>
        <w:lang w:val="en-US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  <w:lang w:val="en-US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  <w:lang w:val="en-US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B1B73F1"/>
    <w:multiLevelType w:val="hybridMultilevel"/>
    <w:tmpl w:val="6D94540A"/>
    <w:lvl w:ilvl="0" w:tplc="2CC87F7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145C"/>
    <w:multiLevelType w:val="hybridMultilevel"/>
    <w:tmpl w:val="7386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E"/>
    <w:rsid w:val="00000C27"/>
    <w:rsid w:val="00022AD5"/>
    <w:rsid w:val="000A692D"/>
    <w:rsid w:val="000E427A"/>
    <w:rsid w:val="000F28C2"/>
    <w:rsid w:val="00121DF2"/>
    <w:rsid w:val="00127413"/>
    <w:rsid w:val="00152083"/>
    <w:rsid w:val="001601B9"/>
    <w:rsid w:val="00184DFE"/>
    <w:rsid w:val="00276DFF"/>
    <w:rsid w:val="0028057B"/>
    <w:rsid w:val="002912C8"/>
    <w:rsid w:val="002F2466"/>
    <w:rsid w:val="00321DEC"/>
    <w:rsid w:val="00377AAB"/>
    <w:rsid w:val="003839F1"/>
    <w:rsid w:val="003B0D45"/>
    <w:rsid w:val="003B47B5"/>
    <w:rsid w:val="003C06E7"/>
    <w:rsid w:val="003D6577"/>
    <w:rsid w:val="003E3FBA"/>
    <w:rsid w:val="003F37AB"/>
    <w:rsid w:val="003F7774"/>
    <w:rsid w:val="00442BB2"/>
    <w:rsid w:val="004828EB"/>
    <w:rsid w:val="0048688D"/>
    <w:rsid w:val="0049216D"/>
    <w:rsid w:val="004B573E"/>
    <w:rsid w:val="004E1336"/>
    <w:rsid w:val="005118DA"/>
    <w:rsid w:val="0052099E"/>
    <w:rsid w:val="0052152F"/>
    <w:rsid w:val="00540538"/>
    <w:rsid w:val="00550674"/>
    <w:rsid w:val="00551941"/>
    <w:rsid w:val="005D351F"/>
    <w:rsid w:val="005F0DE8"/>
    <w:rsid w:val="005F19CB"/>
    <w:rsid w:val="00624559"/>
    <w:rsid w:val="00637E52"/>
    <w:rsid w:val="0065504A"/>
    <w:rsid w:val="00664ECE"/>
    <w:rsid w:val="006B0481"/>
    <w:rsid w:val="006D6851"/>
    <w:rsid w:val="006E5DF6"/>
    <w:rsid w:val="0071417E"/>
    <w:rsid w:val="007450C6"/>
    <w:rsid w:val="00746E47"/>
    <w:rsid w:val="00781AFA"/>
    <w:rsid w:val="007821C4"/>
    <w:rsid w:val="007B19C8"/>
    <w:rsid w:val="00834354"/>
    <w:rsid w:val="0087200C"/>
    <w:rsid w:val="008D65C3"/>
    <w:rsid w:val="009259E2"/>
    <w:rsid w:val="009629D8"/>
    <w:rsid w:val="009C73E7"/>
    <w:rsid w:val="009F10C8"/>
    <w:rsid w:val="00A1464D"/>
    <w:rsid w:val="00A66B79"/>
    <w:rsid w:val="00A743AC"/>
    <w:rsid w:val="00A805CF"/>
    <w:rsid w:val="00A857E0"/>
    <w:rsid w:val="00AC1C86"/>
    <w:rsid w:val="00AC4A30"/>
    <w:rsid w:val="00AC6385"/>
    <w:rsid w:val="00AE485F"/>
    <w:rsid w:val="00AF5F12"/>
    <w:rsid w:val="00B05615"/>
    <w:rsid w:val="00B12E55"/>
    <w:rsid w:val="00B24081"/>
    <w:rsid w:val="00B27827"/>
    <w:rsid w:val="00B369B7"/>
    <w:rsid w:val="00B567AD"/>
    <w:rsid w:val="00B65348"/>
    <w:rsid w:val="00B705BE"/>
    <w:rsid w:val="00BE30E5"/>
    <w:rsid w:val="00C12A1D"/>
    <w:rsid w:val="00C50891"/>
    <w:rsid w:val="00C629EA"/>
    <w:rsid w:val="00C85E17"/>
    <w:rsid w:val="00CB181B"/>
    <w:rsid w:val="00CE2B05"/>
    <w:rsid w:val="00D10F23"/>
    <w:rsid w:val="00DD229E"/>
    <w:rsid w:val="00E05C03"/>
    <w:rsid w:val="00E10F3C"/>
    <w:rsid w:val="00E44899"/>
    <w:rsid w:val="00E816DB"/>
    <w:rsid w:val="00E87C1D"/>
    <w:rsid w:val="00EA69CE"/>
    <w:rsid w:val="00ED6037"/>
    <w:rsid w:val="00F03DE7"/>
    <w:rsid w:val="00F07C67"/>
    <w:rsid w:val="00F140E4"/>
    <w:rsid w:val="00F24DFD"/>
    <w:rsid w:val="00FF118D"/>
    <w:rsid w:val="00FF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FA8C30"/>
  <w15:chartTrackingRefBased/>
  <w15:docId w15:val="{D07AE434-7E0E-4EAC-B487-A84CA4AC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Palatino Linotype" w:hAnsi="Palatino Linotype" w:cs="Palatino Linotype"/>
      <w:color w:val="000000"/>
      <w:sz w:val="24"/>
      <w:szCs w:val="24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lang w:val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ommentReference1">
    <w:name w:val="Comment Reference1"/>
    <w:rPr>
      <w:rFonts w:cs="Times New Roman"/>
      <w:sz w:val="16"/>
      <w:szCs w:val="16"/>
    </w:rPr>
  </w:style>
  <w:style w:type="character" w:customStyle="1" w:styleId="CommentTextChar">
    <w:name w:val="Comment Text Char"/>
    <w:rPr>
      <w:rFonts w:cs="Times New Roman"/>
      <w:lang w:val="en-GB"/>
    </w:rPr>
  </w:style>
  <w:style w:type="character" w:customStyle="1" w:styleId="CommentSubjectChar">
    <w:name w:val="Comment Subject Char"/>
    <w:rPr>
      <w:rFonts w:cs="Times New Roman"/>
      <w:b/>
      <w:bCs/>
      <w:lang w:val="en-GB"/>
    </w:rPr>
  </w:style>
  <w:style w:type="character" w:customStyle="1" w:styleId="BalloonTextChar">
    <w:name w:val="Balloon Text Char"/>
    <w:rPr>
      <w:rFonts w:cs="Times New Roman"/>
      <w:sz w:val="2"/>
      <w:lang w:val="en-GB"/>
    </w:rPr>
  </w:style>
  <w:style w:type="character" w:customStyle="1" w:styleId="BodyText3Char">
    <w:name w:val="Body Text 3 Char"/>
    <w:rPr>
      <w:rFonts w:cs="Times New Roman"/>
      <w:sz w:val="16"/>
      <w:szCs w:val="16"/>
      <w:lang w:val="en-GB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UnresolvedMention">
    <w:name w:val="Unresolved Mention"/>
    <w:basedOn w:val="DefaultParagraphFont"/>
    <w:rPr>
      <w:color w:val="80808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CommentText1">
    <w:name w:val="Comment Text1"/>
    <w:basedOn w:val="Normal"/>
    <w:rPr>
      <w:sz w:val="20"/>
      <w:szCs w:val="20"/>
    </w:rPr>
  </w:style>
  <w:style w:type="paragraph" w:customStyle="1" w:styleId="CommentSubject1">
    <w:name w:val="Comment Subject1"/>
    <w:basedOn w:val="CommentText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  <w:lang w:val="en-US"/>
    </w:rPr>
  </w:style>
  <w:style w:type="paragraph" w:styleId="ListParagraph">
    <w:name w:val="List Paragraph"/>
    <w:basedOn w:val="Normal"/>
    <w:qFormat/>
    <w:pPr>
      <w:ind w:left="720"/>
    </w:pPr>
    <w:rPr>
      <w:rFonts w:ascii="Calibri" w:hAnsi="Calibri" w:cs="Calibri"/>
      <w:sz w:val="22"/>
      <w:szCs w:val="22"/>
      <w:lang w:val="en-US"/>
    </w:rPr>
  </w:style>
  <w:style w:type="paragraph" w:styleId="NoSpacing">
    <w:name w:val="No Spacing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description">
    <w:name w:val="description"/>
    <w:basedOn w:val="Normal"/>
    <w:pPr>
      <w:spacing w:before="100" w:after="10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tanusa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Sah</vt:lpstr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Sah</dc:title>
  <dc:subject/>
  <dc:creator>Sah, Shantanu</dc:creator>
  <cp:keywords/>
  <cp:lastModifiedBy>Santanu</cp:lastModifiedBy>
  <cp:revision>6</cp:revision>
  <cp:lastPrinted>1899-12-31T18:30:00Z</cp:lastPrinted>
  <dcterms:created xsi:type="dcterms:W3CDTF">2019-09-03T06:50:00Z</dcterms:created>
  <dcterms:modified xsi:type="dcterms:W3CDTF">2020-03-17T05:28:00Z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Lenovo.com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