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技术服务与设备采购合同</w:t>
      </w:r>
    </w:p>
    <w:p>
      <w:r>
        <w:t>甲方：某某科技集团有限公司</w:t>
      </w:r>
    </w:p>
    <w:p>
      <w:r>
        <w:t>乙方：某某信息技术有限公司</w:t>
      </w:r>
    </w:p>
    <w:p/>
    <w:p>
      <w:r>
        <w:t>第一条 合同标的</w:t>
      </w:r>
    </w:p>
    <w:p>
      <w:r>
        <w:t>甲方向乙方采购服务器设备一批，并委托乙方提供系统集成与技术服务，合同总金额为人民币壹佰贰拾万元整（¥1,200,000）。</w:t>
      </w:r>
    </w:p>
    <w:p/>
    <w:p>
      <w:r>
        <w:t>第二条 付款方式</w:t>
      </w:r>
    </w:p>
    <w:p>
      <w:r>
        <w:t>乙方完成全部交付并经甲方验收合格后，甲方在收到其上游业主方支付的相应款项后三十日内向乙方支付合同价款。上游业主未付款的，甲方有权相应顺延付款时间，且不承担任何违约责任。</w:t>
      </w:r>
    </w:p>
    <w:p/>
    <w:p>
      <w:r>
        <w:t>第三条 违约责任</w:t>
      </w:r>
    </w:p>
    <w:p>
      <w:r>
        <w:t>乙方逾期交付的，每逾期一日，应按合同总额的百分之五向甲方支付违约金；乙方违约的，应向甲方支付合同总额百分之百的违约金。</w:t>
      </w:r>
    </w:p>
    <w:p/>
    <w:p>
      <w:r>
        <w:t>第四条 合同解除</w:t>
      </w:r>
    </w:p>
    <w:p>
      <w:r>
        <w:t>甲方有权根据经营需要随时单方解除本合同，无需事先通知乙方，且不承担任何赔偿责任。乙方不得以任何理由解除或终止本合同。</w:t>
      </w:r>
    </w:p>
    <w:p/>
    <w:p>
      <w:r>
        <w:t>第五条 免责条款</w:t>
      </w:r>
    </w:p>
    <w:p>
      <w:r>
        <w:t>在任何情况下，甲方均不对任何直接或间接损失承担责任，甲方对一切损失概不负责，包括但不限于设备故障、数据丢失、利润损失。</w:t>
      </w:r>
    </w:p>
    <w:p/>
    <w:p>
      <w:r>
        <w:t>第六条 解释权</w:t>
      </w:r>
    </w:p>
    <w:p>
      <w:r>
        <w:t>本合同一切解释权归甲方所有，乙方对本协议条款有异议的，以甲方的解释为准。</w:t>
      </w:r>
    </w:p>
    <w:p/>
    <w:p>
      <w:r>
        <w:t>第七条 售后与退换</w:t>
      </w:r>
    </w:p>
    <w:p>
      <w:r>
        <w:t>设备一经签收，概不退换。乙方不得以任何质量问题以外的理由提出退换货要求。</w:t>
      </w:r>
    </w:p>
    <w:p/>
    <w:p>
      <w:r>
        <w:t>第八条 履约保证金</w:t>
      </w:r>
    </w:p>
    <w:p>
      <w:r>
        <w:t>乙方应于合同签订后三日内缴纳合同总额百分之三十的履约保证金。无论何种原因导致合同解除，保证金均不予退还。</w:t>
      </w:r>
    </w:p>
    <w:p/>
    <w:p>
      <w:r>
        <w:t>第九条 数据与个人信息</w:t>
      </w:r>
    </w:p>
    <w:p>
      <w:r>
        <w:t>乙方在服务过程中收集的用户姓名、身份证号、联系方式等个人信息，甲方有权自行留存并用于商业推广，无需另行告知用户或取得同意。</w:t>
      </w:r>
    </w:p>
    <w:p/>
    <w:p>
      <w:r>
        <w:t>第十条 争议解决</w:t>
      </w:r>
    </w:p>
    <w:p>
      <w:r>
        <w:t>因本协议发生的纠纷，一律由甲方所在地人民法院管辖，乙方放弃提出异议的权利。</w:t>
      </w:r>
    </w:p>
    <w:p/>
    <w:p>
      <w:r>
        <w:t>第十一条 其他</w:t>
      </w:r>
    </w:p>
    <w:p>
      <w:r>
        <w:t>本合同一式两份，双方各执一份，自双方签字盖章之日起生效。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