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38"/>
        <w:ind w:left="0" w:right="0"/>
      </w:pPr>
    </w:p>
    <w:p>
      <w:pPr>
        <w:autoSpaceDN w:val="0"/>
        <w:autoSpaceDE w:val="0"/>
        <w:widowControl/>
        <w:spacing w:line="204" w:lineRule="auto" w:before="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17365D"/>
          <w:sz w:val="52"/>
        </w:rPr>
        <w:t xml:space="preserve">Document Title </w:t>
      </w:r>
      <w:r>
        <w:rPr>
          <w:rFonts w:ascii="MS Gothic" w:hAnsi="MS Gothic" w:eastAsia="MS Gothic"/>
          <w:b w:val="0"/>
          <w:i w:val="0"/>
          <w:color w:val="17365D"/>
          <w:sz w:val="52"/>
        </w:rPr>
        <w:t>百度</w:t>
      </w:r>
    </w:p>
    <w:p>
      <w:pPr>
        <w:autoSpaceDN w:val="0"/>
        <w:autoSpaceDE w:val="0"/>
        <w:widowControl/>
        <w:spacing w:line="185" w:lineRule="auto" w:before="464" w:after="0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 plain paragraph having some </w:t>
      </w:r>
      <w:r>
        <w:rPr>
          <w:rFonts w:ascii="Cambria" w:hAnsi="Cambria" w:eastAsia="Cambria"/>
          <w:b/>
          <w:i w:val="0"/>
          <w:color w:val="000000"/>
          <w:sz w:val="22"/>
        </w:rPr>
        <w:t>bold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and some </w:t>
      </w:r>
      <w:r>
        <w:rPr>
          <w:rFonts w:ascii="Yu Gothic UI" w:hAnsi="Yu Gothic UI" w:eastAsia="Yu Gothic UI"/>
          <w:b w:val="0"/>
          <w:i w:val="0"/>
          <w:color w:val="000000"/>
          <w:sz w:val="22"/>
        </w:rPr>
        <w:t>百度</w:t>
      </w:r>
      <w:r>
        <w:rPr>
          <w:rFonts w:ascii="Cambria" w:hAnsi="Cambria" w:eastAsia="Cambria"/>
          <w:b w:val="0"/>
          <w:i/>
          <w:color w:val="000000"/>
          <w:sz w:val="22"/>
        </w:rPr>
        <w:t xml:space="preserve"> italic.</w:t>
      </w:r>
    </w:p>
    <w:p>
      <w:pPr>
        <w:autoSpaceDN w:val="0"/>
        <w:autoSpaceDE w:val="0"/>
        <w:widowControl/>
        <w:spacing w:line="204" w:lineRule="auto" w:before="620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 xml:space="preserve">Heading, level 1 </w:t>
      </w:r>
      <w:r>
        <w:rPr>
          <w:rFonts w:ascii="MS Gothic" w:hAnsi="MS Gothic" w:eastAsia="MS Gothic"/>
          <w:b w:val="0"/>
          <w:i w:val="0"/>
          <w:color w:val="365F91"/>
          <w:sz w:val="28"/>
        </w:rPr>
        <w:t>百度</w:t>
      </w:r>
    </w:p>
    <w:p>
      <w:pPr>
        <w:autoSpaceDN w:val="0"/>
        <w:autoSpaceDE w:val="0"/>
        <w:widowControl/>
        <w:spacing w:line="185" w:lineRule="auto" w:before="308" w:after="0"/>
        <w:ind w:left="1296" w:right="0" w:firstLine="0"/>
        <w:jc w:val="left"/>
      </w:pPr>
      <w:r>
        <w:rPr>
          <w:rFonts w:ascii="Cambria" w:hAnsi="Cambria" w:eastAsia="Cambria"/>
          <w:b/>
          <w:i/>
          <w:color w:val="4F81BC"/>
          <w:sz w:val="22"/>
        </w:rPr>
        <w:t xml:space="preserve">Intense quote </w:t>
      </w:r>
      <w:r>
        <w:rPr>
          <w:rFonts w:ascii="Yu Gothic UI" w:hAnsi="Yu Gothic UI" w:eastAsia="Yu Gothic UI"/>
          <w:b/>
          <w:i w:val="0"/>
          <w:color w:val="4F81BC"/>
          <w:sz w:val="22"/>
        </w:rPr>
        <w:t>百度</w:t>
      </w:r>
    </w:p>
    <w:p>
      <w:pPr>
        <w:autoSpaceDN w:val="0"/>
        <w:tabs>
          <w:tab w:pos="720" w:val="left"/>
        </w:tabs>
        <w:autoSpaceDE w:val="0"/>
        <w:widowControl/>
        <w:spacing w:line="182" w:lineRule="auto" w:before="51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</w:t>
      </w:r>
      <w:r>
        <w:tab/>
      </w:r>
      <w:r>
        <w:rPr>
          <w:rFonts w:ascii="Yu Gothic UI" w:hAnsi="Yu Gothic UI" w:eastAsia="Yu Gothic UI"/>
          <w:b w:val="0"/>
          <w:i w:val="0"/>
          <w:color w:val="000000"/>
          <w:sz w:val="22"/>
        </w:rPr>
        <w:t>百度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item in unordered list </w:t>
      </w:r>
      <w:r>
        <w:rPr>
          <w:rFonts w:ascii="Yu Gothic UI" w:hAnsi="Yu Gothic UI" w:eastAsia="Yu Gothic UI"/>
          <w:b w:val="0"/>
          <w:i w:val="0"/>
          <w:color w:val="000000"/>
          <w:sz w:val="22"/>
        </w:rPr>
        <w:t>百度</w:t>
      </w:r>
    </w:p>
    <w:p>
      <w:pPr>
        <w:autoSpaceDN w:val="0"/>
        <w:autoSpaceDE w:val="0"/>
        <w:widowControl/>
        <w:spacing w:line="182" w:lineRule="auto" w:before="344" w:after="152"/>
        <w:ind w:left="360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1.</w:t>
      </w:r>
      <w:r>
        <w:rPr>
          <w:rFonts w:ascii="Yu Gothic UI" w:hAnsi="Yu Gothic UI" w:eastAsia="Yu Gothic UI"/>
          <w:b w:val="0"/>
          <w:i w:val="0"/>
          <w:color w:val="000000"/>
          <w:sz w:val="22"/>
        </w:rPr>
        <w:t>百度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item in ordered list </w:t>
      </w:r>
      <w:r>
        <w:rPr>
          <w:rFonts w:ascii="Yu Gothic UI" w:hAnsi="Yu Gothic UI" w:eastAsia="Yu Gothic UI"/>
          <w:b w:val="0"/>
          <w:i w:val="0"/>
          <w:color w:val="000000"/>
          <w:sz w:val="22"/>
        </w:rPr>
        <w:t>百度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120"/>
        <w:gridCol w:w="3120"/>
        <w:gridCol w:w="3120"/>
      </w:tblGrid>
      <w:tr>
        <w:trPr>
          <w:trHeight w:hRule="exact" w:val="640"/>
        </w:trPr>
        <w:tc>
          <w:tcPr>
            <w:tcW w:type="dxa" w:w="18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1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Qty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94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Id </w:t>
            </w:r>
            <w:r>
              <w:rPr>
                <w:rFonts w:ascii="Yu Gothic UI" w:hAnsi="Yu Gothic UI" w:eastAsia="Yu Gothic UI"/>
                <w:b w:val="0"/>
                <w:i w:val="0"/>
                <w:color w:val="000000"/>
                <w:sz w:val="22"/>
              </w:rPr>
              <w:t xml:space="preserve">百度 </w:t>
            </w:r>
          </w:p>
        </w:tc>
        <w:tc>
          <w:tcPr>
            <w:tcW w:type="dxa" w:w="39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247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Desc </w:t>
            </w:r>
          </w:p>
        </w:tc>
      </w:tr>
      <w:tr>
        <w:trPr>
          <w:trHeight w:hRule="exact" w:val="530"/>
        </w:trPr>
        <w:tc>
          <w:tcPr>
            <w:tcW w:type="dxa" w:w="18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1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3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145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101 </w:t>
            </w:r>
          </w:p>
        </w:tc>
        <w:tc>
          <w:tcPr>
            <w:tcW w:type="dxa" w:w="39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2390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Spam </w:t>
            </w:r>
          </w:p>
        </w:tc>
      </w:tr>
      <w:tr>
        <w:trPr>
          <w:trHeight w:hRule="exact" w:val="604"/>
        </w:trPr>
        <w:tc>
          <w:tcPr>
            <w:tcW w:type="dxa" w:w="18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1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58" w:after="0"/>
              <w:ind w:left="0" w:right="1012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422 </w:t>
            </w:r>
            <w:r>
              <w:rPr>
                <w:rFonts w:ascii="Yu Gothic UI" w:hAnsi="Yu Gothic UI" w:eastAsia="Yu Gothic UI"/>
                <w:b w:val="0"/>
                <w:i w:val="0"/>
                <w:color w:val="000000"/>
                <w:sz w:val="22"/>
              </w:rPr>
              <w:t xml:space="preserve">百度 </w:t>
            </w:r>
          </w:p>
        </w:tc>
        <w:tc>
          <w:tcPr>
            <w:tcW w:type="dxa" w:w="39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0" w:right="247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Eggs </w:t>
            </w:r>
          </w:p>
        </w:tc>
      </w:tr>
      <w:tr>
        <w:trPr>
          <w:trHeight w:hRule="exact" w:val="448"/>
        </w:trPr>
        <w:tc>
          <w:tcPr>
            <w:tcW w:type="dxa" w:w="18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18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1456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631 </w:t>
            </w:r>
          </w:p>
        </w:tc>
        <w:tc>
          <w:tcPr>
            <w:tcW w:type="dxa" w:w="39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274" w:firstLine="0"/>
              <w:jc w:val="righ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Spam, spam, eggs, and spam </w:t>
            </w:r>
          </w:p>
        </w:tc>
      </w:tr>
    </w:tbl>
    <w:p>
      <w:pPr>
        <w:autoSpaceDN w:val="0"/>
        <w:autoSpaceDE w:val="0"/>
        <w:widowControl/>
        <w:spacing w:line="185" w:lineRule="auto" w:before="40" w:after="0"/>
        <w:ind w:left="0" w:right="2796" w:firstLine="0"/>
        <w:jc w:val="right"/>
      </w:pPr>
      <w:r>
        <w:rPr>
          <w:rFonts w:ascii="Yu Gothic UI" w:hAnsi="Yu Gothic UI" w:eastAsia="Yu Gothic UI"/>
          <w:b w:val="0"/>
          <w:i w:val="0"/>
          <w:color w:val="000000"/>
          <w:sz w:val="22"/>
        </w:rPr>
        <w:t>百度</w:t>
      </w:r>
    </w:p>
    <w:p>
      <w:pPr>
        <w:sectPr>
          <w:pgSz w:w="12240" w:h="15840"/>
          <w:pgMar w:top="758" w:right="1440" w:bottom="1440" w:left="1440" w:header="720" w:footer="720" w:gutter="0"/>
          <w:cols w:space="720" w:num="1" w:equalWidth="0">
            <w:col w:w="9360" w:space="0"/>
          </w:cols>
          <w:docGrid w:linePitch="360"/>
        </w:sectPr>
      </w:pPr>
    </w:p>
    <w:sectPr w:rsidR="00FC693F" w:rsidRPr="0006063C" w:rsidSect="00034616">
      <w:pgSz w:w="12240" w:h="15840"/>
      <w:pgMar w:top="1440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