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16sdtfl w16du wp14">
  <w:body>
    <w:p xmlns:wp14="http://schemas.microsoft.com/office/word/2010/wordml" w:rsidR="00BE2690" w:rsidP="756CFF5E" w:rsidRDefault="00BE2690" w14:paraId="0856BBC2" wp14:textId="3388BF6D">
      <w:pPr>
        <w:pStyle w:val="Heading1"/>
        <w:widowControl w:val="0"/>
        <w:spacing w:before="0" w:beforeAutospacing="off" w:after="0" w:line="240" w:lineRule="auto"/>
      </w:pPr>
      <w:r w:rsidRPr="756CFF5E" w:rsidR="629EF21B">
        <w:rPr>
          <w:rFonts w:ascii="Georgia" w:hAnsi="Georgia" w:eastAsia="Georgia" w:cs="Georgia"/>
          <w:noProof w:val="0"/>
          <w:sz w:val="20"/>
          <w:szCs w:val="20"/>
          <w:lang w:val="en-US"/>
        </w:rPr>
        <w:t>MASTER TECHNICAL SPECIFICATION: ORCHESTRAI PORTAL</w:t>
      </w:r>
    </w:p>
    <w:p xmlns:wp14="http://schemas.microsoft.com/office/word/2010/wordml" w:rsidR="00BE2690" w:rsidP="756CFF5E" w:rsidRDefault="00BE2690" w14:paraId="79DC63E8" wp14:textId="780B2D3E">
      <w:pPr>
        <w:widowControl w:val="0"/>
        <w:spacing w:before="0" w:beforeAutospacing="off" w:after="0" w:line="240" w:lineRule="auto"/>
      </w:pPr>
      <w:r w:rsidRPr="756CFF5E" w:rsidR="629EF21B">
        <w:rPr>
          <w:rFonts w:ascii="Georgia" w:hAnsi="Georgia" w:eastAsia="Georgia" w:cs="Georgia"/>
          <w:b w:val="1"/>
          <w:bCs w:val="1"/>
          <w:noProof w:val="0"/>
          <w:sz w:val="20"/>
          <w:szCs w:val="20"/>
          <w:lang w:val="en-US"/>
        </w:rPr>
        <w:t>Project:</w:t>
      </w:r>
      <w:r w:rsidRPr="756CFF5E" w:rsidR="629EF21B">
        <w:rPr>
          <w:rFonts w:ascii="Georgia" w:hAnsi="Georgia" w:eastAsia="Georgia" w:cs="Georgia"/>
          <w:noProof w:val="0"/>
          <w:sz w:val="20"/>
          <w:szCs w:val="20"/>
          <w:lang w:val="en-US"/>
        </w:rPr>
        <w:t xml:space="preserve"> OrchestrAI Lead Certification &amp; Career Portal</w:t>
      </w:r>
    </w:p>
    <w:p xmlns:wp14="http://schemas.microsoft.com/office/word/2010/wordml" w:rsidR="00BE2690" w:rsidP="756CFF5E" w:rsidRDefault="00BE2690" w14:paraId="64FA0CA5" wp14:textId="3F050D91">
      <w:pPr>
        <w:widowControl w:val="0"/>
        <w:spacing w:before="0" w:beforeAutospacing="off" w:after="0" w:line="240" w:lineRule="auto"/>
      </w:pPr>
      <w:r w:rsidRPr="756CFF5E" w:rsidR="629EF21B">
        <w:rPr>
          <w:rFonts w:ascii="Georgia" w:hAnsi="Georgia" w:eastAsia="Georgia" w:cs="Georgia"/>
          <w:b w:val="1"/>
          <w:bCs w:val="1"/>
          <w:noProof w:val="0"/>
          <w:sz w:val="20"/>
          <w:szCs w:val="20"/>
          <w:lang w:val="en-US"/>
        </w:rPr>
        <w:t>Founder:</w:t>
      </w:r>
      <w:r w:rsidRPr="756CFF5E" w:rsidR="629EF21B">
        <w:rPr>
          <w:rFonts w:ascii="Georgia" w:hAnsi="Georgia" w:eastAsia="Georgia" w:cs="Georgia"/>
          <w:noProof w:val="0"/>
          <w:sz w:val="20"/>
          <w:szCs w:val="20"/>
          <w:lang w:val="en-US"/>
        </w:rPr>
        <w:t xml:space="preserve"> Sithanandham Radhakrishnan, Creator &amp; Founder of the OrchestrAI Framework </w:t>
      </w:r>
    </w:p>
    <w:p xmlns:wp14="http://schemas.microsoft.com/office/word/2010/wordml" w:rsidR="00BE2690" w:rsidP="756CFF5E" w:rsidRDefault="00BE2690" w14:paraId="5FB11BA9" wp14:textId="34C07BEB">
      <w:pPr>
        <w:widowControl w:val="0"/>
        <w:spacing w:before="0" w:beforeAutospacing="off" w:after="0" w:line="240" w:lineRule="auto"/>
      </w:pPr>
      <w:r w:rsidRPr="756CFF5E" w:rsidR="629EF21B">
        <w:rPr>
          <w:rFonts w:ascii="Georgia" w:hAnsi="Georgia" w:eastAsia="Georgia" w:cs="Georgia"/>
          <w:b w:val="1"/>
          <w:bCs w:val="1"/>
          <w:noProof w:val="0"/>
          <w:sz w:val="20"/>
          <w:szCs w:val="20"/>
          <w:lang w:val="en-US"/>
        </w:rPr>
        <w:t>Infrastructure:</w:t>
      </w:r>
      <w:r w:rsidRPr="756CFF5E" w:rsidR="629EF21B">
        <w:rPr>
          <w:rFonts w:ascii="Georgia" w:hAnsi="Georgia" w:eastAsia="Georgia" w:cs="Georgia"/>
          <w:noProof w:val="0"/>
          <w:sz w:val="20"/>
          <w:szCs w:val="20"/>
          <w:lang w:val="en-US"/>
        </w:rPr>
        <w:t xml:space="preserve"> Firebase Serverless (Free Tier)</w:t>
      </w:r>
    </w:p>
    <w:p xmlns:wp14="http://schemas.microsoft.com/office/word/2010/wordml" w:rsidR="00BE2690" w:rsidP="756CFF5E" w:rsidRDefault="00BE2690" w14:paraId="0DD5399A" wp14:textId="1F759735">
      <w:pPr>
        <w:pStyle w:val="Heading2"/>
        <w:widowControl w:val="0"/>
        <w:spacing w:before="0" w:beforeAutospacing="off" w:after="0" w:line="240" w:lineRule="auto"/>
      </w:pPr>
      <w:r w:rsidRPr="756CFF5E" w:rsidR="629EF21B">
        <w:rPr>
          <w:rFonts w:ascii="Georgia" w:hAnsi="Georgia" w:eastAsia="Georgia" w:cs="Georgia"/>
          <w:noProof w:val="0"/>
          <w:sz w:val="20"/>
          <w:szCs w:val="20"/>
          <w:lang w:val="en-US"/>
        </w:rPr>
        <w:t>1. STRATEGIC MISSION &amp; TRANSPARENCY</w:t>
      </w:r>
    </w:p>
    <w:p xmlns:wp14="http://schemas.microsoft.com/office/word/2010/wordml" w:rsidR="00BE2690" w:rsidP="756CFF5E" w:rsidRDefault="00BE2690" w14:paraId="70B313A1" wp14:textId="01969AEC">
      <w:pPr>
        <w:pStyle w:val="ListParagraph"/>
        <w:widowControl w:val="0"/>
        <w:numPr>
          <w:ilvl w:val="0"/>
          <w:numId w:val="15"/>
        </w:numPr>
        <w:spacing w:before="0" w:beforeAutospacing="off" w:after="0" w:line="240" w:lineRule="auto"/>
        <w:rPr>
          <w:rFonts w:ascii="Georgia" w:hAnsi="Georgia" w:eastAsia="Georgia" w:cs="Georgia"/>
          <w:noProof w:val="0"/>
          <w:sz w:val="20"/>
          <w:szCs w:val="20"/>
          <w:lang w:val="en-US"/>
        </w:rPr>
      </w:pPr>
      <w:r w:rsidRPr="756CFF5E" w:rsidR="629EF21B">
        <w:rPr>
          <w:rFonts w:ascii="Georgia" w:hAnsi="Georgia" w:eastAsia="Georgia" w:cs="Georgia"/>
          <w:b w:val="1"/>
          <w:bCs w:val="1"/>
          <w:noProof w:val="0"/>
          <w:sz w:val="20"/>
          <w:szCs w:val="20"/>
          <w:lang w:val="en-US"/>
        </w:rPr>
        <w:t>The Accountability Gate</w:t>
      </w:r>
      <w:r w:rsidRPr="756CFF5E" w:rsidR="629EF21B">
        <w:rPr>
          <w:rFonts w:ascii="Georgia" w:hAnsi="Georgia" w:eastAsia="Georgia" w:cs="Georgia"/>
          <w:noProof w:val="0"/>
          <w:sz w:val="20"/>
          <w:szCs w:val="20"/>
          <w:lang w:val="en-US"/>
        </w:rPr>
        <w:t xml:space="preserve">: The program is offered for a nominal fee of </w:t>
      </w:r>
      <w:r w:rsidRPr="756CFF5E" w:rsidR="629EF21B">
        <w:rPr>
          <w:rFonts w:ascii="Georgia" w:hAnsi="Georgia" w:eastAsia="Georgia" w:cs="Georgia"/>
          <w:b w:val="1"/>
          <w:bCs w:val="1"/>
          <w:noProof w:val="0"/>
          <w:sz w:val="20"/>
          <w:szCs w:val="20"/>
          <w:lang w:val="en-US"/>
        </w:rPr>
        <w:t>₹99 INR</w:t>
      </w:r>
      <w:r w:rsidRPr="756CFF5E" w:rsidR="629EF21B">
        <w:rPr>
          <w:rFonts w:ascii="Georgia" w:hAnsi="Georgia" w:eastAsia="Georgia" w:cs="Georgia"/>
          <w:noProof w:val="0"/>
          <w:sz w:val="20"/>
          <w:szCs w:val="20"/>
          <w:lang w:val="en-US"/>
        </w:rPr>
        <w:t xml:space="preserve"> to ensure only serious candidates participate; this fee acts as an accountability gate rather than a profit driver. </w:t>
      </w:r>
    </w:p>
    <w:p xmlns:wp14="http://schemas.microsoft.com/office/word/2010/wordml" w:rsidR="00BE2690" w:rsidP="756CFF5E" w:rsidRDefault="00BE2690" w14:paraId="1EECAB7E" wp14:textId="5262353D">
      <w:pPr>
        <w:pStyle w:val="ListParagraph"/>
        <w:widowControl w:val="0"/>
        <w:numPr>
          <w:ilvl w:val="0"/>
          <w:numId w:val="15"/>
        </w:numPr>
        <w:spacing w:before="0" w:beforeAutospacing="off" w:after="0" w:line="240" w:lineRule="auto"/>
        <w:rPr>
          <w:rFonts w:ascii="Georgia" w:hAnsi="Georgia" w:eastAsia="Georgia" w:cs="Georgia"/>
          <w:noProof w:val="0"/>
          <w:sz w:val="20"/>
          <w:szCs w:val="20"/>
          <w:lang w:val="en-US"/>
        </w:rPr>
      </w:pPr>
      <w:r w:rsidRPr="756CFF5E" w:rsidR="629EF21B">
        <w:rPr>
          <w:rFonts w:ascii="Georgia" w:hAnsi="Georgia" w:eastAsia="Georgia" w:cs="Georgia"/>
          <w:b w:val="1"/>
          <w:bCs w:val="1"/>
          <w:noProof w:val="0"/>
          <w:sz w:val="20"/>
          <w:szCs w:val="20"/>
          <w:lang w:val="en-US"/>
        </w:rPr>
        <w:t>Objective</w:t>
      </w:r>
      <w:r w:rsidRPr="756CFF5E" w:rsidR="629EF21B">
        <w:rPr>
          <w:rFonts w:ascii="Georgia" w:hAnsi="Georgia" w:eastAsia="Georgia" w:cs="Georgia"/>
          <w:noProof w:val="0"/>
          <w:sz w:val="20"/>
          <w:szCs w:val="20"/>
          <w:lang w:val="en-US"/>
        </w:rPr>
        <w:t xml:space="preserve">: To train professionals at a low cost and make them ready to be hired by top IT companies by demonstrating production-grade applications. </w:t>
      </w:r>
    </w:p>
    <w:p xmlns:wp14="http://schemas.microsoft.com/office/word/2010/wordml" w:rsidR="00BE2690" w:rsidP="756CFF5E" w:rsidRDefault="00BE2690" w14:paraId="59F9ABF9" wp14:textId="3731B3A2">
      <w:pPr>
        <w:pStyle w:val="ListParagraph"/>
        <w:widowControl w:val="0"/>
        <w:numPr>
          <w:ilvl w:val="0"/>
          <w:numId w:val="15"/>
        </w:numPr>
        <w:spacing w:before="0" w:beforeAutospacing="off" w:after="0" w:line="240" w:lineRule="auto"/>
        <w:rPr>
          <w:rFonts w:ascii="Georgia" w:hAnsi="Georgia" w:eastAsia="Georgia" w:cs="Georgia"/>
          <w:noProof w:val="0"/>
          <w:sz w:val="20"/>
          <w:szCs w:val="20"/>
          <w:lang w:val="en-US"/>
        </w:rPr>
      </w:pPr>
      <w:r w:rsidRPr="756CFF5E" w:rsidR="629EF21B">
        <w:rPr>
          <w:rFonts w:ascii="Georgia" w:hAnsi="Georgia" w:eastAsia="Georgia" w:cs="Georgia"/>
          <w:b w:val="1"/>
          <w:bCs w:val="1"/>
          <w:noProof w:val="0"/>
          <w:sz w:val="20"/>
          <w:szCs w:val="20"/>
          <w:lang w:val="en-US"/>
        </w:rPr>
        <w:t>Live Proof</w:t>
      </w:r>
      <w:r w:rsidRPr="756CFF5E" w:rsidR="629EF21B">
        <w:rPr>
          <w:rFonts w:ascii="Georgia" w:hAnsi="Georgia" w:eastAsia="Georgia" w:cs="Georgia"/>
          <w:noProof w:val="0"/>
          <w:sz w:val="20"/>
          <w:szCs w:val="20"/>
          <w:lang w:val="en-US"/>
        </w:rPr>
        <w:t xml:space="preserve">: The platform itself is built using the OrchestrAI framework to prove that complex SPAs can be engineered in days without manual code. </w:t>
      </w:r>
    </w:p>
    <w:p xmlns:wp14="http://schemas.microsoft.com/office/word/2010/wordml" w:rsidR="00BE2690" w:rsidP="756CFF5E" w:rsidRDefault="00BE2690" w14:paraId="0021A353" wp14:textId="084527B0">
      <w:pPr>
        <w:pStyle w:val="Heading2"/>
        <w:widowControl w:val="0"/>
        <w:spacing w:before="0" w:beforeAutospacing="off" w:after="0" w:line="240" w:lineRule="auto"/>
      </w:pPr>
      <w:r w:rsidRPr="756CFF5E" w:rsidR="629EF21B">
        <w:rPr>
          <w:rFonts w:ascii="Georgia" w:hAnsi="Georgia" w:eastAsia="Georgia" w:cs="Georgia"/>
          <w:noProof w:val="0"/>
          <w:sz w:val="20"/>
          <w:szCs w:val="20"/>
          <w:lang w:val="en-US"/>
        </w:rPr>
        <w:t>2. USER JOURNEY &amp; GATED ACCESS</w:t>
      </w:r>
    </w:p>
    <w:p xmlns:wp14="http://schemas.microsoft.com/office/word/2010/wordml" w:rsidR="00BE2690" w:rsidP="756CFF5E" w:rsidRDefault="00BE2690" w14:paraId="38537971" wp14:textId="59FE1DC0">
      <w:pPr>
        <w:pStyle w:val="ListParagraph"/>
        <w:widowControl w:val="0"/>
        <w:numPr>
          <w:ilvl w:val="0"/>
          <w:numId w:val="16"/>
        </w:numPr>
        <w:spacing w:before="0" w:beforeAutospacing="off" w:after="0" w:line="240" w:lineRule="auto"/>
        <w:rPr>
          <w:rFonts w:ascii="Georgia" w:hAnsi="Georgia" w:eastAsia="Georgia" w:cs="Georgia"/>
          <w:noProof w:val="0"/>
          <w:sz w:val="20"/>
          <w:szCs w:val="20"/>
          <w:lang w:val="en-US"/>
        </w:rPr>
      </w:pPr>
      <w:r w:rsidRPr="756CFF5E" w:rsidR="629EF21B">
        <w:rPr>
          <w:rFonts w:ascii="Georgia" w:hAnsi="Georgia" w:eastAsia="Georgia" w:cs="Georgia"/>
          <w:b w:val="1"/>
          <w:bCs w:val="1"/>
          <w:noProof w:val="0"/>
          <w:sz w:val="20"/>
          <w:szCs w:val="20"/>
          <w:lang w:val="en-US"/>
        </w:rPr>
        <w:t>Phase 1 (Open Access)</w:t>
      </w:r>
      <w:r w:rsidRPr="756CFF5E" w:rsidR="629EF21B">
        <w:rPr>
          <w:rFonts w:ascii="Georgia" w:hAnsi="Georgia" w:eastAsia="Georgia" w:cs="Georgia"/>
          <w:noProof w:val="0"/>
          <w:sz w:val="20"/>
          <w:szCs w:val="20"/>
          <w:lang w:val="en-US"/>
        </w:rPr>
        <w:t xml:space="preserve">: Modules 1 and 2 are free to read. </w:t>
      </w:r>
    </w:p>
    <w:p xmlns:wp14="http://schemas.microsoft.com/office/word/2010/wordml" w:rsidR="00BE2690" w:rsidP="756CFF5E" w:rsidRDefault="00BE2690" w14:paraId="312927C2" wp14:textId="3071D9C9">
      <w:pPr>
        <w:pStyle w:val="ListParagraph"/>
        <w:widowControl w:val="0"/>
        <w:numPr>
          <w:ilvl w:val="0"/>
          <w:numId w:val="16"/>
        </w:numPr>
        <w:spacing w:before="0" w:beforeAutospacing="off" w:after="0" w:line="240" w:lineRule="auto"/>
        <w:rPr>
          <w:rFonts w:ascii="Georgia" w:hAnsi="Georgia" w:eastAsia="Georgia" w:cs="Georgia"/>
          <w:noProof w:val="0"/>
          <w:sz w:val="20"/>
          <w:szCs w:val="20"/>
          <w:lang w:val="en-US"/>
        </w:rPr>
      </w:pPr>
      <w:r w:rsidRPr="756CFF5E" w:rsidR="629EF21B">
        <w:rPr>
          <w:rFonts w:ascii="Georgia" w:hAnsi="Georgia" w:eastAsia="Georgia" w:cs="Georgia"/>
          <w:b w:val="1"/>
          <w:bCs w:val="1"/>
          <w:noProof w:val="0"/>
          <w:sz w:val="20"/>
          <w:szCs w:val="20"/>
          <w:lang w:val="en-US"/>
        </w:rPr>
        <w:t>The Quiz Gate</w:t>
      </w:r>
      <w:r w:rsidRPr="756CFF5E" w:rsidR="629EF21B">
        <w:rPr>
          <w:rFonts w:ascii="Georgia" w:hAnsi="Georgia" w:eastAsia="Georgia" w:cs="Georgia"/>
          <w:noProof w:val="0"/>
          <w:sz w:val="20"/>
          <w:szCs w:val="20"/>
          <w:lang w:val="en-US"/>
        </w:rPr>
        <w:t xml:space="preserve">: Users must score </w:t>
      </w:r>
      <w:r w:rsidRPr="756CFF5E" w:rsidR="629EF21B">
        <w:rPr>
          <w:rFonts w:ascii="Georgia" w:hAnsi="Georgia" w:eastAsia="Georgia" w:cs="Georgia"/>
          <w:b w:val="1"/>
          <w:bCs w:val="1"/>
          <w:noProof w:val="0"/>
          <w:sz w:val="20"/>
          <w:szCs w:val="20"/>
          <w:lang w:val="en-US"/>
        </w:rPr>
        <w:t>80% or higher</w:t>
      </w:r>
      <w:r w:rsidRPr="756CFF5E" w:rsidR="629EF21B">
        <w:rPr>
          <w:rFonts w:ascii="Georgia" w:hAnsi="Georgia" w:eastAsia="Georgia" w:cs="Georgia"/>
          <w:noProof w:val="0"/>
          <w:sz w:val="20"/>
          <w:szCs w:val="20"/>
          <w:lang w:val="en-US"/>
        </w:rPr>
        <w:t xml:space="preserve"> on a Module 2 knowledge check to proceed. </w:t>
      </w:r>
    </w:p>
    <w:p xmlns:wp14="http://schemas.microsoft.com/office/word/2010/wordml" w:rsidR="00BE2690" w:rsidP="756CFF5E" w:rsidRDefault="00BE2690" w14:paraId="0DE0C0B9" wp14:textId="155DB03D">
      <w:pPr>
        <w:pStyle w:val="ListParagraph"/>
        <w:widowControl w:val="0"/>
        <w:numPr>
          <w:ilvl w:val="0"/>
          <w:numId w:val="16"/>
        </w:numPr>
        <w:spacing w:before="0" w:beforeAutospacing="off" w:after="0" w:line="240" w:lineRule="auto"/>
        <w:rPr>
          <w:rFonts w:ascii="Georgia" w:hAnsi="Georgia" w:eastAsia="Georgia" w:cs="Georgia"/>
          <w:noProof w:val="0"/>
          <w:sz w:val="20"/>
          <w:szCs w:val="20"/>
          <w:lang w:val="en-US"/>
        </w:rPr>
      </w:pPr>
      <w:r w:rsidRPr="756CFF5E" w:rsidR="629EF21B">
        <w:rPr>
          <w:rFonts w:ascii="Georgia" w:hAnsi="Georgia" w:eastAsia="Georgia" w:cs="Georgia"/>
          <w:b w:val="1"/>
          <w:bCs w:val="1"/>
          <w:noProof w:val="0"/>
          <w:sz w:val="20"/>
          <w:szCs w:val="20"/>
          <w:lang w:val="en-US"/>
        </w:rPr>
        <w:t>The Payment Gate</w:t>
      </w:r>
      <w:r w:rsidRPr="756CFF5E" w:rsidR="629EF21B">
        <w:rPr>
          <w:rFonts w:ascii="Georgia" w:hAnsi="Georgia" w:eastAsia="Georgia" w:cs="Georgia"/>
          <w:noProof w:val="0"/>
          <w:sz w:val="20"/>
          <w:szCs w:val="20"/>
          <w:lang w:val="en-US"/>
        </w:rPr>
        <w:t xml:space="preserve">: Upon passing, the </w:t>
      </w:r>
      <w:r w:rsidRPr="756CFF5E" w:rsidR="629EF21B">
        <w:rPr>
          <w:rFonts w:ascii="Georgia" w:hAnsi="Georgia" w:eastAsia="Georgia" w:cs="Georgia"/>
          <w:b w:val="1"/>
          <w:bCs w:val="1"/>
          <w:noProof w:val="0"/>
          <w:sz w:val="20"/>
          <w:szCs w:val="20"/>
          <w:lang w:val="en-US"/>
        </w:rPr>
        <w:t>Razorpay</w:t>
      </w:r>
      <w:r w:rsidRPr="756CFF5E" w:rsidR="629EF21B">
        <w:rPr>
          <w:rFonts w:ascii="Georgia" w:hAnsi="Georgia" w:eastAsia="Georgia" w:cs="Georgia"/>
          <w:noProof w:val="0"/>
          <w:sz w:val="20"/>
          <w:szCs w:val="20"/>
          <w:lang w:val="en-US"/>
        </w:rPr>
        <w:t xml:space="preserve"> overlay appears for the ₹99 payment. </w:t>
      </w:r>
    </w:p>
    <w:p xmlns:wp14="http://schemas.microsoft.com/office/word/2010/wordml" w:rsidR="00BE2690" w:rsidP="756CFF5E" w:rsidRDefault="00BE2690" w14:paraId="55187B55" wp14:textId="40B95F1A">
      <w:pPr>
        <w:pStyle w:val="ListParagraph"/>
        <w:widowControl w:val="0"/>
        <w:numPr>
          <w:ilvl w:val="0"/>
          <w:numId w:val="16"/>
        </w:numPr>
        <w:spacing w:before="0" w:beforeAutospacing="off" w:after="0" w:line="240" w:lineRule="auto"/>
        <w:rPr>
          <w:rFonts w:ascii="Georgia" w:hAnsi="Georgia" w:eastAsia="Georgia" w:cs="Georgia"/>
          <w:noProof w:val="0"/>
          <w:sz w:val="20"/>
          <w:szCs w:val="20"/>
          <w:lang w:val="en-US"/>
        </w:rPr>
      </w:pPr>
      <w:r w:rsidRPr="756CFF5E" w:rsidR="629EF21B">
        <w:rPr>
          <w:rFonts w:ascii="Georgia" w:hAnsi="Georgia" w:eastAsia="Georgia" w:cs="Georgia"/>
          <w:b w:val="1"/>
          <w:bCs w:val="1"/>
          <w:noProof w:val="0"/>
          <w:sz w:val="20"/>
          <w:szCs w:val="20"/>
          <w:lang w:val="en-US"/>
        </w:rPr>
        <w:t>The Admin Gate</w:t>
      </w:r>
      <w:r w:rsidRPr="756CFF5E" w:rsidR="629EF21B">
        <w:rPr>
          <w:rFonts w:ascii="Georgia" w:hAnsi="Georgia" w:eastAsia="Georgia" w:cs="Georgia"/>
          <w:noProof w:val="0"/>
          <w:sz w:val="20"/>
          <w:szCs w:val="20"/>
          <w:lang w:val="en-US"/>
        </w:rPr>
        <w:t xml:space="preserve">: After payment, the status becomes </w:t>
      </w:r>
      <w:r w:rsidRPr="756CFF5E" w:rsidR="629EF21B">
        <w:rPr>
          <w:rFonts w:ascii="Consolas" w:hAnsi="Consolas" w:eastAsia="Consolas" w:cs="Consolas"/>
          <w:noProof w:val="0"/>
          <w:sz w:val="20"/>
          <w:szCs w:val="20"/>
          <w:lang w:val="en-US"/>
        </w:rPr>
        <w:t>PENDING_APPROVAL</w:t>
      </w:r>
      <w:r w:rsidRPr="756CFF5E" w:rsidR="629EF21B">
        <w:rPr>
          <w:rFonts w:ascii="Georgia" w:hAnsi="Georgia" w:eastAsia="Georgia" w:cs="Georgia"/>
          <w:noProof w:val="0"/>
          <w:sz w:val="20"/>
          <w:szCs w:val="20"/>
          <w:lang w:val="en-US"/>
        </w:rPr>
        <w:t xml:space="preserve">. Sithanandham Radhakrishnan (Admin) must manually approve the user in the </w:t>
      </w:r>
      <w:r w:rsidRPr="756CFF5E" w:rsidR="629EF21B">
        <w:rPr>
          <w:rFonts w:ascii="Consolas" w:hAnsi="Consolas" w:eastAsia="Consolas" w:cs="Consolas"/>
          <w:noProof w:val="0"/>
          <w:sz w:val="20"/>
          <w:szCs w:val="20"/>
          <w:lang w:val="en-US"/>
        </w:rPr>
        <w:t>/admin</w:t>
      </w:r>
      <w:r w:rsidRPr="756CFF5E" w:rsidR="629EF21B">
        <w:rPr>
          <w:rFonts w:ascii="Georgia" w:hAnsi="Georgia" w:eastAsia="Georgia" w:cs="Georgia"/>
          <w:noProof w:val="0"/>
          <w:sz w:val="20"/>
          <w:szCs w:val="20"/>
          <w:lang w:val="en-US"/>
        </w:rPr>
        <w:t xml:space="preserve"> dashboard to unlock the rest of the modules. </w:t>
      </w:r>
    </w:p>
    <w:p xmlns:wp14="http://schemas.microsoft.com/office/word/2010/wordml" w:rsidR="00BE2690" w:rsidP="756CFF5E" w:rsidRDefault="00BE2690" w14:paraId="4EBFDD3A" wp14:textId="0ECD67DF">
      <w:pPr>
        <w:pStyle w:val="ListParagraph"/>
        <w:widowControl w:val="0"/>
        <w:numPr>
          <w:ilvl w:val="0"/>
          <w:numId w:val="16"/>
        </w:numPr>
        <w:spacing w:before="0" w:beforeAutospacing="off" w:after="0" w:line="240" w:lineRule="auto"/>
        <w:rPr>
          <w:rFonts w:ascii="Georgia" w:hAnsi="Georgia" w:eastAsia="Georgia" w:cs="Georgia"/>
          <w:noProof w:val="0"/>
          <w:sz w:val="20"/>
          <w:szCs w:val="20"/>
          <w:lang w:val="en-US"/>
        </w:rPr>
      </w:pPr>
      <w:r w:rsidRPr="756CFF5E" w:rsidR="629EF21B">
        <w:rPr>
          <w:rFonts w:ascii="Georgia" w:hAnsi="Georgia" w:eastAsia="Georgia" w:cs="Georgia"/>
          <w:b w:val="1"/>
          <w:bCs w:val="1"/>
          <w:noProof w:val="0"/>
          <w:sz w:val="20"/>
          <w:szCs w:val="20"/>
          <w:lang w:val="en-US"/>
        </w:rPr>
        <w:t>Certification &amp; Hiring</w:t>
      </w:r>
      <w:r w:rsidRPr="756CFF5E" w:rsidR="629EF21B">
        <w:rPr>
          <w:rFonts w:ascii="Georgia" w:hAnsi="Georgia" w:eastAsia="Georgia" w:cs="Georgia"/>
          <w:noProof w:val="0"/>
          <w:sz w:val="20"/>
          <w:szCs w:val="20"/>
          <w:lang w:val="en-US"/>
        </w:rPr>
        <w:t xml:space="preserve">: Candidates submit a GitHub repo and prompt logs for an automated-to-manual review. High scorers ($\ge 90\%$) are flagged as "High-Priority" for IT company referrals. </w:t>
      </w:r>
    </w:p>
    <w:p xmlns:wp14="http://schemas.microsoft.com/office/word/2010/wordml" w:rsidR="00BE2690" w:rsidP="756CFF5E" w:rsidRDefault="00BE2690" w14:paraId="1E5E5BB0" wp14:textId="4F72E6E5">
      <w:pPr>
        <w:pStyle w:val="Heading2"/>
        <w:widowControl w:val="0"/>
        <w:spacing w:before="0" w:beforeAutospacing="off" w:after="0" w:line="240" w:lineRule="auto"/>
      </w:pPr>
      <w:r w:rsidRPr="756CFF5E" w:rsidR="629EF21B">
        <w:rPr>
          <w:rFonts w:ascii="Georgia" w:hAnsi="Georgia" w:eastAsia="Georgia" w:cs="Georgia"/>
          <w:noProof w:val="0"/>
          <w:sz w:val="20"/>
          <w:szCs w:val="20"/>
          <w:lang w:val="en-US"/>
        </w:rPr>
        <w:t>3. FIREBASE DATA MODELS (JSON)</w:t>
      </w:r>
    </w:p>
    <w:p xmlns:wp14="http://schemas.microsoft.com/office/word/2010/wordml" w:rsidR="00BE2690" w:rsidP="756CFF5E" w:rsidRDefault="00BE2690" w14:paraId="31B9D8D6" wp14:textId="74C60DBB">
      <w:pPr>
        <w:pStyle w:val="Heading3"/>
        <w:widowControl w:val="0"/>
        <w:spacing w:before="0" w:beforeAutospacing="off" w:after="0" w:line="240" w:lineRule="auto"/>
      </w:pPr>
      <w:r w:rsidRPr="756CFF5E" w:rsidR="629EF21B">
        <w:rPr>
          <w:rFonts w:ascii="Georgia" w:hAnsi="Georgia" w:eastAsia="Georgia" w:cs="Georgia"/>
          <w:noProof w:val="0"/>
          <w:sz w:val="20"/>
          <w:szCs w:val="20"/>
          <w:lang w:val="en-US"/>
        </w:rPr>
        <w:t xml:space="preserve">Collection: </w:t>
      </w:r>
      <w:r w:rsidRPr="756CFF5E" w:rsidR="629EF21B">
        <w:rPr>
          <w:rFonts w:ascii="Consolas" w:hAnsi="Consolas" w:eastAsia="Consolas" w:cs="Consolas"/>
          <w:noProof w:val="0"/>
          <w:sz w:val="20"/>
          <w:szCs w:val="20"/>
          <w:lang w:val="en-US"/>
        </w:rPr>
        <w:t>users</w:t>
      </w:r>
    </w:p>
    <w:p xmlns:wp14="http://schemas.microsoft.com/office/word/2010/wordml" w:rsidR="00BE2690" w:rsidP="756CFF5E" w:rsidRDefault="00BE2690" w14:paraId="5B295BA4" wp14:textId="3AAD74C1">
      <w:pPr>
        <w:pStyle w:val="ListParagraph"/>
        <w:widowControl w:val="0"/>
        <w:numPr>
          <w:ilvl w:val="0"/>
          <w:numId w:val="17"/>
        </w:numPr>
        <w:spacing w:before="0" w:beforeAutospacing="off" w:after="0" w:line="240" w:lineRule="auto"/>
        <w:rPr>
          <w:rFonts w:ascii="Georgia" w:hAnsi="Georgia" w:eastAsia="Georgia" w:cs="Georgia"/>
          <w:noProof w:val="0"/>
          <w:sz w:val="20"/>
          <w:szCs w:val="20"/>
          <w:lang w:val="en-US"/>
        </w:rPr>
      </w:pPr>
      <w:r w:rsidRPr="756CFF5E" w:rsidR="629EF21B">
        <w:rPr>
          <w:rFonts w:ascii="Consolas" w:hAnsi="Consolas" w:eastAsia="Consolas" w:cs="Consolas"/>
          <w:noProof w:val="0"/>
          <w:sz w:val="20"/>
          <w:szCs w:val="20"/>
          <w:lang w:val="en-US"/>
        </w:rPr>
        <w:t>uid</w:t>
      </w:r>
      <w:r w:rsidRPr="756CFF5E" w:rsidR="629EF21B">
        <w:rPr>
          <w:rFonts w:ascii="Georgia" w:hAnsi="Georgia" w:eastAsia="Georgia" w:cs="Georgia"/>
          <w:noProof w:val="0"/>
          <w:sz w:val="20"/>
          <w:szCs w:val="20"/>
          <w:lang w:val="en-US"/>
        </w:rPr>
        <w:t xml:space="preserve">: String (Auth ID) </w:t>
      </w:r>
    </w:p>
    <w:p xmlns:wp14="http://schemas.microsoft.com/office/word/2010/wordml" w:rsidR="00BE2690" w:rsidP="756CFF5E" w:rsidRDefault="00BE2690" w14:paraId="523A877F" wp14:textId="768AF73D">
      <w:pPr>
        <w:pStyle w:val="ListParagraph"/>
        <w:widowControl w:val="0"/>
        <w:numPr>
          <w:ilvl w:val="0"/>
          <w:numId w:val="17"/>
        </w:numPr>
        <w:spacing w:before="0" w:beforeAutospacing="off" w:after="0" w:line="240" w:lineRule="auto"/>
        <w:rPr>
          <w:rFonts w:ascii="Georgia" w:hAnsi="Georgia" w:eastAsia="Georgia" w:cs="Georgia"/>
          <w:noProof w:val="0"/>
          <w:sz w:val="20"/>
          <w:szCs w:val="20"/>
          <w:lang w:val="en-US"/>
        </w:rPr>
      </w:pPr>
      <w:r w:rsidRPr="756CFF5E" w:rsidR="629EF21B">
        <w:rPr>
          <w:rFonts w:ascii="Consolas" w:hAnsi="Consolas" w:eastAsia="Consolas" w:cs="Consolas"/>
          <w:noProof w:val="0"/>
          <w:sz w:val="20"/>
          <w:szCs w:val="20"/>
          <w:lang w:val="en-US"/>
        </w:rPr>
        <w:t>accountStatus</w:t>
      </w:r>
      <w:r w:rsidRPr="756CFF5E" w:rsidR="629EF21B">
        <w:rPr>
          <w:rFonts w:ascii="Georgia" w:hAnsi="Georgia" w:eastAsia="Georgia" w:cs="Georgia"/>
          <w:noProof w:val="0"/>
          <w:sz w:val="20"/>
          <w:szCs w:val="20"/>
          <w:lang w:val="en-US"/>
        </w:rPr>
        <w:t xml:space="preserve">: "FREE_TIER" | "PENDING_APPROVAL" | "APPROVED" </w:t>
      </w:r>
    </w:p>
    <w:p xmlns:wp14="http://schemas.microsoft.com/office/word/2010/wordml" w:rsidR="00BE2690" w:rsidP="756CFF5E" w:rsidRDefault="00BE2690" w14:paraId="7602F001" wp14:textId="784801C1">
      <w:pPr>
        <w:pStyle w:val="ListParagraph"/>
        <w:widowControl w:val="0"/>
        <w:numPr>
          <w:ilvl w:val="0"/>
          <w:numId w:val="17"/>
        </w:numPr>
        <w:spacing w:before="0" w:beforeAutospacing="off" w:after="0" w:line="240" w:lineRule="auto"/>
        <w:rPr>
          <w:rFonts w:ascii="Georgia" w:hAnsi="Georgia" w:eastAsia="Georgia" w:cs="Georgia"/>
          <w:noProof w:val="0"/>
          <w:sz w:val="20"/>
          <w:szCs w:val="20"/>
          <w:lang w:val="en-US"/>
        </w:rPr>
      </w:pPr>
      <w:r w:rsidRPr="756CFF5E" w:rsidR="629EF21B">
        <w:rPr>
          <w:rFonts w:ascii="Consolas" w:hAnsi="Consolas" w:eastAsia="Consolas" w:cs="Consolas"/>
          <w:noProof w:val="0"/>
          <w:sz w:val="20"/>
          <w:szCs w:val="20"/>
          <w:lang w:val="en-US"/>
        </w:rPr>
        <w:t>quizPassed</w:t>
      </w:r>
      <w:r w:rsidRPr="756CFF5E" w:rsidR="629EF21B">
        <w:rPr>
          <w:rFonts w:ascii="Georgia" w:hAnsi="Georgia" w:eastAsia="Georgia" w:cs="Georgia"/>
          <w:noProof w:val="0"/>
          <w:sz w:val="20"/>
          <w:szCs w:val="20"/>
          <w:lang w:val="en-US"/>
        </w:rPr>
        <w:t xml:space="preserve">: Boolean </w:t>
      </w:r>
    </w:p>
    <w:p xmlns:wp14="http://schemas.microsoft.com/office/word/2010/wordml" w:rsidR="00BE2690" w:rsidP="756CFF5E" w:rsidRDefault="00BE2690" w14:paraId="0706DCF1" wp14:textId="0E8966E6">
      <w:pPr>
        <w:pStyle w:val="ListParagraph"/>
        <w:widowControl w:val="0"/>
        <w:numPr>
          <w:ilvl w:val="0"/>
          <w:numId w:val="17"/>
        </w:numPr>
        <w:spacing w:before="0" w:beforeAutospacing="off" w:after="0" w:line="240" w:lineRule="auto"/>
        <w:rPr>
          <w:rFonts w:ascii="Georgia" w:hAnsi="Georgia" w:eastAsia="Georgia" w:cs="Georgia"/>
          <w:noProof w:val="0"/>
          <w:sz w:val="20"/>
          <w:szCs w:val="20"/>
          <w:lang w:val="en-US"/>
        </w:rPr>
      </w:pPr>
      <w:r w:rsidRPr="756CFF5E" w:rsidR="629EF21B">
        <w:rPr>
          <w:rFonts w:ascii="Consolas" w:hAnsi="Consolas" w:eastAsia="Consolas" w:cs="Consolas"/>
          <w:noProof w:val="0"/>
          <w:sz w:val="20"/>
          <w:szCs w:val="20"/>
          <w:lang w:val="en-US"/>
        </w:rPr>
        <w:t>role</w:t>
      </w:r>
      <w:r w:rsidRPr="756CFF5E" w:rsidR="629EF21B">
        <w:rPr>
          <w:rFonts w:ascii="Georgia" w:hAnsi="Georgia" w:eastAsia="Georgia" w:cs="Georgia"/>
          <w:noProof w:val="0"/>
          <w:sz w:val="20"/>
          <w:szCs w:val="20"/>
          <w:lang w:val="en-US"/>
        </w:rPr>
        <w:t xml:space="preserve">: "USER" | "ADMIN" </w:t>
      </w:r>
    </w:p>
    <w:p xmlns:wp14="http://schemas.microsoft.com/office/word/2010/wordml" w:rsidR="00BE2690" w:rsidP="756CFF5E" w:rsidRDefault="00BE2690" w14:paraId="6DE69FA4" wp14:textId="2E44B38F">
      <w:pPr>
        <w:pStyle w:val="Heading3"/>
        <w:widowControl w:val="0"/>
        <w:spacing w:before="0" w:beforeAutospacing="off" w:after="0" w:line="240" w:lineRule="auto"/>
      </w:pPr>
      <w:r w:rsidRPr="756CFF5E" w:rsidR="629EF21B">
        <w:rPr>
          <w:rFonts w:ascii="Georgia" w:hAnsi="Georgia" w:eastAsia="Georgia" w:cs="Georgia"/>
          <w:noProof w:val="0"/>
          <w:sz w:val="20"/>
          <w:szCs w:val="20"/>
          <w:lang w:val="en-US"/>
        </w:rPr>
        <w:t xml:space="preserve">Collection: </w:t>
      </w:r>
      <w:r w:rsidRPr="756CFF5E" w:rsidR="629EF21B">
        <w:rPr>
          <w:rFonts w:ascii="Consolas" w:hAnsi="Consolas" w:eastAsia="Consolas" w:cs="Consolas"/>
          <w:noProof w:val="0"/>
          <w:sz w:val="20"/>
          <w:szCs w:val="20"/>
          <w:lang w:val="en-US"/>
        </w:rPr>
        <w:t>submissions</w:t>
      </w:r>
    </w:p>
    <w:p xmlns:wp14="http://schemas.microsoft.com/office/word/2010/wordml" w:rsidR="00BE2690" w:rsidP="756CFF5E" w:rsidRDefault="00BE2690" w14:paraId="7614E853" wp14:textId="010DFBCA">
      <w:pPr>
        <w:pStyle w:val="ListParagraph"/>
        <w:widowControl w:val="0"/>
        <w:numPr>
          <w:ilvl w:val="0"/>
          <w:numId w:val="18"/>
        </w:numPr>
        <w:spacing w:before="0" w:beforeAutospacing="off" w:after="0" w:line="240" w:lineRule="auto"/>
        <w:rPr>
          <w:rFonts w:ascii="Georgia" w:hAnsi="Georgia" w:eastAsia="Georgia" w:cs="Georgia"/>
          <w:noProof w:val="0"/>
          <w:sz w:val="20"/>
          <w:szCs w:val="20"/>
          <w:lang w:val="en-US"/>
        </w:rPr>
      </w:pPr>
      <w:r w:rsidRPr="756CFF5E" w:rsidR="629EF21B">
        <w:rPr>
          <w:rFonts w:ascii="Consolas" w:hAnsi="Consolas" w:eastAsia="Consolas" w:cs="Consolas"/>
          <w:noProof w:val="0"/>
          <w:sz w:val="20"/>
          <w:szCs w:val="20"/>
          <w:lang w:val="en-US"/>
        </w:rPr>
        <w:t>githubRepoUrl</w:t>
      </w:r>
      <w:r w:rsidRPr="756CFF5E" w:rsidR="629EF21B">
        <w:rPr>
          <w:rFonts w:ascii="Georgia" w:hAnsi="Georgia" w:eastAsia="Georgia" w:cs="Georgia"/>
          <w:noProof w:val="0"/>
          <w:sz w:val="20"/>
          <w:szCs w:val="20"/>
          <w:lang w:val="en-US"/>
        </w:rPr>
        <w:t xml:space="preserve">: String </w:t>
      </w:r>
    </w:p>
    <w:p xmlns:wp14="http://schemas.microsoft.com/office/word/2010/wordml" w:rsidR="00BE2690" w:rsidP="756CFF5E" w:rsidRDefault="00BE2690" w14:paraId="631ECC09" wp14:textId="2CFFD447">
      <w:pPr>
        <w:pStyle w:val="ListParagraph"/>
        <w:widowControl w:val="0"/>
        <w:numPr>
          <w:ilvl w:val="0"/>
          <w:numId w:val="18"/>
        </w:numPr>
        <w:spacing w:before="0" w:beforeAutospacing="off" w:after="0" w:line="240" w:lineRule="auto"/>
        <w:rPr>
          <w:rFonts w:ascii="Georgia" w:hAnsi="Georgia" w:eastAsia="Georgia" w:cs="Georgia"/>
          <w:noProof w:val="0"/>
          <w:sz w:val="20"/>
          <w:szCs w:val="20"/>
          <w:lang w:val="en-US"/>
        </w:rPr>
      </w:pPr>
      <w:r w:rsidRPr="756CFF5E" w:rsidR="629EF21B">
        <w:rPr>
          <w:rFonts w:ascii="Consolas" w:hAnsi="Consolas" w:eastAsia="Consolas" w:cs="Consolas"/>
          <w:noProof w:val="0"/>
          <w:sz w:val="20"/>
          <w:szCs w:val="20"/>
          <w:lang w:val="en-US"/>
        </w:rPr>
        <w:t>promptLogUrl</w:t>
      </w:r>
      <w:r w:rsidRPr="756CFF5E" w:rsidR="629EF21B">
        <w:rPr>
          <w:rFonts w:ascii="Georgia" w:hAnsi="Georgia" w:eastAsia="Georgia" w:cs="Georgia"/>
          <w:noProof w:val="0"/>
          <w:sz w:val="20"/>
          <w:szCs w:val="20"/>
          <w:lang w:val="en-US"/>
        </w:rPr>
        <w:t xml:space="preserve">: String </w:t>
      </w:r>
    </w:p>
    <w:p xmlns:wp14="http://schemas.microsoft.com/office/word/2010/wordml" w:rsidR="00BE2690" w:rsidP="756CFF5E" w:rsidRDefault="00BE2690" w14:paraId="35767E98" wp14:textId="0956E0F7">
      <w:pPr>
        <w:pStyle w:val="ListParagraph"/>
        <w:widowControl w:val="0"/>
        <w:numPr>
          <w:ilvl w:val="0"/>
          <w:numId w:val="18"/>
        </w:numPr>
        <w:spacing w:before="0" w:beforeAutospacing="off" w:after="0" w:line="240" w:lineRule="auto"/>
        <w:rPr>
          <w:rFonts w:ascii="Georgia" w:hAnsi="Georgia" w:eastAsia="Georgia" w:cs="Georgia"/>
          <w:noProof w:val="0"/>
          <w:sz w:val="20"/>
          <w:szCs w:val="20"/>
          <w:lang w:val="en-US"/>
        </w:rPr>
      </w:pPr>
      <w:r w:rsidRPr="756CFF5E" w:rsidR="629EF21B">
        <w:rPr>
          <w:rFonts w:ascii="Consolas" w:hAnsi="Consolas" w:eastAsia="Consolas" w:cs="Consolas"/>
          <w:noProof w:val="0"/>
          <w:sz w:val="20"/>
          <w:szCs w:val="20"/>
          <w:lang w:val="en-US"/>
        </w:rPr>
        <w:t>status</w:t>
      </w:r>
      <w:r w:rsidRPr="756CFF5E" w:rsidR="629EF21B">
        <w:rPr>
          <w:rFonts w:ascii="Georgia" w:hAnsi="Georgia" w:eastAsia="Georgia" w:cs="Georgia"/>
          <w:noProof w:val="0"/>
          <w:sz w:val="20"/>
          <w:szCs w:val="20"/>
          <w:lang w:val="en-US"/>
        </w:rPr>
        <w:t xml:space="preserve">: "SUBMITTED" | "CERTIFIED" | "HIRE_ELIGIBLE" </w:t>
      </w:r>
    </w:p>
    <w:p xmlns:wp14="http://schemas.microsoft.com/office/word/2010/wordml" w:rsidR="00BE2690" w:rsidP="756CFF5E" w:rsidRDefault="00BE2690" w14:paraId="12EF8886" wp14:textId="5E090EB2">
      <w:pPr>
        <w:pStyle w:val="ListParagraph"/>
        <w:widowControl w:val="0"/>
        <w:numPr>
          <w:ilvl w:val="0"/>
          <w:numId w:val="18"/>
        </w:numPr>
        <w:spacing w:before="0" w:beforeAutospacing="off" w:after="0" w:line="240" w:lineRule="auto"/>
        <w:rPr>
          <w:rFonts w:ascii="Georgia" w:hAnsi="Georgia" w:eastAsia="Georgia" w:cs="Georgia"/>
          <w:noProof w:val="0"/>
          <w:sz w:val="20"/>
          <w:szCs w:val="20"/>
          <w:lang w:val="en-US"/>
        </w:rPr>
      </w:pPr>
      <w:r w:rsidRPr="756CFF5E" w:rsidR="629EF21B">
        <w:rPr>
          <w:rFonts w:ascii="Consolas" w:hAnsi="Consolas" w:eastAsia="Consolas" w:cs="Consolas"/>
          <w:noProof w:val="0"/>
          <w:sz w:val="20"/>
          <w:szCs w:val="20"/>
          <w:lang w:val="en-US"/>
        </w:rPr>
        <w:t>automatedTotal</w:t>
      </w:r>
      <w:r w:rsidRPr="756CFF5E" w:rsidR="629EF21B">
        <w:rPr>
          <w:rFonts w:ascii="Georgia" w:hAnsi="Georgia" w:eastAsia="Georgia" w:cs="Georgia"/>
          <w:noProof w:val="0"/>
          <w:sz w:val="20"/>
          <w:szCs w:val="20"/>
          <w:lang w:val="en-US"/>
        </w:rPr>
        <w:t xml:space="preserve">: Number (Score) </w:t>
      </w:r>
    </w:p>
    <w:p xmlns:wp14="http://schemas.microsoft.com/office/word/2010/wordml" w:rsidR="00BE2690" w:rsidP="756CFF5E" w:rsidRDefault="00BE2690" w14:paraId="6F36D95C" wp14:textId="774B9F61">
      <w:pPr>
        <w:pStyle w:val="Heading2"/>
        <w:widowControl w:val="0"/>
        <w:spacing w:before="0" w:beforeAutospacing="off" w:after="0" w:line="240" w:lineRule="auto"/>
      </w:pPr>
      <w:r w:rsidRPr="756CFF5E" w:rsidR="629EF21B">
        <w:rPr>
          <w:rFonts w:ascii="Georgia" w:hAnsi="Georgia" w:eastAsia="Georgia" w:cs="Georgia"/>
          <w:noProof w:val="0"/>
          <w:sz w:val="20"/>
          <w:szCs w:val="20"/>
          <w:lang w:val="en-US"/>
        </w:rPr>
        <w:t>4. FRONT-END COMPONENT BLUEPRINT (TAILWIND CSS)</w:t>
      </w:r>
    </w:p>
    <w:p xmlns:wp14="http://schemas.microsoft.com/office/word/2010/wordml" w:rsidR="00BE2690" w:rsidP="756CFF5E" w:rsidRDefault="00BE2690" w14:paraId="10C50C48" wp14:textId="5F477794">
      <w:pPr>
        <w:pStyle w:val="ListParagraph"/>
        <w:widowControl w:val="0"/>
        <w:numPr>
          <w:ilvl w:val="0"/>
          <w:numId w:val="19"/>
        </w:numPr>
        <w:spacing w:before="0" w:beforeAutospacing="off" w:after="0" w:line="240" w:lineRule="auto"/>
        <w:rPr>
          <w:rFonts w:ascii="Georgia" w:hAnsi="Georgia" w:eastAsia="Georgia" w:cs="Georgia"/>
          <w:noProof w:val="0"/>
          <w:sz w:val="20"/>
          <w:szCs w:val="20"/>
          <w:lang w:val="en-US"/>
        </w:rPr>
      </w:pPr>
      <w:r w:rsidRPr="756CFF5E" w:rsidR="629EF21B">
        <w:rPr>
          <w:rFonts w:ascii="Georgia" w:hAnsi="Georgia" w:eastAsia="Georgia" w:cs="Georgia"/>
          <w:b w:val="1"/>
          <w:bCs w:val="1"/>
          <w:noProof w:val="0"/>
          <w:sz w:val="20"/>
          <w:szCs w:val="20"/>
          <w:lang w:val="en-US"/>
        </w:rPr>
        <w:t>Hero Section</w:t>
      </w:r>
      <w:r w:rsidRPr="756CFF5E" w:rsidR="629EF21B">
        <w:rPr>
          <w:rFonts w:ascii="Georgia" w:hAnsi="Georgia" w:eastAsia="Georgia" w:cs="Georgia"/>
          <w:noProof w:val="0"/>
          <w:sz w:val="20"/>
          <w:szCs w:val="20"/>
          <w:lang w:val="en-US"/>
        </w:rPr>
        <w:t xml:space="preserve">: Highlight the objective of getting hired by top companies through AI orchestration mastery. </w:t>
      </w:r>
    </w:p>
    <w:p xmlns:wp14="http://schemas.microsoft.com/office/word/2010/wordml" w:rsidR="00BE2690" w:rsidP="756CFF5E" w:rsidRDefault="00BE2690" w14:paraId="264D5C7F" wp14:textId="28784311">
      <w:pPr>
        <w:pStyle w:val="ListParagraph"/>
        <w:widowControl w:val="0"/>
        <w:numPr>
          <w:ilvl w:val="0"/>
          <w:numId w:val="19"/>
        </w:numPr>
        <w:spacing w:before="0" w:beforeAutospacing="off" w:after="0" w:line="240" w:lineRule="auto"/>
        <w:rPr>
          <w:rFonts w:ascii="Georgia" w:hAnsi="Georgia" w:eastAsia="Georgia" w:cs="Georgia"/>
          <w:noProof w:val="0"/>
          <w:sz w:val="20"/>
          <w:szCs w:val="20"/>
          <w:lang w:val="en-US"/>
        </w:rPr>
      </w:pPr>
      <w:r w:rsidRPr="756CFF5E" w:rsidR="629EF21B">
        <w:rPr>
          <w:rFonts w:ascii="Georgia" w:hAnsi="Georgia" w:eastAsia="Georgia" w:cs="Georgia"/>
          <w:b w:val="1"/>
          <w:bCs w:val="1"/>
          <w:noProof w:val="0"/>
          <w:sz w:val="20"/>
          <w:szCs w:val="20"/>
          <w:lang w:val="en-US"/>
        </w:rPr>
        <w:t>Founder Credit</w:t>
      </w:r>
      <w:r w:rsidRPr="756CFF5E" w:rsidR="629EF21B">
        <w:rPr>
          <w:rFonts w:ascii="Georgia" w:hAnsi="Georgia" w:eastAsia="Georgia" w:cs="Georgia"/>
          <w:noProof w:val="0"/>
          <w:sz w:val="20"/>
          <w:szCs w:val="20"/>
          <w:lang w:val="en-US"/>
        </w:rPr>
        <w:t xml:space="preserve">: Explicitly name </w:t>
      </w:r>
      <w:r w:rsidRPr="756CFF5E" w:rsidR="629EF21B">
        <w:rPr>
          <w:rFonts w:ascii="Georgia" w:hAnsi="Georgia" w:eastAsia="Georgia" w:cs="Georgia"/>
          <w:b w:val="1"/>
          <w:bCs w:val="1"/>
          <w:noProof w:val="0"/>
          <w:sz w:val="20"/>
          <w:szCs w:val="20"/>
          <w:lang w:val="en-US"/>
        </w:rPr>
        <w:t>Sithanandham Radhakrishnan</w:t>
      </w:r>
      <w:r w:rsidRPr="756CFF5E" w:rsidR="629EF21B">
        <w:rPr>
          <w:rFonts w:ascii="Georgia" w:hAnsi="Georgia" w:eastAsia="Georgia" w:cs="Georgia"/>
          <w:noProof w:val="0"/>
          <w:sz w:val="20"/>
          <w:szCs w:val="20"/>
          <w:lang w:val="en-US"/>
        </w:rPr>
        <w:t xml:space="preserve"> as the </w:t>
      </w:r>
      <w:r w:rsidRPr="756CFF5E" w:rsidR="629EF21B">
        <w:rPr>
          <w:rFonts w:ascii="Georgia" w:hAnsi="Georgia" w:eastAsia="Georgia" w:cs="Georgia"/>
          <w:b w:val="1"/>
          <w:bCs w:val="1"/>
          <w:noProof w:val="0"/>
          <w:sz w:val="20"/>
          <w:szCs w:val="20"/>
          <w:lang w:val="en-US"/>
        </w:rPr>
        <w:t>Creator &amp; Founder of the OrchestrAI Framework</w:t>
      </w:r>
      <w:r w:rsidRPr="756CFF5E" w:rsidR="629EF21B">
        <w:rPr>
          <w:rFonts w:ascii="Georgia" w:hAnsi="Georgia" w:eastAsia="Georgia" w:cs="Georgia"/>
          <w:noProof w:val="0"/>
          <w:sz w:val="20"/>
          <w:szCs w:val="20"/>
          <w:lang w:val="en-US"/>
        </w:rPr>
        <w:t xml:space="preserve">. </w:t>
      </w:r>
    </w:p>
    <w:p xmlns:wp14="http://schemas.microsoft.com/office/word/2010/wordml" w:rsidR="00BE2690" w:rsidP="756CFF5E" w:rsidRDefault="00BE2690" w14:paraId="027477ED" wp14:textId="7A936561">
      <w:pPr>
        <w:pStyle w:val="ListParagraph"/>
        <w:widowControl w:val="0"/>
        <w:numPr>
          <w:ilvl w:val="0"/>
          <w:numId w:val="19"/>
        </w:numPr>
        <w:spacing w:before="0" w:beforeAutospacing="off" w:after="0" w:line="240" w:lineRule="auto"/>
        <w:rPr>
          <w:rFonts w:ascii="Georgia" w:hAnsi="Georgia" w:eastAsia="Georgia" w:cs="Georgia"/>
          <w:noProof w:val="0"/>
          <w:sz w:val="20"/>
          <w:szCs w:val="20"/>
          <w:lang w:val="en-US"/>
        </w:rPr>
      </w:pPr>
      <w:r w:rsidRPr="756CFF5E" w:rsidR="629EF21B">
        <w:rPr>
          <w:rFonts w:ascii="Georgia" w:hAnsi="Georgia" w:eastAsia="Georgia" w:cs="Georgia"/>
          <w:b w:val="1"/>
          <w:bCs w:val="1"/>
          <w:noProof w:val="0"/>
          <w:sz w:val="20"/>
          <w:szCs w:val="20"/>
          <w:lang w:val="en-US"/>
        </w:rPr>
        <w:t>The Proof Block</w:t>
      </w:r>
      <w:r w:rsidRPr="756CFF5E" w:rsidR="629EF21B">
        <w:rPr>
          <w:rFonts w:ascii="Georgia" w:hAnsi="Georgia" w:eastAsia="Georgia" w:cs="Georgia"/>
          <w:noProof w:val="0"/>
          <w:sz w:val="20"/>
          <w:szCs w:val="20"/>
          <w:lang w:val="en-US"/>
        </w:rPr>
        <w:t xml:space="preserve">: State clearly that "This portal was engineered in days using OrchestrAI principles". </w:t>
      </w:r>
    </w:p>
    <w:p xmlns:wp14="http://schemas.microsoft.com/office/word/2010/wordml" w:rsidR="00BE2690" w:rsidP="756CFF5E" w:rsidRDefault="00BE2690" w14:paraId="0856F231" wp14:textId="18E3C789">
      <w:pPr>
        <w:pStyle w:val="ListParagraph"/>
        <w:widowControl w:val="0"/>
        <w:numPr>
          <w:ilvl w:val="0"/>
          <w:numId w:val="19"/>
        </w:numPr>
        <w:spacing w:before="0" w:beforeAutospacing="off" w:after="0" w:line="240" w:lineRule="auto"/>
        <w:rPr>
          <w:rFonts w:ascii="Georgia" w:hAnsi="Georgia" w:eastAsia="Georgia" w:cs="Georgia"/>
          <w:noProof w:val="0"/>
          <w:sz w:val="20"/>
          <w:szCs w:val="20"/>
          <w:lang w:val="en-US"/>
        </w:rPr>
      </w:pPr>
      <w:r w:rsidRPr="756CFF5E" w:rsidR="629EF21B">
        <w:rPr>
          <w:rFonts w:ascii="Georgia" w:hAnsi="Georgia" w:eastAsia="Georgia" w:cs="Georgia"/>
          <w:b w:val="1"/>
          <w:bCs w:val="1"/>
          <w:noProof w:val="0"/>
          <w:sz w:val="20"/>
          <w:szCs w:val="20"/>
          <w:lang w:val="en-US"/>
        </w:rPr>
        <w:t>Transparency Cards</w:t>
      </w:r>
      <w:r w:rsidRPr="756CFF5E" w:rsidR="629EF21B">
        <w:rPr>
          <w:rFonts w:ascii="Georgia" w:hAnsi="Georgia" w:eastAsia="Georgia" w:cs="Georgia"/>
          <w:noProof w:val="0"/>
          <w:sz w:val="20"/>
          <w:szCs w:val="20"/>
          <w:lang w:val="en-US"/>
        </w:rPr>
        <w:t xml:space="preserve">: Explain the ₹99 fee, the recruiter advantage, and the focus on real software over theory. </w:t>
      </w:r>
    </w:p>
    <w:p xmlns:wp14="http://schemas.microsoft.com/office/word/2010/wordml" w:rsidR="00BE2690" w:rsidP="756CFF5E" w:rsidRDefault="00BE2690" w14:paraId="245F9F42" wp14:textId="5FCB48F7">
      <w:pPr>
        <w:pStyle w:val="ListParagraph"/>
        <w:widowControl w:val="0"/>
        <w:numPr>
          <w:ilvl w:val="0"/>
          <w:numId w:val="19"/>
        </w:numPr>
        <w:spacing w:before="0" w:beforeAutospacing="off" w:after="0" w:line="240" w:lineRule="auto"/>
        <w:rPr>
          <w:rFonts w:ascii="Georgia" w:hAnsi="Georgia" w:eastAsia="Georgia" w:cs="Georgia"/>
          <w:noProof w:val="0"/>
          <w:sz w:val="20"/>
          <w:szCs w:val="20"/>
          <w:lang w:val="en-US"/>
        </w:rPr>
      </w:pPr>
      <w:r w:rsidRPr="756CFF5E" w:rsidR="629EF21B">
        <w:rPr>
          <w:rFonts w:ascii="Georgia" w:hAnsi="Georgia" w:eastAsia="Georgia" w:cs="Georgia"/>
          <w:b w:val="1"/>
          <w:bCs w:val="1"/>
          <w:noProof w:val="0"/>
          <w:sz w:val="20"/>
          <w:szCs w:val="20"/>
          <w:lang w:val="en-US"/>
        </w:rPr>
        <w:t>Comparison Table</w:t>
      </w:r>
      <w:r w:rsidRPr="756CFF5E" w:rsidR="629EF21B">
        <w:rPr>
          <w:rFonts w:ascii="Georgia" w:hAnsi="Georgia" w:eastAsia="Georgia" w:cs="Georgia"/>
          <w:noProof w:val="0"/>
          <w:sz w:val="20"/>
          <w:szCs w:val="20"/>
          <w:lang w:val="en-US"/>
        </w:rPr>
        <w:t>: Show the metrics of traditional dev (3-6 months) vs. OrchestrAI (7 days).</w:t>
      </w:r>
    </w:p>
    <w:p xmlns:wp14="http://schemas.microsoft.com/office/word/2010/wordml" w:rsidR="00BE2690" w:rsidP="756CFF5E" w:rsidRDefault="00BE2690" w14:paraId="18E3AEED" wp14:textId="3617657F">
      <w:pPr>
        <w:widowControl w:val="0"/>
        <w:spacing w:after="0" w:line="240" w:lineRule="auto"/>
        <w:rPr>
          <w:rFonts w:ascii="Georgia" w:hAnsi="Georgia" w:eastAsia="Georgia" w:cs="Georgia"/>
          <w:sz w:val="20"/>
          <w:szCs w:val="20"/>
        </w:rPr>
      </w:pPr>
    </w:p>
    <w:sectPr w:rsidR="00BE2690">
      <w:headerReference w:type="default" r:id="rId8"/>
      <w:pgSz w:w="15840" w:h="12240" w:orient="landscape"/>
      <w:pgMar w:top="1440" w:right="1440" w:bottom="1440" w:left="1440" w:header="720" w:footer="720" w:gutter="0"/>
      <w:pgNumType w:start="1"/>
      <w:cols w:space="720"/>
      <w:docGrid w:linePitch="299"/>
      <w:footerReference w:type="default" r:id="R9bd0be7a433444d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BE2690" w:rsidRDefault="00BE2690" w14:paraId="60061E4C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BE2690" w:rsidRDefault="00BE2690" w14:paraId="44EAFD9C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roid Sans"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Segoe Print"/>
    <w:charset w:val="00"/>
    <w:family w:val="auto"/>
    <w:pitch w:val="variable"/>
    <w:sig w:usb0="00000000" w:usb1="00000000" w:usb2="00000000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4320"/>
      <w:gridCol w:w="4320"/>
      <w:gridCol w:w="4320"/>
    </w:tblGrid>
    <w:tr w:rsidR="756CFF5E" w:rsidTr="756CFF5E" w14:paraId="3FBA0D14">
      <w:trPr>
        <w:trHeight w:val="300"/>
      </w:trPr>
      <w:tc>
        <w:tcPr>
          <w:tcW w:w="4320" w:type="dxa"/>
          <w:tcMar/>
        </w:tcPr>
        <w:p w:rsidR="756CFF5E" w:rsidP="756CFF5E" w:rsidRDefault="756CFF5E" w14:paraId="3B52C995" w14:textId="45522AA6">
          <w:pPr>
            <w:pStyle w:val="Header"/>
            <w:bidi w:val="0"/>
            <w:ind w:left="-115"/>
            <w:jc w:val="left"/>
          </w:pPr>
        </w:p>
      </w:tc>
      <w:tc>
        <w:tcPr>
          <w:tcW w:w="4320" w:type="dxa"/>
          <w:tcMar/>
        </w:tcPr>
        <w:p w:rsidR="756CFF5E" w:rsidP="756CFF5E" w:rsidRDefault="756CFF5E" w14:paraId="5FCFDA1D" w14:textId="20F97DE2">
          <w:pPr>
            <w:pStyle w:val="Header"/>
            <w:bidi w:val="0"/>
            <w:jc w:val="center"/>
          </w:pPr>
        </w:p>
      </w:tc>
      <w:tc>
        <w:tcPr>
          <w:tcW w:w="4320" w:type="dxa"/>
          <w:tcMar/>
        </w:tcPr>
        <w:p w:rsidR="756CFF5E" w:rsidP="756CFF5E" w:rsidRDefault="756CFF5E" w14:paraId="7D70B8DC" w14:textId="5595A664">
          <w:pPr>
            <w:pStyle w:val="Header"/>
            <w:bidi w:val="0"/>
            <w:ind w:right="-115"/>
            <w:jc w:val="right"/>
          </w:pPr>
        </w:p>
      </w:tc>
    </w:tr>
  </w:tbl>
  <w:p w:rsidR="756CFF5E" w:rsidP="756CFF5E" w:rsidRDefault="756CFF5E" w14:paraId="1521A693" w14:textId="273DC954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BE2690" w:rsidRDefault="00BE2690" w14:paraId="4B94D5A5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BE2690" w:rsidRDefault="00BE2690" w14:paraId="3DEEC669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BE2690" w:rsidRDefault="00BE2690" w14:paraId="0E27B00A" wp14:textId="77777777">
    <w:pPr>
      <w:tabs>
        <w:tab w:val="center" w:pos="4680"/>
        <w:tab w:val="right" w:pos="9360"/>
      </w:tabs>
      <w:spacing w:after="0" w:line="240" w:lineRule="auto"/>
      <w:rPr>
        <w:rFonts w:eastAsia="Calibri" w:cs="Calibri"/>
        <w:color w:val="000000"/>
      </w:rPr>
    </w:pPr>
    <w:r>
      <w:rPr>
        <w:rFonts w:eastAsia="Calibri" w:cs="Calibri"/>
        <w:color w:val="000000"/>
      </w:rPr>
      <w:tab/>
    </w:r>
    <w:r>
      <w:rPr>
        <w:rFonts w:eastAsia="Calibri" w:cs="Calibri"/>
        <w:color w:val="000000"/>
      </w:rPr>
      <w:tab/>
    </w:r>
  </w:p>
</w:hdr>
</file>

<file path=word/intelligence2.xml><?xml version="1.0" encoding="utf-8"?>
<int2:intelligence xmlns:int2="http://schemas.microsoft.com/office/intelligence/2020/intelligence">
  <int2:observations>
    <int2:textHash int2:hashCode="gjAGCq66DlF8+7" int2:id="qC8GzudY">
      <int2:state int2:type="spell" int2:value="Rejected"/>
    </int2:textHash>
    <int2:textHash int2:hashCode="tzYSyGqFqADew+" int2:id="FU4rq3PW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8">
    <w:nsid w:val="3612e6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94a6e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aa403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8adc47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3bc7d1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927a6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Noto Sans Symbols" w:hAnsi="Noto Sans Symbol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FFFFF7C"/>
    <w:multiLevelType w:val="singleLevel"/>
    <w:tmpl w:val="00000000"/>
    <w:lvl w:ilvl="0">
      <w:start w:val="1"/>
      <w:numFmt w:val="decimal"/>
      <w:lvlText w:val="%1."/>
      <w:lvlJc w:val="left"/>
      <w:pPr>
        <w:tabs>
          <w:tab w:val="num" w:pos="2040"/>
        </w:tabs>
        <w:ind w:left="2040" w:hanging="360"/>
      </w:pPr>
    </w:lvl>
  </w:abstractNum>
  <w:abstractNum w:abstractNumId="1" w15:restartNumberingAfterBreak="0">
    <w:nsid w:val="0FFFFF7D"/>
    <w:multiLevelType w:val="singleLevel"/>
    <w:tmpl w:val="00000000"/>
    <w:lvl w:ilvl="0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</w:lvl>
  </w:abstractNum>
  <w:abstractNum w:abstractNumId="2" w15:restartNumberingAfterBreak="0">
    <w:nsid w:val="0FFFFF7E"/>
    <w:multiLevelType w:val="singleLevel"/>
    <w:tmpl w:val="00000000"/>
    <w:lvl w:ilvl="0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</w:lvl>
  </w:abstractNum>
  <w:abstractNum w:abstractNumId="3" w15:restartNumberingAfterBreak="0">
    <w:nsid w:val="0FFFFF7F"/>
    <w:multiLevelType w:val="singleLevel"/>
    <w:tmpl w:val="00000000"/>
    <w:lvl w:ilvl="0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</w:abstractNum>
  <w:abstractNum w:abstractNumId="4" w15:restartNumberingAfterBreak="0">
    <w:nsid w:val="0FFFFF80"/>
    <w:multiLevelType w:val="singleLevel"/>
    <w:tmpl w:val="00000000"/>
    <w:lvl w:ilvl="0">
      <w:start w:val="1"/>
      <w:numFmt w:val="bullet"/>
      <w:lvlText w:val="●"/>
      <w:lvlJc w:val="left"/>
      <w:pPr>
        <w:tabs>
          <w:tab w:val="num" w:pos="2040"/>
        </w:tabs>
        <w:ind w:left="2040" w:hanging="360"/>
      </w:pPr>
      <w:rPr>
        <w:rFonts w:hint="default" w:ascii="Droid Sans" w:hAnsi="Droid Sans"/>
      </w:rPr>
    </w:lvl>
  </w:abstractNum>
  <w:abstractNum w:abstractNumId="5" w15:restartNumberingAfterBreak="0">
    <w:nsid w:val="0FFFFF81"/>
    <w:multiLevelType w:val="singleLevel"/>
    <w:tmpl w:val="00000000"/>
    <w:lvl w:ilvl="0">
      <w:start w:val="1"/>
      <w:numFmt w:val="bullet"/>
      <w:lvlText w:val="●"/>
      <w:lvlJc w:val="left"/>
      <w:pPr>
        <w:tabs>
          <w:tab w:val="num" w:pos="1620"/>
        </w:tabs>
        <w:ind w:left="1620" w:hanging="360"/>
      </w:pPr>
      <w:rPr>
        <w:rFonts w:hint="default" w:ascii="Droid Sans" w:hAnsi="Droid Sans"/>
      </w:rPr>
    </w:lvl>
  </w:abstractNum>
  <w:abstractNum w:abstractNumId="6" w15:restartNumberingAfterBreak="0">
    <w:nsid w:val="0FFFFF82"/>
    <w:multiLevelType w:val="singleLevel"/>
    <w:tmpl w:val="00000000"/>
    <w:lvl w:ilvl="0">
      <w:start w:val="1"/>
      <w:numFmt w:val="bullet"/>
      <w:lvlText w:val="●"/>
      <w:lvlJc w:val="left"/>
      <w:pPr>
        <w:tabs>
          <w:tab w:val="num" w:pos="1200"/>
        </w:tabs>
        <w:ind w:left="1200" w:hanging="360"/>
      </w:pPr>
      <w:rPr>
        <w:rFonts w:hint="default" w:ascii="Droid Sans" w:hAnsi="Droid Sans"/>
      </w:rPr>
    </w:lvl>
  </w:abstractNum>
  <w:abstractNum w:abstractNumId="7" w15:restartNumberingAfterBreak="0">
    <w:nsid w:val="0FFFFF83"/>
    <w:multiLevelType w:val="singleLevel"/>
    <w:tmpl w:val="00000000"/>
    <w:lvl w:ilvl="0">
      <w:start w:val="1"/>
      <w:numFmt w:val="bullet"/>
      <w:lvlText w:val="●"/>
      <w:lvlJc w:val="left"/>
      <w:pPr>
        <w:tabs>
          <w:tab w:val="num" w:pos="780"/>
        </w:tabs>
        <w:ind w:left="780" w:hanging="360"/>
      </w:pPr>
      <w:rPr>
        <w:rFonts w:hint="default" w:ascii="Droid Sans" w:hAnsi="Droid Sans"/>
      </w:rPr>
    </w:lvl>
  </w:abstractNum>
  <w:abstractNum w:abstractNumId="8" w15:restartNumberingAfterBreak="0">
    <w:nsid w:val="0FFFFF88"/>
    <w:multiLevelType w:val="singleLevel"/>
    <w:tmpl w:val="0000000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0FFFFF89"/>
    <w:multiLevelType w:val="singleLevel"/>
    <w:tmpl w:val="00000000"/>
    <w:lvl w:ilvl="0">
      <w:start w:val="1"/>
      <w:numFmt w:val="bullet"/>
      <w:lvlText w:val="●"/>
      <w:lvlJc w:val="left"/>
      <w:pPr>
        <w:tabs>
          <w:tab w:val="num" w:pos="360"/>
        </w:tabs>
        <w:ind w:left="360" w:hanging="360"/>
      </w:pPr>
      <w:rPr>
        <w:rFonts w:hint="default" w:ascii="Droid Sans" w:hAnsi="Droid Sans"/>
      </w:rPr>
    </w:lvl>
  </w:abstractNum>
  <w:abstractNum w:abstractNumId="10" w15:restartNumberingAfterBreak="0">
    <w:nsid w:val="146236C6"/>
    <w:multiLevelType w:val="multilevel"/>
    <w:tmpl w:val="146236C6"/>
    <w:lvl w:ilvl="0">
      <w:start w:val="1"/>
      <w:numFmt w:val="bullet"/>
      <w:lvlText w:val="♦"/>
      <w:lvlJc w:val="left"/>
      <w:pPr>
        <w:tabs>
          <w:tab w:val="num" w:pos="0"/>
        </w:tabs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1" w15:restartNumberingAfterBreak="0">
    <w:nsid w:val="482625DB"/>
    <w:multiLevelType w:val="multilevel"/>
    <w:tmpl w:val="482625DB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2" w15:restartNumberingAfterBreak="0">
    <w:nsid w:val="57495FE9"/>
    <w:multiLevelType w:val="multilevel"/>
    <w:tmpl w:val="57495FE9"/>
    <w:lvl w:ilvl="0">
      <w:start w:val="1"/>
      <w:numFmt w:val="bullet"/>
      <w:lvlText w:val="●"/>
      <w:lvlJc w:val="left"/>
      <w:pPr>
        <w:tabs>
          <w:tab w:val="num" w:pos="0"/>
        </w:tabs>
        <w:ind w:left="705" w:hanging="360"/>
      </w:pPr>
      <w:rPr>
        <w:rFonts w:hint="default" w:ascii="Noto Sans Symbols" w:hAnsi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eastAsia="Noto Sans Symbols" w:cs="Noto Sans Symbols"/>
      </w:rPr>
    </w:lvl>
  </w:abstract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" w16cid:durableId="1381859261">
    <w:abstractNumId w:val="10"/>
  </w:num>
  <w:num w:numId="2" w16cid:durableId="1560170218">
    <w:abstractNumId w:val="11"/>
  </w:num>
  <w:num w:numId="3" w16cid:durableId="597953165">
    <w:abstractNumId w:val="12"/>
  </w:num>
  <w:num w:numId="4" w16cid:durableId="2028827348">
    <w:abstractNumId w:val="9"/>
  </w:num>
  <w:num w:numId="5" w16cid:durableId="2102796991">
    <w:abstractNumId w:val="8"/>
  </w:num>
  <w:num w:numId="6" w16cid:durableId="825393135">
    <w:abstractNumId w:val="7"/>
  </w:num>
  <w:num w:numId="7" w16cid:durableId="1007751181">
    <w:abstractNumId w:val="6"/>
  </w:num>
  <w:num w:numId="8" w16cid:durableId="1912037116">
    <w:abstractNumId w:val="5"/>
  </w:num>
  <w:num w:numId="9" w16cid:durableId="729888227">
    <w:abstractNumId w:val="4"/>
  </w:num>
  <w:num w:numId="10" w16cid:durableId="80640846">
    <w:abstractNumId w:val="3"/>
  </w:num>
  <w:num w:numId="11" w16cid:durableId="718362088">
    <w:abstractNumId w:val="2"/>
  </w:num>
  <w:num w:numId="12" w16cid:durableId="2026326665">
    <w:abstractNumId w:val="1"/>
  </w:num>
  <w:num w:numId="13" w16cid:durableId="1041325184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68"/>
  <w:embedSystemFonts/>
  <w:hideGrammaticalErrors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efaultTableStyle w:val="Normal"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doNotLeaveBackslashAlon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CE0"/>
    <w:rsid w:val="00584F89"/>
    <w:rsid w:val="006BC02D"/>
    <w:rsid w:val="00BE2690"/>
    <w:rsid w:val="0152D750"/>
    <w:rsid w:val="030BB24C"/>
    <w:rsid w:val="04626143"/>
    <w:rsid w:val="05587AF2"/>
    <w:rsid w:val="0732A329"/>
    <w:rsid w:val="08A38C26"/>
    <w:rsid w:val="093D7035"/>
    <w:rsid w:val="0DA20094"/>
    <w:rsid w:val="10C377D2"/>
    <w:rsid w:val="115451DA"/>
    <w:rsid w:val="1292CB30"/>
    <w:rsid w:val="172B23D5"/>
    <w:rsid w:val="19B0C47E"/>
    <w:rsid w:val="19B0C47E"/>
    <w:rsid w:val="1AC19A89"/>
    <w:rsid w:val="1B9661B4"/>
    <w:rsid w:val="1B9661B4"/>
    <w:rsid w:val="23FD166A"/>
    <w:rsid w:val="23FD166A"/>
    <w:rsid w:val="2408CB31"/>
    <w:rsid w:val="2408CB31"/>
    <w:rsid w:val="2A68A54C"/>
    <w:rsid w:val="2D37408F"/>
    <w:rsid w:val="2E804EBC"/>
    <w:rsid w:val="331FC73B"/>
    <w:rsid w:val="3349163B"/>
    <w:rsid w:val="336A0719"/>
    <w:rsid w:val="386FED9D"/>
    <w:rsid w:val="38F677F7"/>
    <w:rsid w:val="3A9ECA50"/>
    <w:rsid w:val="3B6565D0"/>
    <w:rsid w:val="3BE0D38F"/>
    <w:rsid w:val="3BE0D38F"/>
    <w:rsid w:val="443DDB3C"/>
    <w:rsid w:val="47419353"/>
    <w:rsid w:val="49D69B44"/>
    <w:rsid w:val="4BDA9A25"/>
    <w:rsid w:val="54E8B415"/>
    <w:rsid w:val="55911C44"/>
    <w:rsid w:val="629EF21B"/>
    <w:rsid w:val="65428078"/>
    <w:rsid w:val="66885A8D"/>
    <w:rsid w:val="67B4DC37"/>
    <w:rsid w:val="67CD6409"/>
    <w:rsid w:val="6D45886C"/>
    <w:rsid w:val="756CFF5E"/>
    <w:rsid w:val="7718F6C8"/>
    <w:rsid w:val="7C81F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6D01B6AE"/>
  <w15:chartTrackingRefBased/>
  <w15:docId w15:val="{65AEA222-36C8-43BC-A08C-2F68B193528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Droid Sans" w:hAnsi="Droid Sans" w:eastAsia="Book Antiqua" w:cs="Droid Sans"/>
        <w:lang w:val="en-GB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semiHidden="1" w:unhideWhenUsed="1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0" w:line="252" w:lineRule="auto"/>
      <w:jc w:val="both"/>
    </w:pPr>
    <w:rPr>
      <w:rFonts w:ascii="Calibri" w:hAnsi="Calibri" w:eastAsia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8">
    <w:name w:val="heading 8"/>
    <w:basedOn w:val="Normal"/>
    <w:next w:val="Normal"/>
    <w:qFormat/>
    <w:pPr>
      <w:keepNext/>
      <w:keepLines/>
      <w:spacing w:before="120" w:after="0"/>
      <w:outlineLvl w:val="7"/>
    </w:pPr>
    <w:rPr>
      <w:b/>
      <w:bCs/>
      <w:sz w:val="20"/>
      <w:szCs w:val="20"/>
    </w:rPr>
  </w:style>
  <w:style w:type="paragraph" w:styleId="Heading9">
    <w:name w:val="heading 9"/>
    <w:basedOn w:val="Normal"/>
    <w:next w:val="Normal"/>
    <w:qFormat/>
    <w:pPr>
      <w:keepNext/>
      <w:keepLines/>
      <w:spacing w:before="120" w:after="0"/>
      <w:outlineLvl w:val="8"/>
    </w:pPr>
    <w:rPr>
      <w:i/>
      <w:iCs/>
      <w:sz w:val="20"/>
      <w:szCs w:val="20"/>
    </w:rPr>
  </w:style>
  <w:style w:type="character" w:styleId="DefaultParagraphFont" w:default="1">
    <w:name w:val="Default Paragraph Font"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rPr>
      <w:sz w:val="24"/>
    </w:rPr>
  </w:style>
  <w:style w:type="character" w:styleId="Emphasis">
    <w:name w:val="Emphasis"/>
    <w:basedOn w:val="DefaultParagraphFont"/>
    <w:qFormat/>
    <w:rPr>
      <w:i/>
      <w:iCs/>
    </w:r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rPr>
      <w:color w:val="0000FF"/>
      <w:u w:val="single"/>
    </w:rPr>
  </w:style>
  <w:style w:type="paragraph" w:styleId="NormalWeb">
    <w:name w:val="Normal (Web)"/>
    <w:pPr>
      <w:spacing w:before="100" w:beforeAutospacing="1" w:after="100" w:afterAutospacing="1"/>
    </w:pPr>
    <w:rPr>
      <w:rFonts w:ascii="Times New Roman" w:hAnsi="Times New Roman" w:eastAsia="SimSun" w:cs="Times New Roman"/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uiPriority w:val="34"/>
    <w:name w:val="List Paragraph"/>
    <w:basedOn w:val="Normal"/>
    <w:qFormat/>
    <w:rsid w:val="172B23D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microsoft.com/office/2020/10/relationships/intelligence" Target="intelligence2.xml" Id="R9a1348ece07c4702" /><Relationship Type="http://schemas.openxmlformats.org/officeDocument/2006/relationships/footer" Target="footer.xml" Id="R9bd0be7a433444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Sithanandham Radhakrishnan</dc:creator>
  <keywords/>
  <lastModifiedBy>Sithanandham Radhakrishnan</lastModifiedBy>
  <revision>6</revision>
  <dcterms:created xsi:type="dcterms:W3CDTF">2026-04-22T07:15:00.0000000Z</dcterms:created>
  <dcterms:modified xsi:type="dcterms:W3CDTF">2026-06-16T09:44:44.4683223Z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">
    <vt:lpwstr>true</vt:lpwstr>
  </property>
</Properties>
</file>