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2A16" w14:textId="77777777" w:rsidR="00967F01" w:rsidRDefault="00967F01"/>
    <w:p w14:paraId="4A6531AF" w14:textId="77777777" w:rsidR="00BC61C8" w:rsidRDefault="00967F01" w:rsidP="00967F01">
      <w:r w:rsidRPr="006522B3">
        <w:t xml:space="preserve">The maps are constructed in two stages. </w:t>
      </w:r>
    </w:p>
    <w:p w14:paraId="6F2474C1" w14:textId="0F78378B" w:rsidR="00BC61C8" w:rsidRPr="00BC61C8" w:rsidRDefault="00BC61C8" w:rsidP="00BC61C8">
      <w:pPr>
        <w:pStyle w:val="ListParagraph"/>
        <w:numPr>
          <w:ilvl w:val="0"/>
          <w:numId w:val="1"/>
        </w:numPr>
        <w:rPr>
          <w:b/>
          <w:bCs/>
        </w:rPr>
      </w:pPr>
      <w:r w:rsidRPr="00BC61C8">
        <w:rPr>
          <w:b/>
          <w:bCs/>
        </w:rPr>
        <w:t>Frequency analysis</w:t>
      </w:r>
    </w:p>
    <w:p w14:paraId="7A77CAA0" w14:textId="4D29CFA4" w:rsidR="00967F01" w:rsidRDefault="00967F01" w:rsidP="00BC61C8">
      <w:pPr>
        <w:ind w:left="360"/>
        <w:rPr>
          <w:lang w:val="en-US"/>
        </w:rPr>
      </w:pPr>
      <w:r w:rsidRPr="006522B3">
        <w:t xml:space="preserve">In the first stage, an extreme value </w:t>
      </w:r>
      <w:r w:rsidRPr="00BC61C8">
        <w:rPr>
          <w:lang w:val="en-US"/>
        </w:rPr>
        <w:t>distribution</w:t>
      </w:r>
      <w:r w:rsidRPr="006522B3">
        <w:t xml:space="preserve"> is fitted to the measured </w:t>
      </w:r>
      <w:r w:rsidRPr="00BC61C8">
        <w:rPr>
          <w:lang w:val="en-US"/>
        </w:rPr>
        <w:t xml:space="preserve">annual maximum </w:t>
      </w:r>
      <w:r w:rsidRPr="006522B3">
        <w:t>wind speeds from each station. This fitted model is used to estimate the return values of interest</w:t>
      </w:r>
      <w:r w:rsidR="005B1F75">
        <w:t xml:space="preserve"> (2-year, 5-year, 10-year, 20-year, 50-year and 100-year)</w:t>
      </w:r>
      <w:r w:rsidRPr="006522B3">
        <w:t xml:space="preserve">. The </w:t>
      </w:r>
      <w:r w:rsidRPr="00BC61C8">
        <w:rPr>
          <w:lang w:val="en-US"/>
        </w:rPr>
        <w:t xml:space="preserve">extreme value distribution </w:t>
      </w:r>
      <w:r w:rsidRPr="006522B3">
        <w:t xml:space="preserve">model </w:t>
      </w:r>
      <w:r w:rsidRPr="00BC61C8">
        <w:rPr>
          <w:lang w:val="en-US"/>
        </w:rPr>
        <w:t>u</w:t>
      </w:r>
      <w:r w:rsidRPr="006522B3">
        <w:t>s</w:t>
      </w:r>
      <w:r w:rsidRPr="00BC61C8">
        <w:rPr>
          <w:lang w:val="en-US"/>
        </w:rPr>
        <w:t xml:space="preserve">ed is the </w:t>
      </w:r>
      <w:r w:rsidRPr="009733E3">
        <w:t>Generalized Extreme Value (GEV) distribution</w:t>
      </w:r>
      <w:r w:rsidRPr="00BC61C8">
        <w:rPr>
          <w:lang w:val="en-US"/>
        </w:rPr>
        <w:t>.</w:t>
      </w:r>
    </w:p>
    <w:p w14:paraId="19F3AC73" w14:textId="31AA251B" w:rsidR="00BC61C8" w:rsidRDefault="00BC61C8" w:rsidP="00BC61C8">
      <w:pPr>
        <w:ind w:left="360"/>
      </w:pPr>
      <w:r>
        <w:rPr>
          <w:lang w:val="en-US"/>
        </w:rPr>
        <w:t>For storm rainfall analyses, Gumbel extreme value distribution model is used</w:t>
      </w:r>
      <w:r w:rsidR="005B1F75">
        <w:rPr>
          <w:lang w:val="en-US"/>
        </w:rPr>
        <w:t xml:space="preserve"> for various durations (5-min, 10-min, 15-min, 30-min, 1-hr, 3-hr, 6-hr, 12-hr, 18-hr and 24-hr)</w:t>
      </w:r>
      <w:r>
        <w:rPr>
          <w:lang w:val="en-US"/>
        </w:rPr>
        <w:t>.</w:t>
      </w:r>
    </w:p>
    <w:p w14:paraId="20153346" w14:textId="0E676856" w:rsidR="00BC61C8" w:rsidRPr="00BC61C8" w:rsidRDefault="00967F01" w:rsidP="00BC61C8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lang w:val="en-GB"/>
        </w:rPr>
      </w:pPr>
      <w:r w:rsidRPr="00BC61C8">
        <w:rPr>
          <w:rFonts w:eastAsia="Times New Roman" w:cs="Times New Roman"/>
          <w:b/>
          <w:bCs/>
          <w:lang w:val="en-GB"/>
        </w:rPr>
        <w:t>Spatial interpolation</w:t>
      </w:r>
    </w:p>
    <w:p w14:paraId="052438BC" w14:textId="77777777" w:rsidR="00BC61C8" w:rsidRDefault="00BC61C8" w:rsidP="00BC61C8">
      <w:pPr>
        <w:ind w:left="426"/>
      </w:pPr>
      <w:r w:rsidRPr="00BC61C8">
        <w:t>Kriging interpolation technique is applied in this work.</w:t>
      </w:r>
    </w:p>
    <w:p w14:paraId="6CD58CC3" w14:textId="3CD8D574" w:rsidR="00967F01" w:rsidRDefault="00967F01" w:rsidP="00BC61C8">
      <w:pPr>
        <w:ind w:left="426"/>
      </w:pPr>
      <w:r w:rsidRPr="00967F01">
        <w:t xml:space="preserve">Kriging is a geostatistical procedure to estimate the value of a variable of interest </w:t>
      </w:r>
      <w:r w:rsidR="00BC61C8" w:rsidRPr="00BC61C8">
        <w:t>at an unobserved location</w:t>
      </w:r>
      <w:r w:rsidR="00BC61C8" w:rsidRPr="00967F01">
        <w:t xml:space="preserve"> </w:t>
      </w:r>
      <w:r w:rsidRPr="00967F01">
        <w:t xml:space="preserve">from </w:t>
      </w:r>
      <w:r w:rsidR="00BC61C8" w:rsidRPr="00BC61C8">
        <w:t>observations of its value at nearby locations</w:t>
      </w:r>
      <w:r w:rsidRPr="00967F01">
        <w:t>.</w:t>
      </w:r>
    </w:p>
    <w:p w14:paraId="46213F4B" w14:textId="1A4A993C" w:rsidR="00101309" w:rsidRDefault="00101309" w:rsidP="00BC61C8">
      <w:pPr>
        <w:ind w:left="426"/>
      </w:pPr>
    </w:p>
    <w:p w14:paraId="3AE54D2B" w14:textId="79982474" w:rsidR="00101309" w:rsidRPr="00101309" w:rsidRDefault="008D22D0" w:rsidP="00BC61C8">
      <w:pPr>
        <w:ind w:left="426"/>
        <w:rPr>
          <w:b/>
          <w:bCs/>
        </w:rPr>
      </w:pPr>
      <w:r>
        <w:rPr>
          <w:b/>
          <w:bCs/>
        </w:rPr>
        <w:t>Storm rainfall (Intensity-Duration-Frequency analysis) output f</w:t>
      </w:r>
      <w:r w:rsidR="00101309" w:rsidRPr="00101309">
        <w:rPr>
          <w:b/>
          <w:bCs/>
        </w:rPr>
        <w:t>ile naming nomenclature</w:t>
      </w:r>
      <w:r>
        <w:rPr>
          <w:b/>
          <w:bCs/>
        </w:rPr>
        <w:t>:</w:t>
      </w:r>
    </w:p>
    <w:p w14:paraId="224DF5E0" w14:textId="1BC04774" w:rsidR="00101309" w:rsidRDefault="00101309" w:rsidP="00BC61C8">
      <w:pPr>
        <w:ind w:left="426"/>
      </w:pPr>
      <w:r>
        <w:t>RR_</w:t>
      </w:r>
      <w:r w:rsidRPr="00101309">
        <w:rPr>
          <w:b/>
          <w:bCs/>
          <w:i/>
          <w:iCs/>
        </w:rPr>
        <w:t>dur</w:t>
      </w:r>
      <w:r>
        <w:t>T</w:t>
      </w:r>
      <w:r w:rsidRPr="00101309">
        <w:rPr>
          <w:b/>
          <w:bCs/>
          <w:i/>
          <w:iCs/>
        </w:rPr>
        <w:t>rp</w:t>
      </w:r>
      <w:r>
        <w:t>.tif</w:t>
      </w:r>
    </w:p>
    <w:p w14:paraId="3A81F825" w14:textId="27197677" w:rsidR="00101309" w:rsidRDefault="00101309" w:rsidP="00BC61C8">
      <w:pPr>
        <w:ind w:left="426"/>
      </w:pPr>
    </w:p>
    <w:p w14:paraId="16E27099" w14:textId="60FD859A" w:rsidR="00101309" w:rsidRDefault="00101309" w:rsidP="00BC61C8">
      <w:pPr>
        <w:ind w:left="426"/>
      </w:pPr>
      <w:r w:rsidRPr="00101309">
        <w:rPr>
          <w:b/>
          <w:bCs/>
          <w:i/>
          <w:iCs/>
        </w:rPr>
        <w:t>dur</w:t>
      </w:r>
      <w:r>
        <w:t xml:space="preserve">   is the duration (5min, 10min, 15min, 30min, 1hr, 3hr, 6hr, 12hr, 18hr, 24hr)</w:t>
      </w:r>
    </w:p>
    <w:p w14:paraId="31666709" w14:textId="0B0C4F26" w:rsidR="00101309" w:rsidRDefault="00101309" w:rsidP="00BC61C8">
      <w:pPr>
        <w:ind w:left="426"/>
      </w:pPr>
      <w:r w:rsidRPr="00101309">
        <w:rPr>
          <w:b/>
          <w:bCs/>
          <w:i/>
          <w:iCs/>
        </w:rPr>
        <w:t>rp</w:t>
      </w:r>
      <w:r>
        <w:t xml:space="preserve"> is the return period in years (2, 5, 10, 20, 50, 100)</w:t>
      </w:r>
    </w:p>
    <w:sectPr w:rsidR="0010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302E"/>
    <w:multiLevelType w:val="hybridMultilevel"/>
    <w:tmpl w:val="F8E070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01"/>
    <w:rsid w:val="00101309"/>
    <w:rsid w:val="003D7573"/>
    <w:rsid w:val="005B1F75"/>
    <w:rsid w:val="008D22D0"/>
    <w:rsid w:val="00967F01"/>
    <w:rsid w:val="00B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A9EC"/>
  <w15:chartTrackingRefBased/>
  <w15:docId w15:val="{AA146998-4025-491D-88E5-5B201558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F01"/>
    <w:pPr>
      <w:spacing w:after="0" w:line="360" w:lineRule="auto"/>
      <w:jc w:val="both"/>
    </w:pPr>
    <w:rPr>
      <w:rFonts w:ascii="Book Antiqua" w:eastAsia="Arial" w:hAnsi="Book Antiqua" w:cs="Arial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Njogu</dc:creator>
  <cp:keywords/>
  <dc:description/>
  <cp:lastModifiedBy>Andrew Njogu</cp:lastModifiedBy>
  <cp:revision>4</cp:revision>
  <dcterms:created xsi:type="dcterms:W3CDTF">2024-02-08T02:32:00Z</dcterms:created>
  <dcterms:modified xsi:type="dcterms:W3CDTF">2024-02-25T16:27:00Z</dcterms:modified>
</cp:coreProperties>
</file>