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Introduction </w:t>
      </w:r>
    </w:p>
    <w:p>
      <w:pPr>
        <w:pStyle w:val="23"/>
        <w:rPr>
          <w:rFonts w:hint="default" w:ascii="Times New Roman" w:hAnsi="Times New Roman" w:cs="Times New Roman"/>
          <w:sz w:val="22"/>
          <w:szCs w:val="22"/>
        </w:rPr>
      </w:pPr>
      <w:r>
        <w:rPr>
          <w:rFonts w:hint="default" w:ascii="Times New Roman" w:hAnsi="Times New Roman" w:cs="Times New Roman"/>
          <w:sz w:val="22"/>
          <w:szCs w:val="22"/>
        </w:rPr>
        <w:t xml:space="preserve">The two time series with monthly frequency provided are Capacity Utilisation Rate (TCU) and Consumer Price Index Inflation Rate (CPIAUCSL). TCU represents the extent to which the production capacity of firms is being used, while CPIAUCSL represents the changes in the cost of a basket of goods and services purchased by households. 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output and potential output, and TCU is obtained by scaling the output gap by potential output. CPIAUCSL is measured as the percentage change in the Consumer Price Index (CPI) from one year ago. CPI is a measure of the average price level of a basket of goods and services consumed by households. The percentage change is obtained by calculating the difference between the current month’s CPI and the CPI of the same month one year ago, divided by the CPI of the same month one year ago, and then multiplied by 100. </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Loading Packages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(dynamac)          </w:t>
      </w:r>
      <w:r>
        <w:rPr>
          <w:rStyle w:val="51"/>
          <w:rFonts w:hint="default" w:ascii="Times New Roman" w:hAnsi="Times New Roman" w:cs="Times New Roman"/>
          <w:sz w:val="22"/>
          <w:szCs w:val="22"/>
        </w:rPr>
        <w:t># For ARDL estimation</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(forecast)         </w:t>
      </w:r>
      <w:r>
        <w:rPr>
          <w:rStyle w:val="51"/>
          <w:rFonts w:hint="default" w:ascii="Times New Roman" w:hAnsi="Times New Roman" w:cs="Times New Roman"/>
          <w:sz w:val="22"/>
          <w:szCs w:val="22"/>
        </w:rPr>
        <w:t># For ARIMA model estimation</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Registered S3 method overwritten by 'quantmod':</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method            from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as.zoo.data.frame zoo</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(tseries)          </w:t>
      </w:r>
      <w:r>
        <w:rPr>
          <w:rStyle w:val="51"/>
          <w:rFonts w:hint="default" w:ascii="Times New Roman" w:hAnsi="Times New Roman" w:cs="Times New Roman"/>
          <w:sz w:val="22"/>
          <w:szCs w:val="22"/>
        </w:rPr>
        <w:t># for time series models and diagnostic checks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(nlme)             </w:t>
      </w:r>
      <w:r>
        <w:rPr>
          <w:rStyle w:val="51"/>
          <w:rFonts w:hint="default" w:ascii="Times New Roman" w:hAnsi="Times New Roman" w:cs="Times New Roman"/>
          <w:sz w:val="22"/>
          <w:szCs w:val="22"/>
        </w:rPr>
        <w:t># to estimate ARIMA models</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Attaching package: 'nlme'</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The following object is masked from 'package:forecast':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getResponse</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(pdfetch)          </w:t>
      </w:r>
      <w:r>
        <w:rPr>
          <w:rStyle w:val="51"/>
          <w:rFonts w:hint="default" w:ascii="Times New Roman" w:hAnsi="Times New Roman" w:cs="Times New Roman"/>
          <w:sz w:val="22"/>
          <w:szCs w:val="22"/>
        </w:rPr>
        <w:t># to fetch data directly from online data bases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(zoo)              </w:t>
      </w:r>
      <w:r>
        <w:rPr>
          <w:rStyle w:val="51"/>
          <w:rFonts w:hint="default" w:ascii="Times New Roman" w:hAnsi="Times New Roman" w:cs="Times New Roman"/>
          <w:sz w:val="22"/>
          <w:szCs w:val="22"/>
        </w:rPr>
        <w:t># for the zoo function for daily time series</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Attaching package: 'zoo'</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The following objects are masked from 'package:base':</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as.Date, as.Date.numeric</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(urca)             </w:t>
      </w:r>
      <w:r>
        <w:rPr>
          <w:rStyle w:val="51"/>
          <w:rFonts w:hint="default" w:ascii="Times New Roman" w:hAnsi="Times New Roman" w:cs="Times New Roman"/>
          <w:sz w:val="22"/>
          <w:szCs w:val="22"/>
        </w:rPr>
        <w:t># for unit root tests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(vars)             </w:t>
      </w:r>
      <w:r>
        <w:rPr>
          <w:rStyle w:val="51"/>
          <w:rFonts w:hint="default" w:ascii="Times New Roman" w:hAnsi="Times New Roman" w:cs="Times New Roman"/>
          <w:sz w:val="22"/>
          <w:szCs w:val="22"/>
        </w:rPr>
        <w:t># for Granger tests and VAR estimation</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Loading required package: MASS</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Loading required package: strucchange</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Loading required package: sandwich</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Loading required package: lmtest</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(car)              </w:t>
      </w:r>
      <w:r>
        <w:rPr>
          <w:rStyle w:val="51"/>
          <w:rFonts w:hint="default" w:ascii="Times New Roman" w:hAnsi="Times New Roman" w:cs="Times New Roman"/>
          <w:sz w:val="22"/>
          <w:szCs w:val="22"/>
        </w:rPr>
        <w:t># for regression diagnostics and hypothesis testing</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Loading required package: carData</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(dynlm)            </w:t>
      </w:r>
      <w:r>
        <w:rPr>
          <w:rStyle w:val="51"/>
          <w:rFonts w:hint="default" w:ascii="Times New Roman" w:hAnsi="Times New Roman" w:cs="Times New Roman"/>
          <w:sz w:val="22"/>
          <w:szCs w:val="22"/>
        </w:rPr>
        <w:t># for Vector Error Correction Model(VECM)</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(tsDyn)            </w:t>
      </w:r>
      <w:r>
        <w:rPr>
          <w:rStyle w:val="51"/>
          <w:rFonts w:hint="default" w:ascii="Times New Roman" w:hAnsi="Times New Roman" w:cs="Times New Roman"/>
          <w:sz w:val="22"/>
          <w:szCs w:val="22"/>
        </w:rPr>
        <w:t># for linear and non-linear VAR and VECM models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(gets)             </w:t>
      </w:r>
      <w:r>
        <w:rPr>
          <w:rStyle w:val="51"/>
          <w:rFonts w:hint="default" w:ascii="Times New Roman" w:hAnsi="Times New Roman" w:cs="Times New Roman"/>
          <w:sz w:val="22"/>
          <w:szCs w:val="22"/>
        </w:rPr>
        <w:t># for Isat function: step and impsulse indicator saturation</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Loading required package: parallel</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Attaching package: 'gets'</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The following object is masked from 'package:car':</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logit</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(readxl)           </w:t>
      </w:r>
      <w:r>
        <w:rPr>
          <w:rStyle w:val="51"/>
          <w:rFonts w:hint="default" w:ascii="Times New Roman" w:hAnsi="Times New Roman" w:cs="Times New Roman"/>
          <w:sz w:val="22"/>
          <w:szCs w:val="22"/>
        </w:rPr>
        <w:t># to read Excel files and load the data from Excel files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(aod)              </w:t>
      </w:r>
      <w:r>
        <w:rPr>
          <w:rStyle w:val="51"/>
          <w:rFonts w:hint="default" w:ascii="Times New Roman" w:hAnsi="Times New Roman" w:cs="Times New Roman"/>
          <w:sz w:val="22"/>
          <w:szCs w:val="22"/>
        </w:rPr>
        <w:t># for Wald tests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(egcm)             </w:t>
      </w:r>
      <w:r>
        <w:rPr>
          <w:rStyle w:val="51"/>
          <w:rFonts w:hint="default" w:ascii="Times New Roman" w:hAnsi="Times New Roman" w:cs="Times New Roman"/>
          <w:sz w:val="22"/>
          <w:szCs w:val="22"/>
        </w:rPr>
        <w:t># Engle-Granger cointegration test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Loading required package: xts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 xml:space="preserve">(aTSA)             </w:t>
      </w:r>
      <w:r>
        <w:rPr>
          <w:rStyle w:val="51"/>
          <w:rFonts w:hint="default" w:ascii="Times New Roman" w:hAnsi="Times New Roman" w:cs="Times New Roman"/>
          <w:sz w:val="22"/>
          <w:szCs w:val="22"/>
        </w:rPr>
        <w:t># Engle-Granger cointegration test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Attaching package: 'aTSA'</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The following object is masked from 'package:vars':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arch.test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The following objects are masked from 'package:tseries':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adf.test, kpss.test, pp.test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The following object is masked from 'package:forecast':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forecast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The following object is masked from 'package:graphics':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identify</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library</w:t>
      </w:r>
      <w:r>
        <w:rPr>
          <w:rStyle w:val="69"/>
          <w:rFonts w:hint="default" w:ascii="Times New Roman" w:hAnsi="Times New Roman" w:cs="Times New Roman"/>
          <w:sz w:val="22"/>
          <w:szCs w:val="22"/>
        </w:rPr>
        <w:t>(tidyverse)</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 Attaching packages ─────────────────────────────────────── tidyverse 1.3.2</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 ggplot2 3.4.0      ✔ purrr   0.3.5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tibble  3.1.8      ✔ dplyr   1.0.10</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tidyr   1.2.1      ✔ stringr 1.4.1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readr   2.1.3      ✔ forcats 0.5.2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Conflicts ────────────────────────────────────────── tidyverse_conflicts()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stringr::boundary() masks strucchange::boundary()</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dplyr::collapse()   masks nlme::collapse()</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dplyr::filter()     masks stats::filter()</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dplyr::first()      masks xts::first()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dplyr::lag()        masks stats::lag()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dplyr::last()       masks xts::last()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dplyr::recode()     masks car::recode()</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dplyr::select()     masks MASS::select()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 purrr::some()       masks car::some()</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Clear the data buffer:</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rm</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list=</w:t>
      </w:r>
      <w:r>
        <w:rPr>
          <w:rStyle w:val="56"/>
          <w:rFonts w:hint="default" w:ascii="Times New Roman" w:hAnsi="Times New Roman" w:cs="Times New Roman"/>
          <w:sz w:val="22"/>
          <w:szCs w:val="22"/>
        </w:rPr>
        <w:t>ls</w:t>
      </w:r>
      <w:r>
        <w:rPr>
          <w:rStyle w:val="69"/>
          <w:rFonts w:hint="default" w:ascii="Times New Roman" w:hAnsi="Times New Roman" w:cs="Times New Roman"/>
          <w:sz w:val="22"/>
          <w:szCs w:val="22"/>
        </w:rPr>
        <w:t>())</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Inflation data </w:t>
      </w:r>
    </w:p>
    <w:p>
      <w:pPr>
        <w:pStyle w:val="23"/>
        <w:rPr>
          <w:rFonts w:hint="default" w:ascii="Times New Roman" w:hAnsi="Times New Roman" w:cs="Times New Roman"/>
          <w:sz w:val="22"/>
          <w:szCs w:val="22"/>
        </w:rPr>
      </w:pPr>
      <w:r>
        <w:rPr>
          <w:rFonts w:hint="default" w:ascii="Times New Roman" w:hAnsi="Times New Roman" w:cs="Times New Roman"/>
          <w:sz w:val="22"/>
          <w:szCs w:val="22"/>
        </w:rPr>
        <w:t>The CPI data is read from FRED using the pdfetch_FRED() function from the quantmod package. The names() function is used to assign the name “CPI” to the resulting data. The inflation rate is calculated by taking the first difference of the logarithm of the CPI series, lagged by 12 periods (i.e., one year). This gives the percentage change in the CPI from one year ago, which is a common measure of inflation. The resulting series is multiplied by 100 to convert it from a decimal to a percentage. The names() function is then used again to assign the name “Inflation” to the resulting data. The resulting inflation series is converted to a time series using the ts() function, with a start date of January 1947 and a frequency of 12 (monthly data). The na.omit() function is then used to remove any missing valu</w:t>
      </w:r>
      <w:bookmarkStart w:id="0" w:name="_GoBack"/>
      <w:bookmarkEnd w:id="0"/>
      <w:r>
        <w:rPr>
          <w:rFonts w:hint="default" w:ascii="Times New Roman" w:hAnsi="Times New Roman" w:cs="Times New Roman"/>
          <w:sz w:val="22"/>
          <w:szCs w:val="22"/>
        </w:rPr>
        <w:t>es from the series, which are present because the CPI data only begins in January 1948. The capacity utilization data is obtained using a similar process. The pdfetch_FRED() function is used to download the data for “TCU” (total capacity utilization), which is then assigned the name “TCU” using names(). The resulting data is converted to a time series using the ts() function, with a start date of January 1967 and a frequency of 12 (monthly data).</w:t>
      </w:r>
    </w:p>
    <w:p>
      <w:pPr>
        <w:pStyle w:val="36"/>
        <w:rPr>
          <w:rFonts w:hint="default" w:ascii="Times New Roman" w:hAnsi="Times New Roman" w:cs="Times New Roman"/>
          <w:sz w:val="22"/>
          <w:szCs w:val="22"/>
        </w:rPr>
      </w:pPr>
      <w:r>
        <w:rPr>
          <w:rStyle w:val="69"/>
          <w:rFonts w:hint="default" w:ascii="Times New Roman" w:hAnsi="Times New Roman" w:cs="Times New Roman"/>
          <w:sz w:val="22"/>
          <w:szCs w:val="22"/>
        </w:rPr>
        <w:t xml:space="preserve">CPI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pdfetch_FRED</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"CPIAUCSL"</w:t>
      </w:r>
      <w:r>
        <w:rPr>
          <w:rStyle w:val="69"/>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names</w:t>
      </w:r>
      <w:r>
        <w:rPr>
          <w:rStyle w:val="69"/>
          <w:rFonts w:hint="default" w:ascii="Times New Roman" w:hAnsi="Times New Roman" w:cs="Times New Roman"/>
          <w:sz w:val="22"/>
          <w:szCs w:val="22"/>
        </w:rPr>
        <w:t xml:space="preserve">(CPI)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"CPI"</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Inflation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log</w:t>
      </w:r>
      <w:r>
        <w:rPr>
          <w:rStyle w:val="69"/>
          <w:rFonts w:hint="default" w:ascii="Times New Roman" w:hAnsi="Times New Roman" w:cs="Times New Roman"/>
          <w:sz w:val="22"/>
          <w:szCs w:val="22"/>
        </w:rPr>
        <w:t xml:space="preserve">(CPI), </w:t>
      </w:r>
      <w:r>
        <w:rPr>
          <w:rStyle w:val="63"/>
          <w:rFonts w:hint="default" w:ascii="Times New Roman" w:hAnsi="Times New Roman" w:cs="Times New Roman"/>
          <w:sz w:val="22"/>
          <w:szCs w:val="22"/>
        </w:rPr>
        <w:t>lag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100</w:t>
      </w:r>
      <w:r>
        <w:rPr>
          <w:rStyle w:val="69"/>
          <w:rFonts w:hint="default" w:ascii="Times New Roman" w:hAnsi="Times New Roman" w:cs="Times New Roman"/>
          <w:sz w:val="22"/>
          <w:szCs w:val="22"/>
        </w:rPr>
        <w:t xml:space="preserve">                               </w:t>
      </w:r>
      <w:r>
        <w:rPr>
          <w:rStyle w:val="51"/>
          <w:rFonts w:hint="default" w:ascii="Times New Roman" w:hAnsi="Times New Roman" w:cs="Times New Roman"/>
          <w:sz w:val="22"/>
          <w:szCs w:val="22"/>
        </w:rPr>
        <w:t># Percent change from year ago</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names</w:t>
      </w:r>
      <w:r>
        <w:rPr>
          <w:rStyle w:val="69"/>
          <w:rFonts w:hint="default" w:ascii="Times New Roman" w:hAnsi="Times New Roman" w:cs="Times New Roman"/>
          <w:sz w:val="22"/>
          <w:szCs w:val="22"/>
        </w:rPr>
        <w:t xml:space="preserve">(Inflation)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"Inflation"</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Inflation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ts</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start=</w:t>
      </w:r>
      <w:r>
        <w:rPr>
          <w:rStyle w:val="56"/>
          <w:rFonts w:hint="default" w:ascii="Times New Roman" w:hAnsi="Times New Roman" w:cs="Times New Roman"/>
          <w:sz w:val="22"/>
          <w:szCs w:val="22"/>
        </w:rPr>
        <w:t>c</w:t>
      </w:r>
      <w:r>
        <w:rPr>
          <w:rStyle w:val="69"/>
          <w:rFonts w:hint="default" w:ascii="Times New Roman" w:hAnsi="Times New Roman" w:cs="Times New Roman"/>
          <w:sz w:val="22"/>
          <w:szCs w:val="22"/>
        </w:rPr>
        <w:t>(</w:t>
      </w:r>
      <w:r>
        <w:rPr>
          <w:rStyle w:val="41"/>
          <w:rFonts w:hint="default" w:ascii="Times New Roman" w:hAnsi="Times New Roman" w:cs="Times New Roman"/>
          <w:sz w:val="22"/>
          <w:szCs w:val="22"/>
        </w:rPr>
        <w:t>1947</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frequency=</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Inflation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na.omit</w:t>
      </w:r>
      <w:r>
        <w:rPr>
          <w:rStyle w:val="69"/>
          <w:rFonts w:hint="default" w:ascii="Times New Roman" w:hAnsi="Times New Roman" w:cs="Times New Roman"/>
          <w:sz w:val="22"/>
          <w:szCs w:val="22"/>
        </w:rPr>
        <w:t xml:space="preserve">(Inflation)                                                 </w:t>
      </w:r>
      <w:r>
        <w:rPr>
          <w:rStyle w:val="51"/>
          <w:rFonts w:hint="default" w:ascii="Times New Roman" w:hAnsi="Times New Roman" w:cs="Times New Roman"/>
          <w:sz w:val="22"/>
          <w:szCs w:val="22"/>
        </w:rPr>
        <w:t># inflation series begins in January 1948</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Capacity utilization data:</w:t>
      </w:r>
    </w:p>
    <w:p>
      <w:pPr>
        <w:pStyle w:val="36"/>
        <w:rPr>
          <w:rFonts w:hint="default" w:ascii="Times New Roman" w:hAnsi="Times New Roman" w:cs="Times New Roman"/>
          <w:sz w:val="22"/>
          <w:szCs w:val="22"/>
        </w:rPr>
      </w:pPr>
      <w:r>
        <w:rPr>
          <w:rStyle w:val="69"/>
          <w:rFonts w:hint="default" w:ascii="Times New Roman" w:hAnsi="Times New Roman" w:cs="Times New Roman"/>
          <w:sz w:val="22"/>
          <w:szCs w:val="22"/>
        </w:rPr>
        <w:t xml:space="preserve">TCU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pdfetch_FRED</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"TCU"</w:t>
      </w:r>
      <w:r>
        <w:rPr>
          <w:rStyle w:val="69"/>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names</w:t>
      </w:r>
      <w:r>
        <w:rPr>
          <w:rStyle w:val="69"/>
          <w:rFonts w:hint="default" w:ascii="Times New Roman" w:hAnsi="Times New Roman" w:cs="Times New Roman"/>
          <w:sz w:val="22"/>
          <w:szCs w:val="22"/>
        </w:rPr>
        <w:t xml:space="preserve">(TCU)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"TCU"</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TCU </w:t>
      </w:r>
      <w:r>
        <w:rPr>
          <w:rStyle w:val="55"/>
          <w:rFonts w:hint="default" w:ascii="Times New Roman" w:hAnsi="Times New Roman" w:cs="Times New Roman"/>
          <w:sz w:val="22"/>
          <w:szCs w:val="22"/>
        </w:rPr>
        <w:t>=</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ts</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start=</w:t>
      </w:r>
      <w:r>
        <w:rPr>
          <w:rStyle w:val="56"/>
          <w:rFonts w:hint="default" w:ascii="Times New Roman" w:hAnsi="Times New Roman" w:cs="Times New Roman"/>
          <w:sz w:val="22"/>
          <w:szCs w:val="22"/>
        </w:rPr>
        <w:t>c</w:t>
      </w:r>
      <w:r>
        <w:rPr>
          <w:rStyle w:val="69"/>
          <w:rFonts w:hint="default" w:ascii="Times New Roman" w:hAnsi="Times New Roman" w:cs="Times New Roman"/>
          <w:sz w:val="22"/>
          <w:szCs w:val="22"/>
        </w:rPr>
        <w:t>(</w:t>
      </w:r>
      <w:r>
        <w:rPr>
          <w:rStyle w:val="41"/>
          <w:rFonts w:hint="default" w:ascii="Times New Roman" w:hAnsi="Times New Roman" w:cs="Times New Roman"/>
          <w:sz w:val="22"/>
          <w:szCs w:val="22"/>
        </w:rPr>
        <w:t>1967</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frequency=</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How the Data is Measured</w:t>
      </w:r>
    </w:p>
    <w:p>
      <w:pPr>
        <w:pStyle w:val="3"/>
        <w:rPr>
          <w:rFonts w:hint="default" w:ascii="Times New Roman" w:hAnsi="Times New Roman" w:cs="Times New Roman"/>
          <w:sz w:val="22"/>
          <w:szCs w:val="22"/>
        </w:rPr>
      </w:pPr>
      <w:r>
        <w:rPr>
          <w:rFonts w:hint="default" w:ascii="Times New Roman" w:hAnsi="Times New Roman" w:cs="Times New Roman"/>
          <w:sz w:val="22"/>
          <w:szCs w:val="22"/>
        </w:rPr>
        <w:t>The data consists of two time series: the Consumer Price Index (CPI) and the Capacity Utilization Rate (CUR). The CPI measures the average change in prices over time of a fixed basket of goods and services consumed by households. It is calculated by the Bureau of Labor Statistics (BLS) in the United States and is widely used as a measure of inflation. The CPI in this dataset is measured in levels and represents the monthly average price of the fixed basket of goods and services in the United States. The Capacity Utilization Rate (CUR) is a measure of the extent to which a firm is using its installed productive capacity. It is calculated as the ratio of actual output to potential output, where potential output is the maximum level of output that a firm can produce with its installed productive capacity. In this dataset, the CUR is measured in levels and represents the percentage of productive capacity that is being utilized in the manufacturing, mining, and electric and gas utilities industries in the United States.</w:t>
      </w:r>
    </w:p>
    <w:p>
      <w:pPr>
        <w:pStyle w:val="3"/>
        <w:rPr>
          <w:rFonts w:hint="default" w:ascii="Times New Roman" w:hAnsi="Times New Roman" w:cs="Times New Roman"/>
          <w:b/>
          <w:bCs/>
          <w:sz w:val="22"/>
          <w:szCs w:val="22"/>
        </w:rPr>
      </w:pPr>
      <w:r>
        <w:rPr>
          <w:rFonts w:hint="default" w:ascii="Times New Roman" w:hAnsi="Times New Roman" w:cs="Times New Roman"/>
          <w:b/>
          <w:bCs/>
          <w:sz w:val="22"/>
          <w:szCs w:val="22"/>
        </w:rPr>
        <w:t>Plotting Data</w:t>
      </w:r>
    </w:p>
    <w:p>
      <w:pPr>
        <w:pStyle w:val="36"/>
        <w:rPr>
          <w:rFonts w:hint="default" w:ascii="Times New Roman" w:hAnsi="Times New Roman" w:cs="Times New Roman"/>
          <w:sz w:val="22"/>
          <w:szCs w:val="22"/>
        </w:rPr>
      </w:pPr>
      <w:r>
        <w:rPr>
          <w:rStyle w:val="51"/>
          <w:rFonts w:hint="default" w:ascii="Times New Roman" w:hAnsi="Times New Roman" w:cs="Times New Roman"/>
          <w:sz w:val="22"/>
          <w:szCs w:val="22"/>
        </w:rPr>
        <w:t># Plot TCU in levels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ggplot</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geom_line</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data =</w:t>
      </w:r>
      <w:r>
        <w:rPr>
          <w:rStyle w:val="69"/>
          <w:rFonts w:hint="default" w:ascii="Times New Roman" w:hAnsi="Times New Roman" w:cs="Times New Roman"/>
          <w:sz w:val="22"/>
          <w:szCs w:val="22"/>
        </w:rPr>
        <w:t xml:space="preserve"> TCU, </w:t>
      </w:r>
      <w:r>
        <w:rPr>
          <w:rStyle w:val="56"/>
          <w:rFonts w:hint="default" w:ascii="Times New Roman" w:hAnsi="Times New Roman" w:cs="Times New Roman"/>
          <w:sz w:val="22"/>
          <w:szCs w:val="22"/>
        </w:rPr>
        <w:t>aes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x =</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time</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y =</w:t>
      </w:r>
      <w:r>
        <w:rPr>
          <w:rStyle w:val="69"/>
          <w:rFonts w:hint="default" w:ascii="Times New Roman" w:hAnsi="Times New Roman" w:cs="Times New Roman"/>
          <w:sz w:val="22"/>
          <w:szCs w:val="22"/>
        </w:rPr>
        <w:t xml:space="preserve"> TCU), </w:t>
      </w:r>
      <w:r>
        <w:rPr>
          <w:rStyle w:val="63"/>
          <w:rFonts w:hint="default" w:ascii="Times New Roman" w:hAnsi="Times New Roman" w:cs="Times New Roman"/>
          <w:sz w:val="22"/>
          <w:szCs w:val="22"/>
        </w:rPr>
        <w:t>color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'blue'</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labs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title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"Capacity Utilisation Rate (TCU)"</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ylab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"TCU"</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xlab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"Year"</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Don't know how to automatically pick scale for object of type &lt;ts&gt;. Defaulting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to continuous.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Don't know how to automatically pick scale for object of type &lt;ts&gt;. Defaulting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to continuous.</w:t>
      </w:r>
    </w:p>
    <w:p>
      <w:pPr>
        <w:pStyle w:val="23"/>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2"/>
          <w:szCs w:val="22"/>
        </w:rPr>
        <w:t xml:space="preserve"> </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Consumer Price Index Inflation Rate (CPIAUCSL)</w:t>
      </w:r>
    </w:p>
    <w:p>
      <w:pPr>
        <w:pStyle w:val="36"/>
        <w:rPr>
          <w:rFonts w:hint="default" w:ascii="Times New Roman" w:hAnsi="Times New Roman" w:cs="Times New Roman"/>
          <w:sz w:val="22"/>
          <w:szCs w:val="22"/>
        </w:rPr>
      </w:pPr>
      <w:r>
        <w:rPr>
          <w:rStyle w:val="51"/>
          <w:rFonts w:hint="default" w:ascii="Times New Roman" w:hAnsi="Times New Roman" w:cs="Times New Roman"/>
          <w:sz w:val="22"/>
          <w:szCs w:val="22"/>
        </w:rPr>
        <w:t># Plot CPIAUCSL in levels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ggplot</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geom_line</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data =</w:t>
      </w:r>
      <w:r>
        <w:rPr>
          <w:rStyle w:val="69"/>
          <w:rFonts w:hint="default" w:ascii="Times New Roman" w:hAnsi="Times New Roman" w:cs="Times New Roman"/>
          <w:sz w:val="22"/>
          <w:szCs w:val="22"/>
        </w:rPr>
        <w:t xml:space="preserve"> CPI, </w:t>
      </w:r>
      <w:r>
        <w:rPr>
          <w:rStyle w:val="56"/>
          <w:rFonts w:hint="default" w:ascii="Times New Roman" w:hAnsi="Times New Roman" w:cs="Times New Roman"/>
          <w:sz w:val="22"/>
          <w:szCs w:val="22"/>
        </w:rPr>
        <w:t>aes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x =</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time</w:t>
      </w:r>
      <w:r>
        <w:rPr>
          <w:rStyle w:val="69"/>
          <w:rFonts w:hint="default" w:ascii="Times New Roman" w:hAnsi="Times New Roman" w:cs="Times New Roman"/>
          <w:sz w:val="22"/>
          <w:szCs w:val="22"/>
        </w:rPr>
        <w:t xml:space="preserve">(CPI), </w:t>
      </w:r>
      <w:r>
        <w:rPr>
          <w:rStyle w:val="63"/>
          <w:rFonts w:hint="default" w:ascii="Times New Roman" w:hAnsi="Times New Roman" w:cs="Times New Roman"/>
          <w:sz w:val="22"/>
          <w:szCs w:val="22"/>
        </w:rPr>
        <w:t>y =</w:t>
      </w:r>
      <w:r>
        <w:rPr>
          <w:rStyle w:val="69"/>
          <w:rFonts w:hint="default" w:ascii="Times New Roman" w:hAnsi="Times New Roman" w:cs="Times New Roman"/>
          <w:sz w:val="22"/>
          <w:szCs w:val="22"/>
        </w:rPr>
        <w:t xml:space="preserve"> CPI), </w:t>
      </w:r>
      <w:r>
        <w:rPr>
          <w:rStyle w:val="63"/>
          <w:rFonts w:hint="default" w:ascii="Times New Roman" w:hAnsi="Times New Roman" w:cs="Times New Roman"/>
          <w:sz w:val="22"/>
          <w:szCs w:val="22"/>
        </w:rPr>
        <w:t>color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'red'</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labs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title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"Consumer Price Index Inflation Rate (CPIAUCSL)"</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ylab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"CPIAUCSL"</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xlab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"Year"</w:t>
      </w:r>
      <w:r>
        <w:rPr>
          <w:rStyle w:val="69"/>
          <w:rFonts w:hint="default" w:ascii="Times New Roman" w:hAnsi="Times New Roman" w:cs="Times New Roman"/>
          <w:sz w:val="22"/>
          <w:szCs w:val="22"/>
        </w:rPr>
        <w:t>)</w:t>
      </w:r>
    </w:p>
    <w:p>
      <w:pPr>
        <w:pStyle w:val="23"/>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2"/>
          <w:szCs w:val="22"/>
        </w:rPr>
        <w:t xml:space="preserve"> </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Capacity Utilisation Rate (TCU) - First Differences</w:t>
      </w:r>
    </w:p>
    <w:p>
      <w:pPr>
        <w:pStyle w:val="36"/>
        <w:rPr>
          <w:rFonts w:hint="default" w:ascii="Times New Roman" w:hAnsi="Times New Roman" w:cs="Times New Roman"/>
          <w:sz w:val="22"/>
          <w:szCs w:val="22"/>
        </w:rPr>
      </w:pPr>
      <w:r>
        <w:rPr>
          <w:rStyle w:val="51"/>
          <w:rFonts w:hint="default" w:ascii="Times New Roman" w:hAnsi="Times New Roman" w:cs="Times New Roman"/>
          <w:sz w:val="22"/>
          <w:szCs w:val="22"/>
        </w:rPr>
        <w:t># Plot TCU in first differences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ggplot</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geom_line</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data =</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(TCU), </w:t>
      </w:r>
      <w:r>
        <w:rPr>
          <w:rStyle w:val="56"/>
          <w:rFonts w:hint="default" w:ascii="Times New Roman" w:hAnsi="Times New Roman" w:cs="Times New Roman"/>
          <w:sz w:val="22"/>
          <w:szCs w:val="22"/>
        </w:rPr>
        <w:t>aes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x =</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time</w:t>
      </w:r>
      <w:r>
        <w:rPr>
          <w:rStyle w:val="69"/>
          <w:rFonts w:hint="default" w:ascii="Times New Roman" w:hAnsi="Times New Roman" w:cs="Times New Roman"/>
          <w:sz w:val="22"/>
          <w:szCs w:val="22"/>
        </w:rPr>
        <w:t>(TCU)[</w:t>
      </w:r>
      <w:r>
        <w:rPr>
          <w:rStyle w:val="41"/>
          <w:rFonts w:hint="default" w:ascii="Times New Roman" w:hAnsi="Times New Roman" w:cs="Times New Roman"/>
          <w:sz w:val="22"/>
          <w:szCs w:val="22"/>
        </w:rPr>
        <w:t>2</w:t>
      </w:r>
      <w:r>
        <w:rPr>
          <w:rStyle w:val="46"/>
          <w:rFonts w:hint="default" w:ascii="Times New Roman" w:hAnsi="Times New Roman" w:cs="Times New Roman"/>
          <w:sz w:val="22"/>
          <w:szCs w:val="22"/>
        </w:rPr>
        <w:t>:</w:t>
      </w:r>
      <w:r>
        <w:rPr>
          <w:rStyle w:val="56"/>
          <w:rFonts w:hint="default" w:ascii="Times New Roman" w:hAnsi="Times New Roman" w:cs="Times New Roman"/>
          <w:sz w:val="22"/>
          <w:szCs w:val="22"/>
        </w:rPr>
        <w:t>length</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time</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y =</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color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'blue'</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labs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title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"Capacity Utilisation Rate (TCU) - First Differences"</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ylab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"TCU Diff"</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xlab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"Year"</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Don't know how to automatically pick scale for object of type &lt;ts&gt;. Defaulting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to continuous.</w:t>
      </w:r>
    </w:p>
    <w:p>
      <w:pPr>
        <w:pStyle w:val="23"/>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2"/>
          <w:szCs w:val="22"/>
        </w:rPr>
        <w:t xml:space="preserve"> </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Consumer Price Index Inflation Rate (CPIAUCSL)</w:t>
      </w:r>
    </w:p>
    <w:p>
      <w:pPr>
        <w:pStyle w:val="36"/>
        <w:rPr>
          <w:rFonts w:hint="default" w:ascii="Times New Roman" w:hAnsi="Times New Roman" w:cs="Times New Roman"/>
          <w:sz w:val="22"/>
          <w:szCs w:val="22"/>
        </w:rPr>
      </w:pPr>
      <w:r>
        <w:rPr>
          <w:rStyle w:val="51"/>
          <w:rFonts w:hint="default" w:ascii="Times New Roman" w:hAnsi="Times New Roman" w:cs="Times New Roman"/>
          <w:sz w:val="22"/>
          <w:szCs w:val="22"/>
        </w:rPr>
        <w:t># Plot CPIAUCSL in first differences</w:t>
      </w:r>
      <w:r>
        <w:rPr>
          <w:rFonts w:hint="default" w:ascii="Times New Roman" w:hAnsi="Times New Roman" w:cs="Times New Roman"/>
          <w:sz w:val="22"/>
          <w:szCs w:val="22"/>
        </w:rPr>
        <w:br w:type="textWrapping"/>
      </w:r>
      <w:r>
        <w:rPr>
          <w:rStyle w:val="56"/>
          <w:rFonts w:hint="default" w:ascii="Times New Roman" w:hAnsi="Times New Roman" w:cs="Times New Roman"/>
          <w:sz w:val="22"/>
          <w:szCs w:val="22"/>
        </w:rPr>
        <w:t>ggplot</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geom_line</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data =</w:t>
      </w:r>
      <w:r>
        <w:rPr>
          <w:rStyle w:val="69"/>
          <w:rFonts w:hint="default" w:ascii="Times New Roman" w:hAnsi="Times New Roman" w:cs="Times New Roman"/>
          <w:sz w:val="22"/>
          <w:szCs w:val="22"/>
        </w:rPr>
        <w:t xml:space="preserve"> CPI, </w:t>
      </w:r>
      <w:r>
        <w:rPr>
          <w:rStyle w:val="56"/>
          <w:rFonts w:hint="default" w:ascii="Times New Roman" w:hAnsi="Times New Roman" w:cs="Times New Roman"/>
          <w:sz w:val="22"/>
          <w:szCs w:val="22"/>
        </w:rPr>
        <w:t>aes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x =</w:t>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time</w:t>
      </w:r>
      <w:r>
        <w:rPr>
          <w:rStyle w:val="69"/>
          <w:rFonts w:hint="default" w:ascii="Times New Roman" w:hAnsi="Times New Roman" w:cs="Times New Roman"/>
          <w:sz w:val="22"/>
          <w:szCs w:val="22"/>
        </w:rPr>
        <w:t xml:space="preserve">(CPI), </w:t>
      </w:r>
      <w:r>
        <w:rPr>
          <w:rStyle w:val="63"/>
          <w:rFonts w:hint="default" w:ascii="Times New Roman" w:hAnsi="Times New Roman" w:cs="Times New Roman"/>
          <w:sz w:val="22"/>
          <w:szCs w:val="22"/>
        </w:rPr>
        <w:t>y =</w:t>
      </w:r>
      <w:r>
        <w:rPr>
          <w:rStyle w:val="69"/>
          <w:rFonts w:hint="default" w:ascii="Times New Roman" w:hAnsi="Times New Roman" w:cs="Times New Roman"/>
          <w:sz w:val="22"/>
          <w:szCs w:val="22"/>
        </w:rPr>
        <w:t xml:space="preserve"> CPI), </w:t>
      </w:r>
      <w:r>
        <w:rPr>
          <w:rStyle w:val="63"/>
          <w:rFonts w:hint="default" w:ascii="Times New Roman" w:hAnsi="Times New Roman" w:cs="Times New Roman"/>
          <w:sz w:val="22"/>
          <w:szCs w:val="22"/>
        </w:rPr>
        <w:t>color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'blue'</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labs</w:t>
      </w:r>
      <w:r>
        <w:rPr>
          <w:rStyle w:val="69"/>
          <w:rFonts w:hint="default" w:ascii="Times New Roman" w:hAnsi="Times New Roman" w:cs="Times New Roman"/>
          <w:sz w:val="22"/>
          <w:szCs w:val="22"/>
        </w:rPr>
        <w:t>(</w:t>
      </w:r>
      <w:r>
        <w:rPr>
          <w:rStyle w:val="63"/>
          <w:rFonts w:hint="default" w:ascii="Times New Roman" w:hAnsi="Times New Roman" w:cs="Times New Roman"/>
          <w:sz w:val="22"/>
          <w:szCs w:val="22"/>
        </w:rPr>
        <w:t>title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"Consumer Price Index Inflation Rate (CPIAUCSL)"</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ylab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"CPIAUCSL"</w:t>
      </w:r>
      <w:r>
        <w:rPr>
          <w:rStyle w:val="69"/>
          <w:rFonts w:hint="default" w:ascii="Times New Roman" w:hAnsi="Times New Roman" w:cs="Times New Roman"/>
          <w:sz w:val="22"/>
          <w:szCs w:val="22"/>
        </w:rPr>
        <w:t xml:space="preserve">) </w:t>
      </w:r>
      <w:r>
        <w:rPr>
          <w:rStyle w:val="46"/>
          <w:rFonts w:hint="default" w:ascii="Times New Roman" w:hAnsi="Times New Roman" w:cs="Times New Roman"/>
          <w:sz w:val="22"/>
          <w:szCs w:val="22"/>
        </w:rPr>
        <w:t>+</w:t>
      </w:r>
      <w:r>
        <w:rPr>
          <w:rFonts w:hint="default" w:ascii="Times New Roman" w:hAnsi="Times New Roman" w:cs="Times New Roman"/>
          <w:sz w:val="22"/>
          <w:szCs w:val="22"/>
        </w:rPr>
        <w:br w:type="textWrapping"/>
      </w:r>
      <w:r>
        <w:rPr>
          <w:rStyle w:val="69"/>
          <w:rFonts w:hint="default" w:ascii="Times New Roman" w:hAnsi="Times New Roman" w:cs="Times New Roman"/>
          <w:sz w:val="22"/>
          <w:szCs w:val="22"/>
        </w:rPr>
        <w:t xml:space="preserve">  </w:t>
      </w:r>
      <w:r>
        <w:rPr>
          <w:rStyle w:val="56"/>
          <w:rFonts w:hint="default" w:ascii="Times New Roman" w:hAnsi="Times New Roman" w:cs="Times New Roman"/>
          <w:sz w:val="22"/>
          <w:szCs w:val="22"/>
        </w:rPr>
        <w:t>xlab</w:t>
      </w:r>
      <w:r>
        <w:rPr>
          <w:rStyle w:val="69"/>
          <w:rFonts w:hint="default" w:ascii="Times New Roman" w:hAnsi="Times New Roman" w:cs="Times New Roman"/>
          <w:sz w:val="22"/>
          <w:szCs w:val="22"/>
        </w:rPr>
        <w:t>(</w:t>
      </w:r>
      <w:r>
        <w:rPr>
          <w:rStyle w:val="47"/>
          <w:rFonts w:hint="default" w:ascii="Times New Roman" w:hAnsi="Times New Roman" w:cs="Times New Roman"/>
          <w:sz w:val="22"/>
          <w:szCs w:val="22"/>
        </w:rPr>
        <w:t>"Year"</w:t>
      </w:r>
      <w:r>
        <w:rPr>
          <w:rStyle w:val="69"/>
          <w:rFonts w:hint="default" w:ascii="Times New Roman" w:hAnsi="Times New Roman" w:cs="Times New Roman"/>
          <w:sz w:val="22"/>
          <w:szCs w:val="22"/>
        </w:rPr>
        <w:t>)</w:t>
      </w:r>
    </w:p>
    <w:p>
      <w:pPr>
        <w:pStyle w:val="23"/>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2"/>
          <w:szCs w:val="22"/>
        </w:rPr>
        <w:t xml:space="preserve"> </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ADF, PP, and KPSS unit root tests.</w:t>
      </w:r>
    </w:p>
    <w:p>
      <w:pPr>
        <w:pStyle w:val="23"/>
        <w:rPr>
          <w:rFonts w:hint="default" w:ascii="Times New Roman" w:hAnsi="Times New Roman" w:cs="Times New Roman"/>
          <w:sz w:val="22"/>
          <w:szCs w:val="22"/>
        </w:rPr>
      </w:pPr>
      <w:r>
        <w:rPr>
          <w:rFonts w:hint="default" w:ascii="Times New Roman" w:hAnsi="Times New Roman" w:cs="Times New Roman"/>
          <w:sz w:val="22"/>
          <w:szCs w:val="22"/>
        </w:rPr>
        <w:t>To run the ADF, PP, and KPSS unit root tests, we can use the ur.df function from the urca package. The ADF and PP tests are used to test for a unit root in the series, while the KPSS test is used to test for stationarity. We need to run each test twice for each series, first in levels and then in first differences. ADF test for inflation in levels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-2.7318 3.76</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drift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z.diff ~ z.lag.1 + 1 + z.diff.lag)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-1.85908 -0.16886 -0.00177  0.16451  1.56178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(Intercept)   0.042765   0.018120   2.360 0.018492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z.lag.1      -0.011893   0.004354  -2.732 0.006427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z.diff.lag1   0.345556   0.029059  11.892  &lt; 2e-16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z.diff.lag2   0.059477   0.030952   1.922 0.054981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z.diff.lag3  -0.011299   0.030884  -0.366 0.714571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z.diff.lag4   0.036098   0.030778   1.173 0.241175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z.diff.lag5   0.064922   0.030300   2.143 0.032415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z.diff.lag6   0.016143   0.030336   0.532 0.594761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z.diff.lag7   0.087664   0.030261   2.897 0.003862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z.diff.lag8   0.020324   0.030367   0.669 0.503491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z.diff.lag9   0.037002   0.030347   1.219 0.223061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z.diff.lag10  0.084945   0.029876   2.843 0.004570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z.diff.lag11  0.100161   0.029170   3.434 0.000623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z.diff.lag12 -0.458721   0.027523 -16.667  &lt; 2e-16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0.3147 on 875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0.4017, Adjusted R-squared:  0.3928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45.19 on 13 and 875 DF,  p-value: &lt; 2.2e-16</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-2.7318 3.76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values for test statistics: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1pct  5pct 10pct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tau2 -3.43 -2.86 -2.57</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phi1  6.43  4.59  3.78</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PP test for inflation in levels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-25.7047</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with intercept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y ~ y.l1)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-2.56152 -0.20952  0.00219  0.21075  2.07185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(Intercept) 0.045593   0.022774   2.002   0.0456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y.l1        0.985449   0.005161 190.957   &lt;2e-16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0.4294 on 899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0.9759, Adjusted R-squared:  0.9759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3.646e+04 on 1 and 899 DF,  p-value: &lt; 2.2e-16</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type: Z-alpha  is: -25.7047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aux. Z statistics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Z-tau-mu            2.7937</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KPSS test for inflation in levels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ur.kpss</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"tau"</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"short"</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KPSS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is of type: tau with 6 lags.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1.0014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 for a significance level of: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10pct  5pct 2.5pct  1pct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critical values 0.119 0.146  0.176 0.216</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ADF test for inflation in first differences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-10.276 52.8135</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drift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z.diff ~ z.lag.1 + 1 + z.diff.lag)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-1.83560 -0.16808  0.00028  0.17436  1.52771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(Intercept)   0.002452   0.010504   0.233   0.8155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z.lag.1      -0.592255   0.057635 -10.276  &lt; 2e-16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z.diff.lag1   0.010934   0.053849   0.203   0.8391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z.diff.lag2   0.054194   0.053344   1.016   0.3099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z.diff.lag3   0.026421   0.052689   0.501   0.6162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z.diff.lag4   0.052259   0.051443   1.016   0.3100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z.diff.lag5   0.110522   0.049844   2.217   0.0269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z.diff.lag6   0.113134   0.048202   2.347   0.0191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z.diff.lag7   0.189033   0.045980   4.111 4.31e-05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z.diff.lag8   0.194227   0.043760   4.439 1.02e-05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z.diff.lag9   0.222688   0.040603   5.485 5.43e-08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z.diff.lag10  0.296768   0.037375   7.940 6.18e-15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z.diff.lag11  0.383413   0.034029  11.267  &lt; 2e-16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z.diff.lag12 -0.133037   0.031270  -4.254 2.32e-05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0.313 on 874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0.5009, Adjusted R-squared:  0.4935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67.47 on 13 and 874 DF,  p-value: &lt; 2.2e-16</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-10.276 52.8135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values for test statistics: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1pct  5pct 10pct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tau2 -3.43 -2.86 -2.57</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phi1  6.43  4.59  3.78</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PP test for inflation in first differences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-549.2674</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with intercept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y ~ y.l1)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-2.18273 -0.19191  0.00128  0.20020  2.34577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(Intercept) -0.001997   0.013148  -0.152    0.879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y.l1         0.402435   0.030510  13.190   &lt;2e-16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0.3944 on 898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0.1623, Adjusted R-squared:  0.1614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174 on 1 and 898 DF,  p-value: &lt; 2.2e-16</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type: Z-alpha  is: -549.2674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aux. Z statistics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Z-tau-mu           -0.1531</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KPSS test for inflation in first differences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ur.kpss</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(Inflation),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"tau"</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"short"</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KPSS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is of type: tau with 6 lags.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0.0452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 for a significance level of: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10pct  5pct 2.5pct  1pct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critical values 0.119 0.146  0.176 0.216</w:t>
      </w:r>
    </w:p>
    <w:p>
      <w:pPr>
        <w:pStyle w:val="23"/>
        <w:rPr>
          <w:rFonts w:hint="default" w:ascii="Times New Roman" w:hAnsi="Times New Roman" w:cs="Times New Roman"/>
          <w:sz w:val="22"/>
          <w:szCs w:val="22"/>
        </w:rPr>
      </w:pPr>
      <w:r>
        <w:rPr>
          <w:rFonts w:hint="default" w:ascii="Times New Roman" w:hAnsi="Times New Roman" w:cs="Times New Roman"/>
          <w:sz w:val="22"/>
          <w:szCs w:val="22"/>
        </w:rPr>
        <w:t>ADF test for TCU in levels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-4.3317 9.4247</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drift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z.diff ~ z.lag.1 + 1 + z.diff.lag)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-9.0715 -0.2835  0.0031  0.3087  3.5060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(Intercept)   2.451429   0.568383   4.313 1.86e-05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z.lag.1      -0.030736   0.007096  -4.332 1.71e-05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z.diff.lag1   0.299697   0.038579   7.768 3.12e-14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z.diff.lag2  -0.036453   0.040190  -0.907  0.36474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z.diff.lag3   0.050993   0.040271   1.266  0.20588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z.diff.lag4   0.075998   0.040268   1.887  0.05956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z.diff.lag5   0.013603   0.040320   0.337  0.73594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z.diff.lag6   0.072175   0.040160   1.797  0.07277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z.diff.lag7   0.009042   0.040176   0.225  0.82201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z.diff.lag8  -0.024710   0.040119  -0.616  0.53817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z.diff.lag9   0.060198   0.039991   1.505  0.13274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z.diff.lag10  0.114998   0.039966   2.877  0.00414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z.diff.lag11 -0.056014   0.038782  -1.444  0.14912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0.6908 on 648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0.139,  Adjusted R-squared:  0.123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8.716 on 12 and 648 DF,  p-value: 1.572e-15</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-4.3317 9.4247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values for test statistics: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1pct  5pct 10pct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tau2 -3.43 -2.86 -2.57</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phi1  6.43  4.59  3.78</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PP test for TCU in levels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-21.0747</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with intercept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y ~ y.l1)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-10.0533  -0.2913   0.0605   0.3499   4.0605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(Intercept) 1.495900   0.538405   2.778  0.00562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y.l1        0.981132   0.006713 146.151  &lt; 2e-16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0.7353 on 671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0.9695, Adjusted R-squared:  0.9695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2.136e+04 on 1 and 671 DF,  p-value: &lt; 2.2e-16</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type: Z-alpha  is: -21.0747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aux. Z statistics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Z-tau-mu            3.4315</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KPSS test for TCU in levels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ur.kpss</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"tau"</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KPSS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is of type: tau with 6 lags.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0.1847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 for a significance level of: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10pct  5pct 2.5pct  1pct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critical values 0.119 0.146  0.176 0.216</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ADF test for TCU in first differences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-6.6977 22.4326</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ur.df</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"drift"</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1"/>
          <w:rFonts w:hint="default" w:ascii="Times New Roman" w:hAnsi="Times New Roman" w:cs="Times New Roman"/>
          <w:sz w:val="22"/>
          <w:szCs w:val="22"/>
        </w:rPr>
        <w:t>12</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selectlags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"AIC"</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Augmented Dickey-Fuller Test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drift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z.diff ~ z.lag.1 + 1 + z.diff.lag)</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-8.9181 -0.3030  0.0000  0.3092  3.9259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(Intercept)  -0.007766   0.027291  -0.285   0.7761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z.lag.1      -0.578597   0.086387  -6.698  4.6e-11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z.diff.lag1  -0.121972   0.085776  -1.422   0.1555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z.diff.lag2  -0.169759   0.082679  -2.053   0.0405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z.diff.lag3  -0.130129   0.079089  -1.645   0.1004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z.diff.lag4  -0.065957   0.075695  -0.871   0.3839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z.diff.lag5  -0.065383   0.072092  -0.907   0.3648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z.diff.lag6  -0.008407   0.067507  -0.125   0.9009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z.diff.lag7  -0.015737   0.062553  -0.252   0.8014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z.diff.lag8  -0.058333   0.055942  -1.043   0.2975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z.diff.lag9  -0.014925   0.047695  -0.313   0.7544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z.diff.lag10  0.082827   0.038891   2.130   0.0336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0.7008 on 648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0.3766, Adjusted R-squared:  0.366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35.59 on 11 and 648 DF,  p-value: &lt; 2.2e-16</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-6.6977 22.4326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values for test statistics: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1pct  5pct 10pct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tau2 -3.43 -2.86 -2.57</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phi1  6.43  4.59  3.78</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PP test for TCU in first differences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 Cointegration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The value of the test statistic is: -504.5475</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ur.pp</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"Z-alpha"</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4"/>
          <w:rFonts w:hint="default" w:ascii="Times New Roman" w:hAnsi="Times New Roman" w:cs="Times New Roman"/>
          <w:sz w:val="22"/>
          <w:szCs w:val="22"/>
        </w:rPr>
        <w:t>NULL</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Phillips-Perron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regression with intercept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Call:</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lm(formula = y ~ y.l1)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Min      1Q  Median      3Q     Max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-9.0965 -0.3064  0.0076  0.3048  4.0215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Coefficients: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Estimate Std. Error t value Pr(&gt;|t|)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(Intercept) -0.008911   0.027311  -0.326    0.744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y.l1         0.283204   0.036944   7.666 6.27e-14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Signif. codes:  0 '***' 0.001 '**' 0.01 '*' 0.05 '.' 0.1 ' ' 1</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Residual standard error: 0.7078 on 670 degrees of freedom</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Multiple R-squared:  0.08063,    Adjusted R-squared:  0.07926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F-statistic: 58.76 on 1 and 670 DF,  p-value: 6.268e-14</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type: Z-alpha  is: -504.5475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aux. Z statistics</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Z-tau-mu           -0.3307</w:t>
      </w:r>
    </w:p>
    <w:p>
      <w:pPr>
        <w:pStyle w:val="23"/>
        <w:rPr>
          <w:rFonts w:hint="default" w:ascii="Times New Roman" w:hAnsi="Times New Roman" w:cs="Times New Roman"/>
          <w:b/>
          <w:bCs/>
          <w:sz w:val="22"/>
          <w:szCs w:val="22"/>
        </w:rPr>
      </w:pPr>
      <w:r>
        <w:rPr>
          <w:rFonts w:hint="default" w:ascii="Times New Roman" w:hAnsi="Times New Roman" w:cs="Times New Roman"/>
          <w:b/>
          <w:bCs/>
          <w:sz w:val="22"/>
          <w:szCs w:val="22"/>
        </w:rPr>
        <w:t>KPSS test for TCU in first differences</w:t>
      </w:r>
    </w:p>
    <w:p>
      <w:pPr>
        <w:pStyle w:val="36"/>
        <w:rPr>
          <w:rFonts w:hint="default" w:ascii="Times New Roman" w:hAnsi="Times New Roman" w:cs="Times New Roman"/>
          <w:sz w:val="22"/>
          <w:szCs w:val="22"/>
        </w:rPr>
      </w:pPr>
      <w:r>
        <w:rPr>
          <w:rStyle w:val="56"/>
          <w:rFonts w:hint="default" w:ascii="Times New Roman" w:hAnsi="Times New Roman" w:cs="Times New Roman"/>
          <w:sz w:val="22"/>
          <w:szCs w:val="22"/>
        </w:rPr>
        <w:t>summary</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ur.kpss</w:t>
      </w:r>
      <w:r>
        <w:rPr>
          <w:rStyle w:val="69"/>
          <w:rFonts w:hint="default" w:ascii="Times New Roman" w:hAnsi="Times New Roman" w:cs="Times New Roman"/>
          <w:sz w:val="22"/>
          <w:szCs w:val="22"/>
        </w:rPr>
        <w:t>(</w:t>
      </w:r>
      <w:r>
        <w:rPr>
          <w:rStyle w:val="56"/>
          <w:rFonts w:hint="default" w:ascii="Times New Roman" w:hAnsi="Times New Roman" w:cs="Times New Roman"/>
          <w:sz w:val="22"/>
          <w:szCs w:val="22"/>
        </w:rPr>
        <w:t>diff</w:t>
      </w:r>
      <w:r>
        <w:rPr>
          <w:rStyle w:val="69"/>
          <w:rFonts w:hint="default" w:ascii="Times New Roman" w:hAnsi="Times New Roman" w:cs="Times New Roman"/>
          <w:sz w:val="22"/>
          <w:szCs w:val="22"/>
        </w:rPr>
        <w:t xml:space="preserve">(TCU), </w:t>
      </w:r>
      <w:r>
        <w:rPr>
          <w:rStyle w:val="63"/>
          <w:rFonts w:hint="default" w:ascii="Times New Roman" w:hAnsi="Times New Roman" w:cs="Times New Roman"/>
          <w:sz w:val="22"/>
          <w:szCs w:val="22"/>
        </w:rPr>
        <w:t>type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"tau"</w:t>
      </w:r>
      <w:r>
        <w:rPr>
          <w:rStyle w:val="69"/>
          <w:rFonts w:hint="default" w:ascii="Times New Roman" w:hAnsi="Times New Roman" w:cs="Times New Roman"/>
          <w:sz w:val="22"/>
          <w:szCs w:val="22"/>
        </w:rPr>
        <w:t xml:space="preserve">, </w:t>
      </w:r>
      <w:r>
        <w:rPr>
          <w:rStyle w:val="63"/>
          <w:rFonts w:hint="default" w:ascii="Times New Roman" w:hAnsi="Times New Roman" w:cs="Times New Roman"/>
          <w:sz w:val="22"/>
          <w:szCs w:val="22"/>
        </w:rPr>
        <w:t>lags =</w:t>
      </w:r>
      <w:r>
        <w:rPr>
          <w:rStyle w:val="69"/>
          <w:rFonts w:hint="default" w:ascii="Times New Roman" w:hAnsi="Times New Roman" w:cs="Times New Roman"/>
          <w:sz w:val="22"/>
          <w:szCs w:val="22"/>
        </w:rPr>
        <w:t xml:space="preserve"> </w:t>
      </w:r>
      <w:r>
        <w:rPr>
          <w:rStyle w:val="47"/>
          <w:rFonts w:hint="default" w:ascii="Times New Roman" w:hAnsi="Times New Roman" w:cs="Times New Roman"/>
          <w:sz w:val="22"/>
          <w:szCs w:val="22"/>
        </w:rPr>
        <w:t>"short"</w:t>
      </w:r>
      <w:r>
        <w:rPr>
          <w:rStyle w:val="69"/>
          <w:rFonts w:hint="default" w:ascii="Times New Roman" w:hAnsi="Times New Roman" w:cs="Times New Roman"/>
          <w:sz w:val="22"/>
          <w:szCs w:val="22"/>
        </w:rPr>
        <w:t>))</w:t>
      </w:r>
    </w:p>
    <w:p>
      <w:pPr>
        <w:pStyle w:val="36"/>
        <w:rPr>
          <w:rFonts w:hint="default" w:ascii="Times New Roman" w:hAnsi="Times New Roman" w:cs="Times New Roman"/>
          <w:sz w:val="22"/>
          <w:szCs w:val="22"/>
        </w:rPr>
      </w:pP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KPSS Unit Root Test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Test is of type: tau with 6 lags.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Value of test-statistic is: 0.0238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xml:space="preserve">## Critical value for a significance level of: </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10pct  5pct 2.5pct  1pct</w:t>
      </w:r>
      <w:r>
        <w:rPr>
          <w:rFonts w:hint="default" w:ascii="Times New Roman" w:hAnsi="Times New Roman" w:cs="Times New Roman"/>
          <w:sz w:val="22"/>
          <w:szCs w:val="22"/>
        </w:rPr>
        <w:br w:type="textWrapping"/>
      </w:r>
      <w:r>
        <w:rPr>
          <w:rStyle w:val="35"/>
          <w:rFonts w:hint="default" w:ascii="Times New Roman" w:hAnsi="Times New Roman" w:cs="Times New Roman"/>
          <w:sz w:val="22"/>
          <w:szCs w:val="22"/>
        </w:rPr>
        <w:t>## critical values 0.119 0.146  0.176 0.216</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86"/>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mbria">
    <w:altName w:val="Quicksand Light"/>
    <w:panose1 w:val="00000000000000000000"/>
    <w:charset w:val="00"/>
    <w:family w:val="auto"/>
    <w:pitch w:val="default"/>
    <w:sig w:usb0="00000000" w:usb1="00000000" w:usb2="00000000" w:usb3="00000000" w:csb0="00000000"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7DA32B6"/>
    <w:rsid w:val="57FF0F0F"/>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2023-03-30T13:15:00Z</dcterms:created>
  <dc:creator>fr34k</dc:creator>
  <cp:lastModifiedBy>fr34k</cp:lastModifiedBy>
  <dcterms:modified xsi:type="dcterms:W3CDTF">2023-03-30T13:19:14Z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1033-11.1.0.11664</vt:lpwstr>
  </property>
</Properties>
</file>