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67D8" w14:textId="53BFBFEA" w:rsidR="003C7443" w:rsidRDefault="00D1075B">
      <w:r w:rsidRPr="00D1075B">
        <w:drawing>
          <wp:inline distT="0" distB="0" distL="0" distR="0" wp14:anchorId="7CB1A5DF" wp14:editId="0DECE2A6">
            <wp:extent cx="5731510" cy="1449705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D765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/*gavin skehan</w:t>
      </w:r>
    </w:p>
    <w:p w14:paraId="23991655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21440824</w:t>
      </w:r>
    </w:p>
    <w:p w14:paraId="42FA9026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22/03/22*/</w:t>
      </w:r>
    </w:p>
    <w:p w14:paraId="2178D068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2DFEE03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3BAC6D3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F6A6F68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7140D20E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744CA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DA6F431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description[100];</w:t>
      </w:r>
    </w:p>
    <w:p w14:paraId="28F2CA7A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s, e, w, in, out;</w:t>
      </w:r>
    </w:p>
    <w:p w14:paraId="054E7986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98BCEF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4D998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locations[40];</w:t>
      </w:r>
    </w:p>
    <w:p w14:paraId="4D6C5B9C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numLocations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1033CC6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</w:rPr>
        <w:t>"adventure_locations.txt"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3F4E40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A9AA52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openFileForReading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F7C0B1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A802EA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84C92F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"Could not open 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270BC9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FBCD4C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FFCE0D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90A2B6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readLocations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BBEFFB9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openFileForReading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6553B7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4988E4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584DE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7242C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numLocations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05378A4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readHeaderLines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D47D815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line[200];</w:t>
      </w:r>
    </w:p>
    <w:p w14:paraId="783999C8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(line, 99,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CD8D1C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readHeaderLines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2)</w:t>
      </w:r>
    </w:p>
    <w:p w14:paraId="6CAB43F6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readHeaderLines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15B1794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EA428C3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numLocations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ABC89D3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4E001F7B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C4A03D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(line, </w:t>
      </w:r>
      <w:r>
        <w:rPr>
          <w:rFonts w:ascii="Cascadia Mono" w:hAnsi="Cascadia Mono" w:cs="Cascadia Mono"/>
          <w:color w:val="A31515"/>
          <w:sz w:val="19"/>
          <w:szCs w:val="19"/>
        </w:rPr>
        <w:t>"%d\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\t%[^\t]\n"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&amp;l.in,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44318F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2DF5EB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remove \n from the string</w:t>
      </w:r>
    </w:p>
    <w:p w14:paraId="10401057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- 2] == </w:t>
      </w:r>
      <w:r>
        <w:rPr>
          <w:rFonts w:ascii="Cascadia Mono" w:hAnsi="Cascadia Mono" w:cs="Cascadia Mono"/>
          <w:color w:val="A31515"/>
          <w:sz w:val="19"/>
          <w:szCs w:val="19"/>
        </w:rPr>
        <w:t>'\r'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BF9687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aslo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remove \r from the string</w:t>
      </w:r>
    </w:p>
    <w:p w14:paraId="44FE6001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locations[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numLocations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l; </w:t>
      </w:r>
      <w:r>
        <w:rPr>
          <w:rFonts w:ascii="Cascadia Mono" w:hAnsi="Cascadia Mono" w:cs="Cascadia Mono"/>
          <w:color w:val="008000"/>
          <w:sz w:val="19"/>
          <w:szCs w:val="19"/>
        </w:rPr>
        <w:t>// the 1st location is 1 (not 0) so we can use 0 to mean 'nothing' in adventure_locations.txt</w:t>
      </w:r>
    </w:p>
    <w:p w14:paraId="6DB5F195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01DE8E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3F07B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DAB79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D8267C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49419C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66B9FE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8FA0138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readLocations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A0D80CE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read %d locations from file\n"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numLocations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135944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47E6A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numLocations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C8273F5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"Location %d is 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locations[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].description);</w:t>
      </w:r>
    </w:p>
    <w:p w14:paraId="63A77AD5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(locations[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 &gt; 0)</w:t>
      </w:r>
    </w:p>
    <w:p w14:paraId="2B202EE6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North leads to %s\n"</w:t>
      </w:r>
      <w:r>
        <w:rPr>
          <w:rFonts w:ascii="Cascadia Mono" w:hAnsi="Cascadia Mono" w:cs="Cascadia Mono"/>
          <w:color w:val="000000"/>
          <w:sz w:val="19"/>
          <w:szCs w:val="19"/>
        </w:rPr>
        <w:t>, locations[locations[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].n].description);</w:t>
      </w:r>
    </w:p>
    <w:p w14:paraId="0CB3E827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DDD54A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From there you cannot go north.\n"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4C6FC5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68A405" w14:textId="77777777" w:rsidR="00724E0C" w:rsidRDefault="00724E0C" w:rsidP="00724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324407" w14:textId="39692A49" w:rsidR="00D1075B" w:rsidRDefault="00724E0C" w:rsidP="00724E0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1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5B"/>
    <w:rsid w:val="003C7443"/>
    <w:rsid w:val="00675655"/>
    <w:rsid w:val="00724E0C"/>
    <w:rsid w:val="00B02D2D"/>
    <w:rsid w:val="00D1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739B"/>
  <w15:chartTrackingRefBased/>
  <w15:docId w15:val="{B66E21BD-BECD-4A87-BAAD-7B3D9616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skehan</dc:creator>
  <cp:keywords/>
  <dc:description/>
  <cp:lastModifiedBy>gavin skehan</cp:lastModifiedBy>
  <cp:revision>1</cp:revision>
  <dcterms:created xsi:type="dcterms:W3CDTF">2022-03-22T15:52:00Z</dcterms:created>
  <dcterms:modified xsi:type="dcterms:W3CDTF">2022-03-22T19:49:00Z</dcterms:modified>
</cp:coreProperties>
</file>