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Track 70 — 디자인팀장19기 CURRENT MASTER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현황분석 · 자산판정 · 제작게이트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STATUS: CURRENT ANALYSIS / NO NEW IMAGE GENERATION UNTIL GATE PASS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DATE: 2026-08-17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 AUTHORITY: 제품 오너 최신 명시적 지시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제품 오너 최신 확정 요구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대상: 70_모먼트리빌_퓨처에디토리얼.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최종 인물은 남자 2명 + 여자 2명 = 4명.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각 인물은 CLEAN / SHELL 두 상태 = 최종 8장.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두 상태는 ‘비슷한 사진’이 아니라 동일 인물·동일 포즈·동일 카메라·동일 크롭·동일 눈/코/입/어깨 위치여야 한다.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SHELL 상태에서는 마스크와 의상이 충분히 명확하게 씌워져야 하며, 마우스 리빌로 씌워졌다가 벗겨지는 변화가 즉시 읽혀야 한다.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사진을 대량 생성하여 고르는 방식은 금지한다.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기존 프롬프트·기준영상·기존 자산을 먼저 분석한 뒤 제작한다.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소스 권위와 보존 대상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원본 레퍼런스 권위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A_ORIGINAL_PROMPT_EXACT/70_A_SOURCE_MOTIONSITES_PROMPT.md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pure white / black / gray, 큰 negative space, 한 화면의 강한 인물, offscreen-canvas radial reveal, mouse easing 0.1, fluid typography가 원본 핵심.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LoveTree 의미 변환 기준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B_LOVETREE_ADAPTED/70_B_LOVETREE_PROMPT_OVERRIDE.md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FIRST IMPRESSION ↔ EMOTIONAL AFTERIMAGE.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MOMENT / PATH / JOURNAL / MY TREE 의미로만 전환하며, 꽃·분홍·스크랩북·거대한 나무로 LoveTree를 장식하지 않는다.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 런타임/내비게이션 보존 기준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선택-V3_NAV_RETURN_FIX의 V2.1.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OPEN은 새 탭 real anchor, current Track70 tab을 교체하지 않음.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drawer/WORKS_는 history state 참여, Back/ESC/backdrop/close 복원.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D. 시각 인물 기준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V5/assets/SOURCE_4MODEL_APPROVED_REFERENCE.png.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V5 문서는 이를 approved four-character visual family로 명시.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남2/여2, 백발·쿨화이트·아이스블루 눈, 서로 다른 4개 마스크 identity.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E. 실제 동작 기준영상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- 70_모먼트리빌_퓨처에디토리얼.mp4.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흰 여백, 큰 단일 인물, MOMENTS BECOME PATHS, 국소 리빌, drawer/WORKS_ 구조의 실제 체감 기준.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버전 계보 판정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V5 — KEEP AS LAYOUT PROOF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한 모델/100vh, scroll snap, V1/V2/V3/V4 selector를 확립.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단점: 승인 4인 합성본에서 crop한 portrait라 mask가 baked-in. 최종 pair 자산 아님.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V6 — HOLD / ASSET METHOD FAIL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CLEAN/SHELL stack과 전신 radial reveal 엔진은 유효.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그러나 paired contact sheet에서 별도 상태를 추출해 ‘closely enough’ 정렬만 확보. 최종 기준 불충족.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실제 assets 폴더에는 LT01~03의 6장만 확인되어 README의 8장/PAIR_QA_STRIP 서술과 폴더 실물이 불일치.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V7 — FAIL AS FINAL ASSET STRATEGY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문서 스스로 8개 상태가 pixel-identical photographic captures가 아니라고 인정.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별도 생성 CLEAN/SHELL로 얼굴 landmark/crop drift 발생.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STATUS도 NOT OWNER-APPROVED인데 파일/프롬프트에 FINAL을 사용한 것은 운영상 부적절.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V8 — KEEP TECHNICAL ROOT-CAUSE FIX / VISUAL FAIL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정확히 ONE CLEAN portrait를 identity authority로 두고 cyber mask/neck/garment만 HTML/CSS overlay로 구성.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eyes/nose/mouth/hair/shoulders가 움직이지 않는 구조는 정답.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단, 실패 녹화에서 programmatic glitch/의상 overlay가 사진급 재질이 아니라 큰 흰 블록/막대처럼 보여 premium editorial 품질을 훼손.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기술 원칙은 보존, overlay 아트는 폐기.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V9 — KEEP AS CURRENT ASSET SALVAGE BASE / NOT FINAL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- 4명 × CLEAN/SHELL = 실제 8 PNG 존재.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CLEAN을 identity authority로 두고 SHELL의 non-shell 영역에 CLEAN pixel을 유지하는 방식으로 정합성을 크게 개선.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실제 1536×2048 pair 비교 결과 hair/top geometry는 사실상 고정되어 있으며 같은 캔버스 정합성이 확보됨.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그러나 4명의 SHELL 강도가 불균일함.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LT01: glitch mask 변화 강함. geometry는 살릴 수 있음.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LT02: mechanical lower-face/neck shell 변화 강함. geometry는 살릴 수 있음.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LT03: crystal veil이 승인 reference 대비 너무 약함. SHELL 재작업 필요.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LT04: orbital visor가 승인 reference 대비 너무 약함. SHELL 재작업 필요.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따라서 V9 전체를 폐기할 이유는 없으나 OWNER-APPROVED final로 볼 수 없음.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18기 실패의 정확한 원인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V3 문서에는 이미 ‘ONE strong master portrait and reuse the exact same portrait twice’, ‘do not depend on two different AI-generated faces’라는 정답이 적혀 있었다.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후속 V6/V7에서 다시 separate AI-generated CLEAN/SHELL 방식을 사용하면서 자기 기준을 위반했다.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이미지 폴더에 후보가 대량 누적되었고 4쌍 정합성 Gate보다 생성량이 앞섰다.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V8에서 정합성 문제를 바로잡았지만 시각재질이 CSS 그래픽 수준으로 떨어졌다.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V9에서 정합성을 회복했으나 일부 mask authority가 약해졌다.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즉 문제는 ‘인물을 더 만들어야 함’이 아니라 정합성과 mask/garment art-direction을 한 번에 만족시키는 asset pipeline 부재였다.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19기 자산 LOCK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OWNER LOCK / SOURCE LOCK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기존 MotionSites white editorial composition.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Track70 reference video의 첫 viewport authority.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- 4인 구성: 남2/여2.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한 화면 한 인물 / 100vh / scroll snap / selector.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V2.1 history-safe navigation.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CLEAN과 SHELL은 동일 캔버스/동일 인물이어야 함.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CURRENT CLEAN IDENTITY CANDIDATE LOCK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V9 LT01_CLEAN_EXACT.png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V9 LT02_CLEAN_EXACT.png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V9 LT03_CLEAN_EXACT.png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V9 LT04_CLEAN_EXACT.png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주의: 이는 새 인물 생성 금지를 위한 CURRENT 후보 잠금이며 최종 OWNER APPROVAL을 대신하지 않는다.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19기 제작 게이트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GATE 0 — NO GENERATION / CLEAN LOCK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위 4 CLEAN과 approved reference를 나란히 검수.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제품 오너가 4 CLEAN을 유지할지 판정하기 전 새 얼굴 생성 금지.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GATE 1 — LT01 ONE-PAIR SHELL PROOF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한 명만 작업.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CLEAN은 한 픽셀도 재생성하지 않는다.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SHELL은 같은 1536×2048 canvas 위에 mask + neck + garment 변화만 제작/합성.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머리, 얼굴 윤곽, 눈, 코, 입, 귀, 어깨 anchor가 움직이면 즉시 FAIL.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승인 reference의 mask authority와 미래 editorial 재질을 회복해야 함.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mouse hover/reveal에서 ‘다른 사진’이 아니라 ‘같은 인물에 shell이 생기고 사라짐’으로 보여야 함.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제품 오너 확인 전 LT02~04 확장 금지.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GATE 2 — 4 PAIR ASSET COMPLETION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LT01 통과 방식만 복제.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LT01 Glitch Stream / LT02 Mechanical Shell / LT03 Crystal Veil / LT04 Orbital Visor의 서로 다른 identity 유지.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최종 deliverable 8장만 CURRENT assets에 둔다.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GATE 3 — HTML INTEGRATION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V5의 one-model-per-screen와 V9 reveal engine을 기반으로 새 19기 후보를 별도 버전 생성.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V2.1 navigation/back behavior 보존.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source prompt의 white editorial negative space와 fluid sizing 보존.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이미지가 정해지기 전에 HTML skin을 다시 디자인하지 않는다.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GATE 4 — RUNTIME QA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face/eye/body hover transition 직접 확인.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no jump / no crop shift / no flash / no dead button.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menu drawers, WORKS_, Back, ESC, backdrop, new-tab target 모두 확인.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mobile은 static clean/shell presentation으로 단순화하고 horizontal overflow 금지.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Pair QA 수용기준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필수 PASS: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canvas dimension 동일.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eye center 좌표 동일.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nose/mouth/head angle 동일.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hair silhouette 동일.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shoulder line/crop 동일.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background alignment 동일.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비변형 영역은 CLEAN pixel을 그대로 유지.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mask 변화가 첫눈에 읽힘.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clothing 변화도 마우스가 몸 영역에 갔을 때 읽힘.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reveal 경계는 부드럽고 source MotionSites와 같은 premium feel.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 FAIL: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비슷하지만 다른 얼굴.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눈 위치가 움직임.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얼굴 폭/턱/코가 바뀜.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hair/crop 재생성.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mask가 너무 약해서 상태 차이를 모름.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mask만 강하고 의상 변화가 없음.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품질 문제를 이미지 추가 생성량으로 해결하려 함.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폴더 정리안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V1~V9 및 18기 자료는 증거 보존을 위해 현재 즉시 이동/삭제하지 않는다.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19기 CURRENT 폴더를 별도로 사용한다.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내부 구조: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00_MASTER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01_SOURCE_LOCK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02_CLEAN_LOCK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03_PAIR_QA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04_LT01_PROOF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05_FINAL_8_ASSETS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06_HTML_CANDIDATE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07_RUNTIME_EVIDENCE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90_18기_REFERENCE_ONLY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파일 이관은 제품 오너 확인 후 진행한다. 기존 채택/비교 자료는 덮어쓰지 않는다.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현재 다음 행동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이 분석을 제품 오너에게 보고.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V9 CLEAN 4명을 유지할지 확인.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유지하면 LT01 한 쌍만 SHELL art-direction Proof 시작.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LT01 통과 후에만 나머지 3쌍 확장.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19기 작업금지: 이 Gate를 건너뛰고 새 인물 또는 다수 이미지 생성부터 시작하지 않는다.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