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F34D" w14:textId="00BA7CE6" w:rsidR="00E86EDE" w:rsidRPr="00E86EDE" w:rsidRDefault="00E86EDE" w:rsidP="00E86ED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DCLS SARS-CoV-2 Sequencing, Helpful Hints</w:t>
      </w:r>
      <w:r w:rsidRPr="00E86EDE">
        <w:rPr>
          <w:rFonts w:ascii="Arial" w:eastAsia="Times New Roman" w:hAnsi="Arial" w:cs="Arial"/>
          <w:color w:val="222222"/>
          <w:shd w:val="clear" w:color="auto" w:fill="FFFFFF"/>
        </w:rPr>
        <w:t>:</w:t>
      </w:r>
    </w:p>
    <w:p w14:paraId="0D87C258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Samples with low </w:t>
      </w:r>
      <w:proofErr w:type="spellStart"/>
      <w:r w:rsidRPr="00E86EDE">
        <w:rPr>
          <w:rFonts w:ascii="Arial" w:eastAsia="Times New Roman" w:hAnsi="Arial" w:cs="Arial"/>
          <w:color w:val="222222"/>
        </w:rPr>
        <w:t>cT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values (~15) should be diluted 1:10</w:t>
      </w:r>
    </w:p>
    <w:p w14:paraId="2C3756B4" w14:textId="4810EA59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Samples with High </w:t>
      </w:r>
      <w:proofErr w:type="spellStart"/>
      <w:r w:rsidRPr="00E86EDE">
        <w:rPr>
          <w:rFonts w:ascii="Arial" w:eastAsia="Times New Roman" w:hAnsi="Arial" w:cs="Arial"/>
          <w:color w:val="222222"/>
        </w:rPr>
        <w:t>cT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values (seems to be ~30+) should be run for 30-35 cycles for PCR</w:t>
      </w:r>
    </w:p>
    <w:p w14:paraId="6205FBB9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Due to the high variation in concentration for cDNA, I've been manually adjusting sample input volumes for flex </w:t>
      </w:r>
      <w:proofErr w:type="spellStart"/>
      <w:r w:rsidRPr="00E86EDE">
        <w:rPr>
          <w:rFonts w:ascii="Arial" w:eastAsia="Times New Roman" w:hAnsi="Arial" w:cs="Arial"/>
          <w:color w:val="222222"/>
        </w:rPr>
        <w:t>tagmentation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to achieve 100-500ng total DNA (I try to get them as consistent as possible across all samples) </w:t>
      </w:r>
    </w:p>
    <w:p w14:paraId="1A96DB39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DO NOT use the </w:t>
      </w:r>
      <w:proofErr w:type="spellStart"/>
      <w:r w:rsidRPr="00E86EDE">
        <w:rPr>
          <w:rFonts w:ascii="Arial" w:eastAsia="Times New Roman" w:hAnsi="Arial" w:cs="Arial"/>
          <w:color w:val="222222"/>
        </w:rPr>
        <w:t>pulsenet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bead clean-up during flex library prep, there is an adjustment in the </w:t>
      </w:r>
      <w:proofErr w:type="spellStart"/>
      <w:r w:rsidRPr="00E86EDE">
        <w:rPr>
          <w:rFonts w:ascii="Arial" w:eastAsia="Times New Roman" w:hAnsi="Arial" w:cs="Arial"/>
          <w:color w:val="222222"/>
        </w:rPr>
        <w:t>illumina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product insert for short amplicon (Single bead wash with 81ul SPB). The </w:t>
      </w:r>
      <w:proofErr w:type="spellStart"/>
      <w:r w:rsidRPr="00E86EDE">
        <w:rPr>
          <w:rFonts w:ascii="Arial" w:eastAsia="Times New Roman" w:hAnsi="Arial" w:cs="Arial"/>
          <w:color w:val="222222"/>
        </w:rPr>
        <w:t>Pulsenet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clean-up is designed for longer amplicon and you will lose most of your library.</w:t>
      </w:r>
    </w:p>
    <w:p w14:paraId="2864EC94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If there are any samples that did not reach ~100ng total DNA input for </w:t>
      </w:r>
      <w:proofErr w:type="spellStart"/>
      <w:r w:rsidRPr="00E86EDE">
        <w:rPr>
          <w:rFonts w:ascii="Arial" w:eastAsia="Times New Roman" w:hAnsi="Arial" w:cs="Arial"/>
          <w:color w:val="222222"/>
        </w:rPr>
        <w:t>tagmentation</w:t>
      </w:r>
      <w:proofErr w:type="spellEnd"/>
      <w:r w:rsidRPr="00E86EDE">
        <w:rPr>
          <w:rFonts w:ascii="Arial" w:eastAsia="Times New Roman" w:hAnsi="Arial" w:cs="Arial"/>
          <w:color w:val="222222"/>
        </w:rPr>
        <w:t>, manual normalization post library is required. I would not recommend quantifying the pool as auto-normalization only occurs when you reach that DNA input.</w:t>
      </w:r>
    </w:p>
    <w:p w14:paraId="42D4BF8F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>I am loading the run at 8pM- due to shorter library fragments 8pM is giving ~1000 cluster density</w:t>
      </w:r>
    </w:p>
    <w:p w14:paraId="76C5A9F6" w14:textId="77777777" w:rsidR="00E86EDE" w:rsidRP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5% </w:t>
      </w:r>
      <w:proofErr w:type="spellStart"/>
      <w:r w:rsidRPr="00E86EDE">
        <w:rPr>
          <w:rFonts w:ascii="Arial" w:eastAsia="Times New Roman" w:hAnsi="Arial" w:cs="Arial"/>
          <w:color w:val="222222"/>
        </w:rPr>
        <w:t>phiX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spike in, since this is amplicon sequencing my assumption is that higher </w:t>
      </w:r>
      <w:proofErr w:type="spellStart"/>
      <w:r w:rsidRPr="00E86EDE">
        <w:rPr>
          <w:rFonts w:ascii="Arial" w:eastAsia="Times New Roman" w:hAnsi="Arial" w:cs="Arial"/>
          <w:color w:val="222222"/>
        </w:rPr>
        <w:t>PhiX</w:t>
      </w:r>
      <w:proofErr w:type="spellEnd"/>
      <w:r w:rsidRPr="00E86EDE">
        <w:rPr>
          <w:rFonts w:ascii="Arial" w:eastAsia="Times New Roman" w:hAnsi="Arial" w:cs="Arial"/>
          <w:color w:val="222222"/>
        </w:rPr>
        <w:t>% will preserve fluorescence diversity</w:t>
      </w:r>
    </w:p>
    <w:p w14:paraId="6B8D4927" w14:textId="77777777" w:rsid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If doing mixed organism runs, I would recommend </w:t>
      </w:r>
      <w:proofErr w:type="spellStart"/>
      <w:r w:rsidRPr="00E86EDE">
        <w:rPr>
          <w:rFonts w:ascii="Arial" w:eastAsia="Times New Roman" w:hAnsi="Arial" w:cs="Arial"/>
          <w:color w:val="222222"/>
        </w:rPr>
        <w:t>bioanalzying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and adjusting the pool concentrations to account for the significantly shorter library fragments for SC2 </w:t>
      </w:r>
    </w:p>
    <w:p w14:paraId="20A52598" w14:textId="77777777" w:rsidR="00E86EDE" w:rsidRDefault="00E86EDE" w:rsidP="00E86E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>Expected values:</w:t>
      </w:r>
    </w:p>
    <w:p w14:paraId="00459225" w14:textId="77777777" w:rsidR="00E86EDE" w:rsidRDefault="00E86EDE" w:rsidP="00E86E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>cDNA amplicon should be roughly 400bp with a sharp peak</w:t>
      </w:r>
    </w:p>
    <w:p w14:paraId="65174076" w14:textId="77777777" w:rsidR="00E86EDE" w:rsidRDefault="00E86EDE" w:rsidP="00E86E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>Library fragments are 250-300bp</w:t>
      </w:r>
    </w:p>
    <w:p w14:paraId="41FADA3F" w14:textId="3AB5A211" w:rsidR="00E86EDE" w:rsidRPr="00E86EDE" w:rsidRDefault="00E86EDE" w:rsidP="00E86ED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6EDE">
        <w:rPr>
          <w:rFonts w:ascii="Arial" w:eastAsia="Times New Roman" w:hAnsi="Arial" w:cs="Arial"/>
          <w:color w:val="222222"/>
        </w:rPr>
        <w:t xml:space="preserve">cDNA yields vary wildly (4-120ng/ul - based on original </w:t>
      </w:r>
      <w:proofErr w:type="spellStart"/>
      <w:r w:rsidRPr="00E86EDE">
        <w:rPr>
          <w:rFonts w:ascii="Arial" w:eastAsia="Times New Roman" w:hAnsi="Arial" w:cs="Arial"/>
          <w:color w:val="222222"/>
        </w:rPr>
        <w:t>cT</w:t>
      </w:r>
      <w:proofErr w:type="spellEnd"/>
      <w:r w:rsidRPr="00E86EDE">
        <w:rPr>
          <w:rFonts w:ascii="Arial" w:eastAsia="Times New Roman" w:hAnsi="Arial" w:cs="Arial"/>
          <w:color w:val="222222"/>
        </w:rPr>
        <w:t xml:space="preserve"> value)</w:t>
      </w:r>
    </w:p>
    <w:p w14:paraId="0FA75E09" w14:textId="77777777" w:rsidR="00AC709C" w:rsidRDefault="007E4A4A" w:rsidP="00E86EDE">
      <w:pPr>
        <w:ind w:left="945"/>
      </w:pPr>
    </w:p>
    <w:sectPr w:rsidR="00AC709C" w:rsidSect="005F24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386FB" w14:textId="77777777" w:rsidR="007E4A4A" w:rsidRDefault="007E4A4A" w:rsidP="006B6A8D">
      <w:r>
        <w:separator/>
      </w:r>
    </w:p>
  </w:endnote>
  <w:endnote w:type="continuationSeparator" w:id="0">
    <w:p w14:paraId="4E913579" w14:textId="77777777" w:rsidR="007E4A4A" w:rsidRDefault="007E4A4A" w:rsidP="006B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BB10" w14:textId="77777777" w:rsidR="007E4A4A" w:rsidRDefault="007E4A4A" w:rsidP="006B6A8D">
      <w:r>
        <w:separator/>
      </w:r>
    </w:p>
  </w:footnote>
  <w:footnote w:type="continuationSeparator" w:id="0">
    <w:p w14:paraId="6BA23217" w14:textId="77777777" w:rsidR="007E4A4A" w:rsidRDefault="007E4A4A" w:rsidP="006B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064E1" w14:textId="77777777" w:rsidR="006B6A8D" w:rsidRPr="00A56095" w:rsidRDefault="006B6A8D" w:rsidP="006B6A8D">
    <w:pPr>
      <w:contextualSpacing/>
      <w:jc w:val="center"/>
      <w:rPr>
        <w:rFonts w:ascii="Arial" w:hAnsi="Arial" w:cs="Arial"/>
        <w:sz w:val="14"/>
        <w:szCs w:val="14"/>
      </w:rPr>
    </w:pPr>
    <w:r w:rsidRPr="00A56095">
      <w:rPr>
        <w:rFonts w:ascii="Arial" w:hAnsi="Arial" w:cs="Arial"/>
        <w:sz w:val="14"/>
        <w:szCs w:val="14"/>
      </w:rPr>
      <w:t>Division of Consolidated Laboratory Services</w:t>
    </w:r>
  </w:p>
  <w:p w14:paraId="1767FD91" w14:textId="41990337" w:rsidR="006B6A8D" w:rsidRPr="006B6A8D" w:rsidRDefault="006B6A8D" w:rsidP="006B6A8D">
    <w:pPr>
      <w:contextualSpacing/>
      <w:jc w:val="center"/>
      <w:rPr>
        <w:rFonts w:ascii="Arial" w:hAnsi="Arial" w:cs="Arial"/>
        <w:sz w:val="20"/>
      </w:rPr>
    </w:pPr>
    <w:r w:rsidRPr="00A56095">
      <w:rPr>
        <w:rFonts w:ascii="Arial" w:hAnsi="Arial" w:cs="Arial"/>
        <w:sz w:val="14"/>
        <w:szCs w:val="14"/>
      </w:rPr>
      <w:t>Richmond, Virginia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3397"/>
    <w:multiLevelType w:val="multilevel"/>
    <w:tmpl w:val="BF1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549A1"/>
    <w:multiLevelType w:val="multilevel"/>
    <w:tmpl w:val="F1AE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E0E32"/>
    <w:multiLevelType w:val="multilevel"/>
    <w:tmpl w:val="9F646D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E"/>
    <w:rsid w:val="005F24FD"/>
    <w:rsid w:val="006B6A8D"/>
    <w:rsid w:val="007E4A4A"/>
    <w:rsid w:val="00D55C36"/>
    <w:rsid w:val="00E8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8979"/>
  <w15:chartTrackingRefBased/>
  <w15:docId w15:val="{52E11AF9-86AB-2C40-B717-E3E80495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A8D"/>
  </w:style>
  <w:style w:type="paragraph" w:styleId="Footer">
    <w:name w:val="footer"/>
    <w:basedOn w:val="Normal"/>
    <w:link w:val="FooterChar"/>
    <w:uiPriority w:val="99"/>
    <w:unhideWhenUsed/>
    <w:rsid w:val="006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Libuit, Kevin Gruspe - libuitkg</dc:creator>
  <cp:keywords/>
  <dc:description/>
  <cp:lastModifiedBy>Libuit, Kevin Gruspe - libuitkg</cp:lastModifiedBy>
  <cp:revision>2</cp:revision>
  <dcterms:created xsi:type="dcterms:W3CDTF">2020-04-15T01:15:00Z</dcterms:created>
  <dcterms:modified xsi:type="dcterms:W3CDTF">2020-04-15T01:17:00Z</dcterms:modified>
</cp:coreProperties>
</file>