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4A" w:rsidRDefault="00601421">
      <w:r>
        <w:t xml:space="preserve">Texte für </w:t>
      </w:r>
      <w:proofErr w:type="spellStart"/>
      <w:r>
        <w:t>hb_tec_en</w:t>
      </w:r>
      <w:proofErr w:type="spellEnd"/>
    </w:p>
    <w:p w:rsidR="00601421" w:rsidRDefault="00601421"/>
    <w:p w:rsidR="00601421" w:rsidRPr="00601421" w:rsidRDefault="00601421" w:rsidP="00601421">
      <w:pPr>
        <w:pStyle w:val="Listenabsatz"/>
        <w:numPr>
          <w:ilvl w:val="0"/>
          <w:numId w:val="1"/>
        </w:numPr>
        <w:rPr>
          <w:lang w:val="en-GB"/>
        </w:rPr>
      </w:pPr>
      <w:r w:rsidRPr="00601421">
        <w:rPr>
          <w:lang w:val="en-GB"/>
        </w:rPr>
        <w:t>Technical Data operating voltage: 10.5V – 14.98V DC</w:t>
      </w:r>
    </w:p>
    <w:p w:rsidR="00601421" w:rsidRDefault="00601421" w:rsidP="0060142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Max. switching capacity excl. additive cooling: 75W (6A)</w:t>
      </w:r>
    </w:p>
    <w:p w:rsidR="00601421" w:rsidRDefault="00601421" w:rsidP="0060142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Max. s</w:t>
      </w:r>
      <w:r>
        <w:rPr>
          <w:lang w:val="en-GB"/>
        </w:rPr>
        <w:t>witching capacity incl.</w:t>
      </w:r>
      <w:r>
        <w:rPr>
          <w:lang w:val="en-GB"/>
        </w:rPr>
        <w:t xml:space="preserve"> additive </w:t>
      </w:r>
      <w:r>
        <w:rPr>
          <w:lang w:val="en-GB"/>
        </w:rPr>
        <w:t>cooling: 350W (28</w:t>
      </w:r>
      <w:r>
        <w:rPr>
          <w:lang w:val="en-GB"/>
        </w:rPr>
        <w:t>A)</w:t>
      </w:r>
    </w:p>
    <w:p w:rsidR="00601421" w:rsidRDefault="002A3599" w:rsidP="0060142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Internal power consumption: (Standby): approx. 25mA</w:t>
      </w:r>
    </w:p>
    <w:p w:rsidR="002A3599" w:rsidRDefault="002A3599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Internal power consumption: (</w:t>
      </w:r>
      <w:r>
        <w:rPr>
          <w:lang w:val="en-GB"/>
        </w:rPr>
        <w:t>active</w:t>
      </w:r>
      <w:r>
        <w:rPr>
          <w:lang w:val="en-GB"/>
        </w:rPr>
        <w:t>): approx.</w:t>
      </w:r>
      <w:r>
        <w:rPr>
          <w:lang w:val="en-GB"/>
        </w:rPr>
        <w:t xml:space="preserve"> 45</w:t>
      </w:r>
      <w:r>
        <w:rPr>
          <w:lang w:val="en-GB"/>
        </w:rPr>
        <w:t>mA</w:t>
      </w:r>
    </w:p>
    <w:p w:rsidR="002A3599" w:rsidRDefault="002A3599" w:rsidP="0060142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Microprocessor: </w:t>
      </w:r>
      <w:proofErr w:type="spellStart"/>
      <w:r>
        <w:rPr>
          <w:lang w:val="en-GB"/>
        </w:rPr>
        <w:t>ATMega</w:t>
      </w:r>
      <w:proofErr w:type="spellEnd"/>
      <w:r>
        <w:rPr>
          <w:lang w:val="en-GB"/>
        </w:rPr>
        <w:t xml:space="preserve"> 328, 16 </w:t>
      </w:r>
      <w:proofErr w:type="spellStart"/>
      <w:r>
        <w:rPr>
          <w:lang w:val="en-GB"/>
        </w:rPr>
        <w:t>Mhz</w:t>
      </w:r>
      <w:proofErr w:type="spellEnd"/>
      <w:r>
        <w:rPr>
          <w:lang w:val="en-GB"/>
        </w:rPr>
        <w:t>, TQFP-Case</w:t>
      </w:r>
    </w:p>
    <w:p w:rsidR="002A3599" w:rsidRDefault="002A3599" w:rsidP="002A3599">
      <w:pPr>
        <w:rPr>
          <w:lang w:val="en-GB"/>
        </w:rPr>
      </w:pPr>
    </w:p>
    <w:p w:rsidR="002A3599" w:rsidRDefault="002A3599" w:rsidP="002A3599">
      <w:pPr>
        <w:rPr>
          <w:lang w:val="en-GB"/>
        </w:rPr>
      </w:pPr>
    </w:p>
    <w:p w:rsidR="002A3599" w:rsidRDefault="002A3599" w:rsidP="002A3599">
      <w:pPr>
        <w:rPr>
          <w:lang w:val="en-GB"/>
        </w:rPr>
      </w:pPr>
      <w:r>
        <w:rPr>
          <w:lang w:val="en-GB"/>
        </w:rPr>
        <w:t xml:space="preserve">Features </w:t>
      </w:r>
    </w:p>
    <w:p w:rsidR="002A3599" w:rsidRDefault="002A3599" w:rsidP="002A3599">
      <w:pPr>
        <w:rPr>
          <w:lang w:val="en-GB"/>
        </w:rPr>
      </w:pPr>
    </w:p>
    <w:p w:rsidR="002A3599" w:rsidRDefault="002A3599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Double-layer mainboard in industrial quality (RoHS, HAL, LF)</w:t>
      </w:r>
    </w:p>
    <w:p w:rsidR="002A3599" w:rsidRDefault="002A3599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Highly precise, digital, temperature sensor: DS-18B20, resolution </w:t>
      </w:r>
      <w:r w:rsidR="007047D0">
        <w:rPr>
          <w:lang w:val="en-GB"/>
        </w:rPr>
        <w:t>better than 0,5°C</w:t>
      </w:r>
    </w:p>
    <w:p w:rsidR="002A3599" w:rsidRDefault="007047D0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Non-powered controlled Hex-FET power amplifier, no relay contacts</w:t>
      </w:r>
    </w:p>
    <w:p w:rsidR="007047D0" w:rsidRDefault="00171C44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Free selectable target temperature from 20°C to 50°C</w:t>
      </w:r>
    </w:p>
    <w:p w:rsidR="00171C44" w:rsidRDefault="00171C44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Free adjustable hysteresis (temperature loss until re-heating)</w:t>
      </w:r>
    </w:p>
    <w:p w:rsidR="00171C44" w:rsidRDefault="00171C44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Free adjustable intermission of convection for gravitational convection</w:t>
      </w:r>
      <w:r w:rsidR="004D4DA1">
        <w:rPr>
          <w:lang w:val="en-GB"/>
        </w:rPr>
        <w:t xml:space="preserve"> (mechanical ventilation by thermal exchange) to achieve better efficiency</w:t>
      </w:r>
    </w:p>
    <w:p w:rsidR="00171C44" w:rsidRDefault="004D4DA1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Adjustable capacity of supply battery (in self-sufficient mode)</w:t>
      </w:r>
    </w:p>
    <w:p w:rsidR="004D4DA1" w:rsidRDefault="004D4DA1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Precise electronically power measuring by µHall-Chip ACS 712</w:t>
      </w:r>
    </w:p>
    <w:p w:rsidR="004D4DA1" w:rsidRDefault="004D4DA1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Adjustable </w:t>
      </w:r>
      <w:r w:rsidR="00D03E74">
        <w:rPr>
          <w:lang w:val="en-GB"/>
        </w:rPr>
        <w:t>warning level for consumed energy (</w:t>
      </w:r>
      <w:r w:rsidR="0035358D">
        <w:rPr>
          <w:lang w:val="en-GB"/>
        </w:rPr>
        <w:t xml:space="preserve">function </w:t>
      </w:r>
      <w:r w:rsidR="00460200">
        <w:rPr>
          <w:lang w:val="en-GB"/>
        </w:rPr>
        <w:t>can be switched-</w:t>
      </w:r>
      <w:r w:rsidR="00D03E74">
        <w:rPr>
          <w:lang w:val="en-GB"/>
        </w:rPr>
        <w:t>off)</w:t>
      </w:r>
    </w:p>
    <w:p w:rsidR="00D03E74" w:rsidRDefault="0035358D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Amount of consumed energy at switch-off is stored (continues counting with next switch-on) (function can be switched-off)</w:t>
      </w:r>
    </w:p>
    <w:p w:rsidR="0035358D" w:rsidRDefault="0035358D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Adjustable </w:t>
      </w:r>
      <w:r w:rsidR="00460200">
        <w:rPr>
          <w:lang w:val="en-GB"/>
        </w:rPr>
        <w:t xml:space="preserve">emergency shut-down </w:t>
      </w:r>
      <w:r>
        <w:rPr>
          <w:lang w:val="en-GB"/>
        </w:rPr>
        <w:t>by capacity (protection against exhaustive discharge)</w:t>
      </w:r>
    </w:p>
    <w:p w:rsidR="0035358D" w:rsidRDefault="00AC3A50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Integrated voltage monitoring of the supply battery with automatic emergency shut-down </w:t>
      </w:r>
      <w:r w:rsidR="00460200">
        <w:rPr>
          <w:lang w:val="en-GB"/>
        </w:rPr>
        <w:t xml:space="preserve">at </w:t>
      </w:r>
      <w:proofErr w:type="spellStart"/>
      <w:r w:rsidR="00460200">
        <w:rPr>
          <w:lang w:val="en-GB"/>
        </w:rPr>
        <w:t>undervoltage</w:t>
      </w:r>
      <w:proofErr w:type="spellEnd"/>
    </w:p>
    <w:p w:rsidR="00460200" w:rsidRDefault="00460200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Adjustment by digital rotary encoder</w:t>
      </w:r>
    </w:p>
    <w:p w:rsidR="00460200" w:rsidRDefault="00460200" w:rsidP="002A359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set values</w:t>
      </w:r>
      <w:r w:rsidR="00784526">
        <w:rPr>
          <w:lang w:val="en-GB"/>
        </w:rPr>
        <w:t xml:space="preserve"> are </w:t>
      </w:r>
      <w:proofErr w:type="spellStart"/>
      <w:r w:rsidR="00784526">
        <w:rPr>
          <w:lang w:val="en-GB"/>
        </w:rPr>
        <w:t>autosaved</w:t>
      </w:r>
      <w:proofErr w:type="spellEnd"/>
      <w:r>
        <w:rPr>
          <w:lang w:val="en-GB"/>
        </w:rPr>
        <w:t xml:space="preserve"> in internal storage</w:t>
      </w:r>
    </w:p>
    <w:p w:rsidR="0082414B" w:rsidRDefault="00541D58" w:rsidP="0082414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Reset to default settings by button press</w:t>
      </w:r>
    </w:p>
    <w:p w:rsidR="00541D58" w:rsidRDefault="00B905AF" w:rsidP="0082414B">
      <w:pPr>
        <w:pStyle w:val="Listenabsatz"/>
        <w:numPr>
          <w:ilvl w:val="0"/>
          <w:numId w:val="1"/>
        </w:numPr>
        <w:rPr>
          <w:lang w:val="en-GB"/>
        </w:rPr>
      </w:pPr>
      <w:r w:rsidRPr="0082414B">
        <w:rPr>
          <w:lang w:val="en-GB"/>
        </w:rPr>
        <w:t>2x16 character display</w:t>
      </w:r>
      <w:r w:rsidR="0082414B">
        <w:rPr>
          <w:lang w:val="en-GB"/>
        </w:rPr>
        <w:t>,</w:t>
      </w:r>
      <w:r w:rsidRPr="0082414B">
        <w:rPr>
          <w:lang w:val="en-GB"/>
        </w:rPr>
        <w:t xml:space="preserve"> </w:t>
      </w:r>
      <w:r w:rsidR="0082414B">
        <w:rPr>
          <w:lang w:val="en-GB"/>
        </w:rPr>
        <w:t>illuminated with</w:t>
      </w:r>
      <w:r w:rsidRPr="0082414B">
        <w:rPr>
          <w:lang w:val="en-GB"/>
        </w:rPr>
        <w:t xml:space="preserve"> adjustable contrast</w:t>
      </w:r>
      <w:r w:rsidR="0082414B">
        <w:rPr>
          <w:lang w:val="en-GB"/>
        </w:rPr>
        <w:t>. A</w:t>
      </w:r>
      <w:r w:rsidRPr="0082414B">
        <w:rPr>
          <w:lang w:val="en-GB"/>
        </w:rPr>
        <w:t>lso available as</w:t>
      </w:r>
      <w:r w:rsidR="0082414B">
        <w:rPr>
          <w:lang w:val="en-GB"/>
        </w:rPr>
        <w:t xml:space="preserve"> 4x16 character display!</w:t>
      </w:r>
    </w:p>
    <w:p w:rsidR="0082414B" w:rsidRDefault="0082414B" w:rsidP="0082414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Port for beeper (signal generator included in the scope of delivery)</w:t>
      </w:r>
    </w:p>
    <w:p w:rsidR="0082414B" w:rsidRDefault="0082414B" w:rsidP="0082414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Current temperature, target temperature, system state, consumed energy in </w:t>
      </w:r>
      <w:proofErr w:type="spellStart"/>
      <w:r>
        <w:rPr>
          <w:lang w:val="en-GB"/>
        </w:rPr>
        <w:t>mAh</w:t>
      </w:r>
      <w:proofErr w:type="spellEnd"/>
      <w:r>
        <w:rPr>
          <w:lang w:val="en-GB"/>
        </w:rPr>
        <w:t xml:space="preserve"> and remaining capacity</w:t>
      </w:r>
      <w:r w:rsidR="00E23C59">
        <w:rPr>
          <w:lang w:val="en-GB"/>
        </w:rPr>
        <w:t xml:space="preserve"> (as a percentage) of the supply battery</w:t>
      </w:r>
      <w:r>
        <w:rPr>
          <w:lang w:val="en-GB"/>
        </w:rPr>
        <w:t xml:space="preserve"> </w:t>
      </w:r>
      <w:r w:rsidR="00E23C59">
        <w:rPr>
          <w:lang w:val="en-GB"/>
        </w:rPr>
        <w:t>are displayed</w:t>
      </w:r>
      <w:r w:rsidR="00C51F7C">
        <w:rPr>
          <w:lang w:val="en-GB"/>
        </w:rPr>
        <w:t xml:space="preserve"> (self-sufficient, independent of mains power supply, display depends on the type power supply</w:t>
      </w:r>
      <w:r w:rsidR="00D528EF">
        <w:rPr>
          <w:lang w:val="en-GB"/>
        </w:rPr>
        <w:t>, protective features are disabled power supply is external</w:t>
      </w:r>
      <w:r w:rsidR="00C51F7C">
        <w:rPr>
          <w:lang w:val="en-GB"/>
        </w:rPr>
        <w:t>)</w:t>
      </w:r>
    </w:p>
    <w:p w:rsidR="00E23C59" w:rsidRDefault="00D528EF" w:rsidP="0082414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Updateable and </w:t>
      </w:r>
      <w:proofErr w:type="gramStart"/>
      <w:r>
        <w:rPr>
          <w:lang w:val="en-GB"/>
        </w:rPr>
        <w:t>upgradeable  (</w:t>
      </w:r>
      <w:proofErr w:type="gramEnd"/>
      <w:r>
        <w:rPr>
          <w:lang w:val="en-GB"/>
        </w:rPr>
        <w:t>hardware and software extension,/ FTDI-port and Extension-port)</w:t>
      </w:r>
    </w:p>
    <w:p w:rsidR="00D528EF" w:rsidRDefault="00D528EF" w:rsidP="0082414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Timer to switch-on heating adjustable up to 24h</w:t>
      </w:r>
    </w:p>
    <w:p w:rsidR="00D528EF" w:rsidRDefault="00D528EF" w:rsidP="00D528EF">
      <w:pPr>
        <w:rPr>
          <w:lang w:val="en-GB"/>
        </w:rPr>
      </w:pPr>
    </w:p>
    <w:p w:rsidR="00D528EF" w:rsidRDefault="00D528EF" w:rsidP="00D528EF">
      <w:pPr>
        <w:rPr>
          <w:lang w:val="en-GB"/>
        </w:rPr>
      </w:pPr>
      <w:r>
        <w:rPr>
          <w:lang w:val="en-GB"/>
        </w:rPr>
        <w:t>Ab v1.2.0 (additional board)</w:t>
      </w:r>
    </w:p>
    <w:p w:rsidR="00D528EF" w:rsidRDefault="00D528EF" w:rsidP="00D528E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Detection of internal battery or external power supply</w:t>
      </w:r>
    </w:p>
    <w:p w:rsidR="00D528EF" w:rsidRPr="00D528EF" w:rsidRDefault="00D528EF" w:rsidP="00D528E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Connection for additional ventilator up to 350 mA consumption, adjustable duty cycle and running time</w:t>
      </w:r>
      <w:bookmarkStart w:id="0" w:name="_GoBack"/>
      <w:bookmarkEnd w:id="0"/>
    </w:p>
    <w:sectPr w:rsidR="00D528EF" w:rsidRPr="00D52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265"/>
    <w:multiLevelType w:val="hybridMultilevel"/>
    <w:tmpl w:val="CCC08B56"/>
    <w:lvl w:ilvl="0" w:tplc="1F88E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21"/>
    <w:rsid w:val="00171C44"/>
    <w:rsid w:val="00290F4A"/>
    <w:rsid w:val="002A3599"/>
    <w:rsid w:val="0035358D"/>
    <w:rsid w:val="00460200"/>
    <w:rsid w:val="004D4DA1"/>
    <w:rsid w:val="00541D58"/>
    <w:rsid w:val="00601421"/>
    <w:rsid w:val="007047D0"/>
    <w:rsid w:val="00784526"/>
    <w:rsid w:val="0082414B"/>
    <w:rsid w:val="00AC3A50"/>
    <w:rsid w:val="00B905AF"/>
    <w:rsid w:val="00C51F7C"/>
    <w:rsid w:val="00D03E74"/>
    <w:rsid w:val="00D528EF"/>
    <w:rsid w:val="00E2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A4B8"/>
  <w15:chartTrackingRefBased/>
  <w15:docId w15:val="{BF045870-06D9-4CAB-9689-8FA6F0FE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Stark</dc:creator>
  <cp:keywords/>
  <dc:description/>
  <cp:lastModifiedBy>Pascal Stark</cp:lastModifiedBy>
  <cp:revision>5</cp:revision>
  <dcterms:created xsi:type="dcterms:W3CDTF">2017-05-19T09:39:00Z</dcterms:created>
  <dcterms:modified xsi:type="dcterms:W3CDTF">2017-05-19T12:21:00Z</dcterms:modified>
</cp:coreProperties>
</file>