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04257" w14:textId="1D410FED" w:rsidR="006129B4" w:rsidRDefault="006129B4" w:rsidP="006129B4">
      <w:pPr>
        <w:pStyle w:val="NoSpacing"/>
        <w:jc w:val="center"/>
        <w:rPr>
          <w:b/>
        </w:rPr>
      </w:pPr>
      <w:bookmarkStart w:id="0" w:name="_Hlk500877764"/>
      <w:r>
        <w:rPr>
          <w:b/>
        </w:rPr>
        <w:t>Final Project</w:t>
      </w:r>
      <w:r w:rsidR="00571E7D">
        <w:rPr>
          <w:b/>
        </w:rPr>
        <w:t xml:space="preserve"> - Summary</w:t>
      </w:r>
    </w:p>
    <w:p w14:paraId="324DE41D" w14:textId="77777777" w:rsidR="00410BF9" w:rsidRDefault="001B50FA" w:rsidP="006129B4">
      <w:pPr>
        <w:pStyle w:val="NoSpacing"/>
        <w:jc w:val="center"/>
      </w:pPr>
      <w:r>
        <w:t>Azure Batch</w:t>
      </w:r>
    </w:p>
    <w:p w14:paraId="71350493" w14:textId="77777777" w:rsidR="00410BF9" w:rsidRPr="004964E2" w:rsidRDefault="00410BF9" w:rsidP="00410BF9">
      <w:pPr>
        <w:pStyle w:val="NoSpacing"/>
        <w:rPr>
          <w:sz w:val="16"/>
        </w:rPr>
      </w:pPr>
    </w:p>
    <w:p w14:paraId="19FD65A7" w14:textId="77777777" w:rsidR="00410BF9" w:rsidRPr="00EF3337" w:rsidRDefault="00410BF9" w:rsidP="00410BF9">
      <w:pPr>
        <w:pStyle w:val="NoSpacing"/>
        <w:rPr>
          <w:b/>
        </w:rPr>
      </w:pPr>
      <w:r w:rsidRPr="00EF3337">
        <w:rPr>
          <w:b/>
        </w:rPr>
        <w:t xml:space="preserve">Problem Statement: </w:t>
      </w:r>
    </w:p>
    <w:p w14:paraId="29318106" w14:textId="6D08E79C" w:rsidR="00410BF9" w:rsidRDefault="005D5100" w:rsidP="00410BF9">
      <w:pPr>
        <w:pStyle w:val="NoSpacing"/>
      </w:pPr>
      <w:r>
        <w:t xml:space="preserve">During different times of the year, </w:t>
      </w:r>
      <w:proofErr w:type="spellStart"/>
      <w:r>
        <w:t>CompanyA</w:t>
      </w:r>
      <w:proofErr w:type="spellEnd"/>
      <w:r>
        <w:t xml:space="preserve"> has a need to provide access to their web site during seasonal spikes. </w:t>
      </w:r>
      <w:r w:rsidR="000D32B1">
        <w:t xml:space="preserve">The use case that will be presented as an example </w:t>
      </w:r>
      <w:r w:rsidR="00410BF9">
        <w:t xml:space="preserve">is </w:t>
      </w:r>
      <w:r>
        <w:t xml:space="preserve">creating multiple web servers to provide for that demand, by quickly spinning up additional VMs. Utilizing Azure Batch, </w:t>
      </w:r>
      <w:proofErr w:type="spellStart"/>
      <w:r>
        <w:t>CompanyA</w:t>
      </w:r>
      <w:proofErr w:type="spellEnd"/>
      <w:r>
        <w:t xml:space="preserve"> can quickly respond to demand by customers and react with a single stream to create as many </w:t>
      </w:r>
      <w:proofErr w:type="spellStart"/>
      <w:r>
        <w:t>vms</w:t>
      </w:r>
      <w:proofErr w:type="spellEnd"/>
      <w:r>
        <w:t xml:space="preserve"> as needed to meet that demand. It also allows for them to not have to retain the infrastructure </w:t>
      </w:r>
      <w:proofErr w:type="spellStart"/>
      <w:r>
        <w:t>on-premise</w:t>
      </w:r>
      <w:proofErr w:type="spellEnd"/>
      <w:r>
        <w:t xml:space="preserve"> </w:t>
      </w:r>
      <w:r w:rsidR="00AC7348">
        <w:t xml:space="preserve">while </w:t>
      </w:r>
      <w:r>
        <w:t xml:space="preserve">not being utilized </w:t>
      </w:r>
      <w:r w:rsidR="00AC7348">
        <w:t>during non-seasonal peaks</w:t>
      </w:r>
      <w:r>
        <w:t xml:space="preserve">. This reduces </w:t>
      </w:r>
      <w:proofErr w:type="gramStart"/>
      <w:r>
        <w:t>the</w:t>
      </w:r>
      <w:r w:rsidR="00AC7348">
        <w:t>ir</w:t>
      </w:r>
      <w:proofErr w:type="gramEnd"/>
      <w:r>
        <w:t xml:space="preserve"> spend rate for such infrastructure where they only spend for the machines that they require</w:t>
      </w:r>
      <w:r w:rsidR="00AC7348">
        <w:t xml:space="preserve"> during those spikes within the cloud.</w:t>
      </w:r>
    </w:p>
    <w:p w14:paraId="6B2F9659" w14:textId="77777777" w:rsidR="004964E2" w:rsidRPr="004964E2" w:rsidRDefault="004964E2" w:rsidP="00410BF9">
      <w:pPr>
        <w:pStyle w:val="NoSpacing"/>
        <w:rPr>
          <w:b/>
          <w:sz w:val="16"/>
        </w:rPr>
      </w:pPr>
    </w:p>
    <w:p w14:paraId="1BA7C600" w14:textId="77777777" w:rsidR="00410BF9" w:rsidRDefault="00410BF9" w:rsidP="00410BF9">
      <w:pPr>
        <w:pStyle w:val="NoSpacing"/>
        <w:rPr>
          <w:b/>
        </w:rPr>
      </w:pPr>
      <w:r>
        <w:rPr>
          <w:b/>
        </w:rPr>
        <w:t>Overview of the Technology:</w:t>
      </w:r>
    </w:p>
    <w:p w14:paraId="0E63B69C" w14:textId="73AEEB67" w:rsidR="00410BF9" w:rsidRDefault="00C11533" w:rsidP="00410BF9">
      <w:pPr>
        <w:pStyle w:val="NoSpacing"/>
      </w:pPr>
      <w:r>
        <w:t xml:space="preserve">To solve the above problem, </w:t>
      </w:r>
      <w:r w:rsidR="006B585A">
        <w:t xml:space="preserve">I will utilize the Azure Batch service to schedule the deployment of multiple </w:t>
      </w:r>
      <w:proofErr w:type="spellStart"/>
      <w:r w:rsidR="006B585A">
        <w:t>vms</w:t>
      </w:r>
      <w:proofErr w:type="spellEnd"/>
      <w:r w:rsidR="006B585A">
        <w:t xml:space="preserve"> to host the Company’s website and when no longer required, spin down those </w:t>
      </w:r>
      <w:proofErr w:type="spellStart"/>
      <w:r w:rsidR="006B585A">
        <w:t>vms</w:t>
      </w:r>
      <w:proofErr w:type="spellEnd"/>
      <w:r w:rsidR="006B585A">
        <w:t xml:space="preserve"> to reduce billing costs when demand no longer requires those assets. </w:t>
      </w:r>
      <w:r w:rsidR="00561EFA">
        <w:t xml:space="preserve">Azure batch builds on the compute stack, hence </w:t>
      </w:r>
      <w:proofErr w:type="spellStart"/>
      <w:r w:rsidR="00561EFA">
        <w:t>vms</w:t>
      </w:r>
      <w:proofErr w:type="spellEnd"/>
      <w:r w:rsidR="00561EFA">
        <w:t xml:space="preserve"> c</w:t>
      </w:r>
      <w:r w:rsidR="00F53D68">
        <w:t xml:space="preserve">an be Windows or Linux and perform various tasks needed on-demand. Jobs with tasks are performed on the </w:t>
      </w:r>
      <w:proofErr w:type="spellStart"/>
      <w:r w:rsidR="00F53D68">
        <w:t>vms</w:t>
      </w:r>
      <w:proofErr w:type="spellEnd"/>
      <w:r w:rsidR="00F53D68">
        <w:t xml:space="preserve"> when they are deployed. There is also a job scheduler that can be employed to run various jobs/tasks at different times.</w:t>
      </w:r>
    </w:p>
    <w:p w14:paraId="22613286" w14:textId="77777777" w:rsidR="00BC4354" w:rsidRDefault="00BC4354" w:rsidP="00410BF9">
      <w:pPr>
        <w:pStyle w:val="NoSpacing"/>
        <w:rPr>
          <w:sz w:val="16"/>
        </w:rPr>
      </w:pPr>
    </w:p>
    <w:p w14:paraId="7CD2C4BE" w14:textId="7A4390B1" w:rsidR="009E098A" w:rsidRDefault="009E098A" w:rsidP="009E098A">
      <w:pPr>
        <w:pStyle w:val="NoSpacing"/>
        <w:rPr>
          <w:b/>
        </w:rPr>
      </w:pPr>
      <w:r>
        <w:rPr>
          <w:b/>
        </w:rPr>
        <w:t>Pre-requisites:</w:t>
      </w:r>
    </w:p>
    <w:p w14:paraId="351E6010" w14:textId="40797605" w:rsidR="009E098A" w:rsidRPr="003505EF" w:rsidRDefault="009E098A" w:rsidP="009E098A">
      <w:pPr>
        <w:pStyle w:val="NoSpacing"/>
        <w:numPr>
          <w:ilvl w:val="0"/>
          <w:numId w:val="2"/>
        </w:numPr>
        <w:rPr>
          <w:szCs w:val="24"/>
        </w:rPr>
      </w:pPr>
      <w:r w:rsidRPr="003505EF">
        <w:rPr>
          <w:szCs w:val="24"/>
        </w:rPr>
        <w:t xml:space="preserve">Create a </w:t>
      </w:r>
      <w:r w:rsidR="00FD6EC7" w:rsidRPr="003505EF">
        <w:rPr>
          <w:szCs w:val="24"/>
        </w:rPr>
        <w:t>resource group</w:t>
      </w:r>
    </w:p>
    <w:p w14:paraId="2BBB0613" w14:textId="2994FC2A" w:rsidR="003505EF" w:rsidRDefault="00FD6EC7" w:rsidP="003505EF">
      <w:pPr>
        <w:pStyle w:val="NoSpacing"/>
        <w:numPr>
          <w:ilvl w:val="0"/>
          <w:numId w:val="2"/>
        </w:numPr>
        <w:rPr>
          <w:szCs w:val="24"/>
        </w:rPr>
      </w:pPr>
      <w:r w:rsidRPr="003505EF">
        <w:rPr>
          <w:szCs w:val="24"/>
        </w:rPr>
        <w:t>Create a storage account</w:t>
      </w:r>
    </w:p>
    <w:p w14:paraId="539AB119" w14:textId="1FADFA3F" w:rsidR="003505EF" w:rsidRPr="003505EF" w:rsidRDefault="003505EF" w:rsidP="003505EF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</w:t>
      </w:r>
      <w:r w:rsidR="003E71BE">
        <w:rPr>
          <w:szCs w:val="24"/>
        </w:rPr>
        <w:t>VNET</w:t>
      </w:r>
    </w:p>
    <w:p w14:paraId="0EB17DF4" w14:textId="4BA1B594" w:rsidR="00FD6EC7" w:rsidRPr="003505EF" w:rsidRDefault="003505EF" w:rsidP="009E098A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Create</w:t>
      </w:r>
      <w:r w:rsidR="00FD6EC7" w:rsidRPr="003505EF">
        <w:rPr>
          <w:szCs w:val="24"/>
        </w:rPr>
        <w:t xml:space="preserve"> a batch account</w:t>
      </w:r>
    </w:p>
    <w:p w14:paraId="6FA9CFDE" w14:textId="77777777" w:rsidR="009E098A" w:rsidRPr="003505EF" w:rsidRDefault="009E098A" w:rsidP="003505EF">
      <w:pPr>
        <w:pStyle w:val="NoSpacing"/>
        <w:ind w:left="360"/>
        <w:rPr>
          <w:szCs w:val="24"/>
        </w:rPr>
      </w:pPr>
    </w:p>
    <w:p w14:paraId="6958184E" w14:textId="77777777" w:rsidR="009E098A" w:rsidRPr="004964E2" w:rsidRDefault="009E098A" w:rsidP="00410BF9">
      <w:pPr>
        <w:pStyle w:val="NoSpacing"/>
        <w:rPr>
          <w:sz w:val="16"/>
        </w:rPr>
      </w:pPr>
    </w:p>
    <w:p w14:paraId="05DC0CD5" w14:textId="77777777" w:rsidR="00BC4354" w:rsidRDefault="00BC4354" w:rsidP="00410BF9">
      <w:pPr>
        <w:pStyle w:val="NoSpacing"/>
        <w:rPr>
          <w:b/>
        </w:rPr>
      </w:pPr>
      <w:r>
        <w:rPr>
          <w:b/>
        </w:rPr>
        <w:t>High</w:t>
      </w:r>
      <w:r w:rsidR="00886896">
        <w:rPr>
          <w:b/>
        </w:rPr>
        <w:t xml:space="preserve"> Level Steps:</w:t>
      </w:r>
    </w:p>
    <w:p w14:paraId="65E50C29" w14:textId="0FD43394" w:rsidR="000D32B1" w:rsidRDefault="00905A93" w:rsidP="000D32B1">
      <w:pPr>
        <w:pStyle w:val="NoSpacing"/>
        <w:numPr>
          <w:ilvl w:val="0"/>
          <w:numId w:val="1"/>
        </w:numPr>
      </w:pPr>
      <w:r>
        <w:t>Upload</w:t>
      </w:r>
      <w:r w:rsidR="006A775B">
        <w:t xml:space="preserve"> </w:t>
      </w:r>
      <w:r>
        <w:t>input files and the applications to process those files to Storage Account</w:t>
      </w:r>
    </w:p>
    <w:p w14:paraId="1F10775C" w14:textId="2910DBDC" w:rsidR="00886896" w:rsidRDefault="00561EFA" w:rsidP="00886896">
      <w:pPr>
        <w:pStyle w:val="NoSpacing"/>
        <w:numPr>
          <w:ilvl w:val="0"/>
          <w:numId w:val="1"/>
        </w:numPr>
      </w:pPr>
      <w:r>
        <w:t xml:space="preserve">Create Batch pool </w:t>
      </w:r>
      <w:r w:rsidR="00905A93">
        <w:t>of compute nodes</w:t>
      </w:r>
      <w:r>
        <w:tab/>
      </w:r>
    </w:p>
    <w:p w14:paraId="55BFBE91" w14:textId="00FC4A23" w:rsidR="00886896" w:rsidRDefault="00905A93" w:rsidP="00886896">
      <w:pPr>
        <w:pStyle w:val="NoSpacing"/>
        <w:numPr>
          <w:ilvl w:val="0"/>
          <w:numId w:val="1"/>
        </w:numPr>
      </w:pPr>
      <w:r>
        <w:t>Download input files and applications to Batch</w:t>
      </w:r>
    </w:p>
    <w:p w14:paraId="37FE98B8" w14:textId="5637F043" w:rsidR="00886896" w:rsidRDefault="00905A93" w:rsidP="00886896">
      <w:pPr>
        <w:pStyle w:val="NoSpacing"/>
        <w:numPr>
          <w:ilvl w:val="0"/>
          <w:numId w:val="1"/>
        </w:numPr>
      </w:pPr>
      <w:r>
        <w:t>Monitor task execution</w:t>
      </w:r>
    </w:p>
    <w:p w14:paraId="67662E39" w14:textId="77777777" w:rsidR="00905A93" w:rsidRDefault="00905A93" w:rsidP="00886896">
      <w:pPr>
        <w:pStyle w:val="NoSpacing"/>
        <w:numPr>
          <w:ilvl w:val="0"/>
          <w:numId w:val="1"/>
        </w:numPr>
      </w:pPr>
      <w:r>
        <w:t>Upload task output</w:t>
      </w:r>
    </w:p>
    <w:p w14:paraId="0724C131" w14:textId="0C7FF219" w:rsidR="004D1FB6" w:rsidRPr="006A775B" w:rsidRDefault="00905A93" w:rsidP="00410BF9">
      <w:pPr>
        <w:pStyle w:val="NoSpacing"/>
        <w:numPr>
          <w:ilvl w:val="0"/>
          <w:numId w:val="1"/>
        </w:numPr>
      </w:pPr>
      <w:r>
        <w:t>Download output files</w:t>
      </w:r>
      <w:r w:rsidR="00886896">
        <w:t xml:space="preserve"> </w:t>
      </w:r>
      <w:r w:rsidR="006A775B">
        <w:t>– in our case review the website</w:t>
      </w:r>
    </w:p>
    <w:p w14:paraId="28142309" w14:textId="77777777" w:rsidR="004D1FB6" w:rsidRDefault="004D1FB6" w:rsidP="00410BF9">
      <w:pPr>
        <w:pStyle w:val="NoSpacing"/>
        <w:rPr>
          <w:b/>
          <w:sz w:val="16"/>
        </w:rPr>
      </w:pPr>
    </w:p>
    <w:p w14:paraId="2790C685" w14:textId="77777777" w:rsidR="004D1FB6" w:rsidRPr="004964E2" w:rsidRDefault="004D1FB6" w:rsidP="00410BF9">
      <w:pPr>
        <w:pStyle w:val="NoSpacing"/>
        <w:rPr>
          <w:b/>
          <w:sz w:val="16"/>
        </w:rPr>
      </w:pPr>
    </w:p>
    <w:p w14:paraId="1281DB51" w14:textId="77777777" w:rsidR="00410BF9" w:rsidRDefault="00410BF9" w:rsidP="00410BF9">
      <w:pPr>
        <w:pStyle w:val="NoSpacing"/>
        <w:rPr>
          <w:b/>
        </w:rPr>
      </w:pPr>
      <w:r>
        <w:rPr>
          <w:b/>
        </w:rPr>
        <w:t>Data Source:</w:t>
      </w:r>
    </w:p>
    <w:p w14:paraId="15D86F77" w14:textId="77777777" w:rsidR="00F32C99" w:rsidRDefault="00F32C99" w:rsidP="00410BF9">
      <w:pPr>
        <w:pStyle w:val="NoSpacing"/>
        <w:rPr>
          <w:b/>
        </w:rPr>
      </w:pPr>
    </w:p>
    <w:p w14:paraId="743ACD45" w14:textId="1625D382" w:rsidR="00F32C99" w:rsidRPr="00F32C99" w:rsidRDefault="00F32C99" w:rsidP="006A775B">
      <w:pPr>
        <w:pStyle w:val="NoSpacing"/>
      </w:pPr>
      <w:r w:rsidRPr="00F32C99">
        <w:t xml:space="preserve">Free Website </w:t>
      </w:r>
      <w:r w:rsidR="006A775B">
        <w:t>code</w:t>
      </w:r>
    </w:p>
    <w:p w14:paraId="2B38E047" w14:textId="60B754BD" w:rsidR="00F32C99" w:rsidRPr="00F32C99" w:rsidRDefault="007A51D0" w:rsidP="006A775B">
      <w:pPr>
        <w:pStyle w:val="NoSpacing"/>
      </w:pPr>
      <w:hyperlink r:id="rId7" w:history="1">
        <w:r w:rsidR="00F32C99" w:rsidRPr="00F32C99">
          <w:rPr>
            <w:rStyle w:val="Hyperlink"/>
          </w:rPr>
          <w:t>https://www.000webhost.com/templates/Music_Club_Party/template_18/download</w:t>
        </w:r>
      </w:hyperlink>
      <w:r w:rsidR="00F32C99" w:rsidRPr="00F32C99">
        <w:t xml:space="preserve"> </w:t>
      </w:r>
    </w:p>
    <w:p w14:paraId="5233308A" w14:textId="77777777" w:rsidR="00350886" w:rsidRPr="00F32C99" w:rsidRDefault="00350886" w:rsidP="006A775B">
      <w:pPr>
        <w:pStyle w:val="NoSpacing"/>
      </w:pPr>
    </w:p>
    <w:p w14:paraId="34FB7C7A" w14:textId="2EE31D3A" w:rsidR="00350886" w:rsidRPr="00F32C99" w:rsidRDefault="00350886" w:rsidP="006A775B">
      <w:pPr>
        <w:pStyle w:val="NoSpacing"/>
      </w:pPr>
      <w:r w:rsidRPr="00F32C99">
        <w:t>Microsoft Azure CLI Batch</w:t>
      </w:r>
    </w:p>
    <w:p w14:paraId="10D9FA26" w14:textId="0BE03FC7" w:rsidR="00350886" w:rsidRPr="00F32C99" w:rsidRDefault="007A51D0" w:rsidP="006A775B">
      <w:pPr>
        <w:pStyle w:val="NoSpacing"/>
      </w:pPr>
      <w:hyperlink r:id="rId8" w:history="1">
        <w:r w:rsidR="00350886" w:rsidRPr="00F32C99">
          <w:rPr>
            <w:rStyle w:val="Hyperlink"/>
          </w:rPr>
          <w:t>https://docs.microsoft.com/en-us/cli/azure/batch?view=azure-cli-latest</w:t>
        </w:r>
      </w:hyperlink>
      <w:r w:rsidR="00350886" w:rsidRPr="00F32C99">
        <w:t xml:space="preserve"> </w:t>
      </w:r>
    </w:p>
    <w:p w14:paraId="2781A283" w14:textId="77777777" w:rsidR="006A775B" w:rsidRDefault="006A775B" w:rsidP="006A775B">
      <w:pPr>
        <w:pStyle w:val="NoSpacing"/>
        <w:rPr>
          <w:rFonts w:cs="Times New Roman"/>
          <w:color w:val="000000" w:themeColor="text1"/>
          <w:szCs w:val="24"/>
        </w:rPr>
      </w:pPr>
    </w:p>
    <w:p w14:paraId="3BB3CDA1" w14:textId="3344543B" w:rsidR="00350886" w:rsidRPr="006A775B" w:rsidRDefault="00350886" w:rsidP="006A775B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F32C99">
        <w:rPr>
          <w:rFonts w:cs="Times New Roman"/>
          <w:color w:val="000000" w:themeColor="text1"/>
          <w:szCs w:val="24"/>
        </w:rPr>
        <w:t xml:space="preserve">Microsoft: </w:t>
      </w:r>
      <w:r w:rsidRPr="00F32C99">
        <w:rPr>
          <w:rFonts w:eastAsia="Times New Roman" w:cs="Times New Roman"/>
          <w:bCs/>
          <w:color w:val="000000"/>
          <w:szCs w:val="24"/>
        </w:rPr>
        <w:t>Run your fi</w:t>
      </w:r>
      <w:r w:rsidR="006A775B">
        <w:rPr>
          <w:rFonts w:eastAsia="Times New Roman" w:cs="Times New Roman"/>
          <w:bCs/>
          <w:color w:val="000000"/>
          <w:szCs w:val="24"/>
        </w:rPr>
        <w:t>rst Batch job with the Azure CLI</w:t>
      </w:r>
    </w:p>
    <w:p w14:paraId="6F27E124" w14:textId="095FCFCE" w:rsidR="00350886" w:rsidRPr="00350886" w:rsidRDefault="007A51D0" w:rsidP="006A775B">
      <w:pPr>
        <w:pStyle w:val="NoSpacing"/>
        <w:rPr>
          <w:rFonts w:cs="Times New Roman"/>
          <w:szCs w:val="24"/>
        </w:rPr>
      </w:pPr>
      <w:hyperlink r:id="rId9" w:history="1">
        <w:r w:rsidR="00350886" w:rsidRPr="00350886">
          <w:rPr>
            <w:rStyle w:val="Hyperlink"/>
            <w:rFonts w:cs="Times New Roman"/>
            <w:szCs w:val="24"/>
          </w:rPr>
          <w:t>https://docs.microsoft.com/en-us/azure/batch/quick-create-cli</w:t>
        </w:r>
      </w:hyperlink>
      <w:r w:rsidR="00350886" w:rsidRPr="00350886">
        <w:rPr>
          <w:rFonts w:cs="Times New Roman"/>
          <w:szCs w:val="24"/>
        </w:rPr>
        <w:t xml:space="preserve"> </w:t>
      </w:r>
    </w:p>
    <w:p w14:paraId="67F51910" w14:textId="77777777" w:rsidR="00350886" w:rsidRPr="00350886" w:rsidRDefault="00350886" w:rsidP="006A775B">
      <w:pPr>
        <w:pStyle w:val="NoSpacing"/>
        <w:rPr>
          <w:rFonts w:cs="Times New Roman"/>
          <w:szCs w:val="24"/>
        </w:rPr>
      </w:pPr>
    </w:p>
    <w:p w14:paraId="6DABAB73" w14:textId="1C6F2695" w:rsidR="00410BF9" w:rsidRPr="00350886" w:rsidRDefault="00350886" w:rsidP="006A775B">
      <w:pPr>
        <w:pStyle w:val="NoSpacing"/>
        <w:rPr>
          <w:rFonts w:cs="Times New Roman"/>
          <w:szCs w:val="24"/>
        </w:rPr>
      </w:pPr>
      <w:r w:rsidRPr="00350886">
        <w:rPr>
          <w:rFonts w:cs="Times New Roman"/>
          <w:szCs w:val="24"/>
        </w:rPr>
        <w:lastRenderedPageBreak/>
        <w:t>Azure SDK for Python</w:t>
      </w:r>
    </w:p>
    <w:p w14:paraId="77350620" w14:textId="05629464" w:rsidR="007A7E3E" w:rsidRDefault="007A51D0" w:rsidP="006A775B">
      <w:pPr>
        <w:pStyle w:val="NoSpacing"/>
        <w:rPr>
          <w:rFonts w:cs="Times New Roman"/>
          <w:szCs w:val="24"/>
        </w:rPr>
      </w:pPr>
      <w:hyperlink r:id="rId10" w:history="1">
        <w:r w:rsidR="007A7E3E" w:rsidRPr="00350886">
          <w:rPr>
            <w:rStyle w:val="Hyperlink"/>
            <w:rFonts w:cs="Times New Roman"/>
            <w:szCs w:val="24"/>
          </w:rPr>
          <w:t>http://azure-sdk-for-python.readthedocs.io/en/latest/ref/azure.batch.html</w:t>
        </w:r>
      </w:hyperlink>
      <w:r w:rsidR="007A7E3E" w:rsidRPr="00350886">
        <w:rPr>
          <w:rFonts w:cs="Times New Roman"/>
          <w:szCs w:val="24"/>
        </w:rPr>
        <w:t xml:space="preserve"> </w:t>
      </w:r>
    </w:p>
    <w:p w14:paraId="0556778B" w14:textId="77777777" w:rsidR="00F32C99" w:rsidRPr="00350886" w:rsidRDefault="00F32C99" w:rsidP="00410BF9">
      <w:pPr>
        <w:pStyle w:val="NoSpacing"/>
        <w:rPr>
          <w:rFonts w:cs="Times New Roman"/>
          <w:szCs w:val="24"/>
        </w:rPr>
      </w:pPr>
    </w:p>
    <w:p w14:paraId="6DDD5B6D" w14:textId="77777777" w:rsidR="00410BF9" w:rsidRPr="004964E2" w:rsidRDefault="00410BF9" w:rsidP="00410BF9">
      <w:pPr>
        <w:pStyle w:val="NoSpacing"/>
        <w:rPr>
          <w:sz w:val="16"/>
        </w:rPr>
      </w:pPr>
    </w:p>
    <w:p w14:paraId="60096027" w14:textId="77777777" w:rsidR="00410BF9" w:rsidRDefault="0048070D" w:rsidP="00410BF9">
      <w:pPr>
        <w:pStyle w:val="NoSpacing"/>
        <w:rPr>
          <w:b/>
        </w:rPr>
      </w:pPr>
      <w:r>
        <w:rPr>
          <w:b/>
        </w:rPr>
        <w:t>Hardware</w:t>
      </w:r>
      <w:r w:rsidR="00410BF9">
        <w:rPr>
          <w:b/>
        </w:rPr>
        <w:t xml:space="preserve"> Used:</w:t>
      </w:r>
    </w:p>
    <w:p w14:paraId="62BAA63C" w14:textId="11F06EA5" w:rsidR="0048070D" w:rsidRPr="0048070D" w:rsidRDefault="00561EFA" w:rsidP="00410BF9">
      <w:pPr>
        <w:pStyle w:val="NoSpacing"/>
      </w:pPr>
      <w:proofErr w:type="spellStart"/>
      <w:r>
        <w:t>MacBookPro</w:t>
      </w:r>
      <w:proofErr w:type="spellEnd"/>
      <w:r>
        <w:t xml:space="preserve"> </w:t>
      </w:r>
    </w:p>
    <w:p w14:paraId="7DFF51F1" w14:textId="77777777" w:rsidR="00F32C99" w:rsidRDefault="00F32C99" w:rsidP="00410BF9">
      <w:pPr>
        <w:pStyle w:val="NoSpacing"/>
        <w:rPr>
          <w:b/>
          <w:sz w:val="16"/>
        </w:rPr>
      </w:pPr>
    </w:p>
    <w:p w14:paraId="46F77A45" w14:textId="77777777" w:rsidR="00F32C99" w:rsidRDefault="00F32C99" w:rsidP="00410BF9">
      <w:pPr>
        <w:pStyle w:val="NoSpacing"/>
        <w:rPr>
          <w:b/>
          <w:sz w:val="16"/>
        </w:rPr>
      </w:pPr>
    </w:p>
    <w:p w14:paraId="1F1A7C50" w14:textId="77777777" w:rsidR="00F32C99" w:rsidRPr="004964E2" w:rsidRDefault="00F32C99" w:rsidP="00410BF9">
      <w:pPr>
        <w:pStyle w:val="NoSpacing"/>
        <w:rPr>
          <w:b/>
          <w:sz w:val="16"/>
        </w:rPr>
      </w:pPr>
    </w:p>
    <w:p w14:paraId="44B2EED9" w14:textId="023A4EDF" w:rsidR="00561EFA" w:rsidRPr="00D16075" w:rsidRDefault="0048070D" w:rsidP="00410BF9">
      <w:pPr>
        <w:pStyle w:val="NoSpacing"/>
        <w:rPr>
          <w:b/>
        </w:rPr>
      </w:pPr>
      <w:r>
        <w:rPr>
          <w:b/>
        </w:rPr>
        <w:t>Software</w:t>
      </w:r>
      <w:r w:rsidR="00886896">
        <w:rPr>
          <w:b/>
        </w:rPr>
        <w:t xml:space="preserve"> Used:</w:t>
      </w:r>
    </w:p>
    <w:p w14:paraId="70063C62" w14:textId="284C57FC" w:rsidR="00410BF9" w:rsidRPr="001729B0" w:rsidRDefault="00F32C99" w:rsidP="00410BF9">
      <w:pPr>
        <w:pStyle w:val="NoSpacing"/>
      </w:pPr>
      <w:r>
        <w:t>Azure Portal</w:t>
      </w:r>
      <w:r w:rsidR="00410BF9">
        <w:t xml:space="preserve"> (</w:t>
      </w:r>
      <w:hyperlink r:id="rId11" w:history="1">
        <w:r w:rsidR="00410BF9" w:rsidRPr="000167BF">
          <w:rPr>
            <w:rStyle w:val="Hyperlink"/>
          </w:rPr>
          <w:t>https://www.centos.org/download/</w:t>
        </w:r>
      </w:hyperlink>
      <w:r w:rsidR="00410BF9">
        <w:rPr>
          <w:rStyle w:val="Hyperlink"/>
        </w:rPr>
        <w:t>)</w:t>
      </w:r>
    </w:p>
    <w:p w14:paraId="5EC337A3" w14:textId="03BA4C69" w:rsidR="00D16075" w:rsidRDefault="00F32C99" w:rsidP="00410BF9">
      <w:pPr>
        <w:pStyle w:val="NoSpacing"/>
      </w:pPr>
      <w:r>
        <w:t>Azure CLI v2</w:t>
      </w:r>
      <w:r w:rsidR="00CC5EA0">
        <w:t xml:space="preserve"> (</w:t>
      </w:r>
      <w:hyperlink r:id="rId12" w:history="1">
        <w:r w:rsidRPr="00B35EE2">
          <w:rPr>
            <w:rStyle w:val="Hyperlink"/>
          </w:rPr>
          <w:t>https://docs.microsoft.com/en-us/cli/azure/install-azure-cli-macos?view=azure-cli-latest)</w:t>
        </w:r>
      </w:hyperlink>
      <w:bookmarkEnd w:id="0"/>
    </w:p>
    <w:p w14:paraId="442FD999" w14:textId="0B5A88C2" w:rsidR="006A775B" w:rsidRPr="006A775B" w:rsidRDefault="006A775B" w:rsidP="00410BF9">
      <w:pPr>
        <w:pStyle w:val="NoSpacing"/>
        <w:rPr>
          <w:rFonts w:cs="Times New Roman"/>
          <w:szCs w:val="24"/>
        </w:rPr>
      </w:pPr>
      <w:r w:rsidRPr="006A775B">
        <w:rPr>
          <w:rFonts w:cs="Times New Roman"/>
          <w:szCs w:val="24"/>
        </w:rPr>
        <w:t>Azure Bath CLI extensions (</w:t>
      </w:r>
      <w:hyperlink r:id="rId13" w:history="1">
        <w:r w:rsidRPr="006A775B">
          <w:rPr>
            <w:rStyle w:val="Hyperlink"/>
            <w:rFonts w:eastAsia="Times New Roman" w:cs="Times New Roman"/>
            <w:szCs w:val="24"/>
          </w:rPr>
          <w:t>https://github.com/Azure/azure-batch-cli-extensions</w:t>
        </w:r>
      </w:hyperlink>
      <w:r w:rsidRPr="006A775B">
        <w:rPr>
          <w:rFonts w:eastAsia="Times New Roman" w:cs="Times New Roman"/>
          <w:color w:val="000000" w:themeColor="text1"/>
          <w:szCs w:val="24"/>
        </w:rPr>
        <w:t xml:space="preserve"> )</w:t>
      </w:r>
    </w:p>
    <w:p w14:paraId="721B90B2" w14:textId="46AC659E" w:rsidR="00886896" w:rsidRPr="006A775B" w:rsidRDefault="00D16075" w:rsidP="00410BF9">
      <w:pPr>
        <w:pStyle w:val="NoSpacing"/>
        <w:rPr>
          <w:rFonts w:cs="Times New Roman"/>
          <w:szCs w:val="24"/>
        </w:rPr>
      </w:pPr>
      <w:r w:rsidRPr="006A775B">
        <w:rPr>
          <w:rFonts w:cs="Times New Roman"/>
          <w:szCs w:val="24"/>
        </w:rPr>
        <w:t>Sublime Text 3 (</w:t>
      </w:r>
      <w:hyperlink r:id="rId14" w:history="1">
        <w:r w:rsidRPr="006A775B">
          <w:rPr>
            <w:rStyle w:val="Hyperlink"/>
            <w:rFonts w:cs="Times New Roman"/>
            <w:szCs w:val="24"/>
          </w:rPr>
          <w:t>https://www.sublimetext.com/3</w:t>
        </w:r>
      </w:hyperlink>
      <w:r w:rsidRPr="006A775B">
        <w:rPr>
          <w:rFonts w:cs="Times New Roman"/>
          <w:szCs w:val="24"/>
        </w:rPr>
        <w:t xml:space="preserve"> )</w:t>
      </w:r>
    </w:p>
    <w:p w14:paraId="268AF54D" w14:textId="77777777" w:rsidR="004964E2" w:rsidRPr="004964E2" w:rsidRDefault="004964E2" w:rsidP="00410BF9">
      <w:pPr>
        <w:pStyle w:val="NoSpacing"/>
        <w:rPr>
          <w:sz w:val="16"/>
        </w:rPr>
      </w:pPr>
    </w:p>
    <w:p w14:paraId="3BF14F88" w14:textId="77777777" w:rsidR="004964E2" w:rsidRDefault="006129B4" w:rsidP="00410BF9">
      <w:pPr>
        <w:pStyle w:val="NoSpacing"/>
        <w:rPr>
          <w:b/>
        </w:rPr>
      </w:pPr>
      <w:r>
        <w:rPr>
          <w:b/>
        </w:rPr>
        <w:t xml:space="preserve">YouTube </w:t>
      </w:r>
      <w:r w:rsidR="004964E2">
        <w:rPr>
          <w:b/>
        </w:rPr>
        <w:t>Links:</w:t>
      </w:r>
    </w:p>
    <w:p w14:paraId="3384F5F7" w14:textId="7CBD4FD6" w:rsidR="004964E2" w:rsidRDefault="004964E2" w:rsidP="00410BF9">
      <w:pPr>
        <w:pStyle w:val="NoSpacing"/>
      </w:pPr>
      <w:r>
        <w:t>2 Min:</w:t>
      </w:r>
      <w:r w:rsidR="000D3543">
        <w:t xml:space="preserve"> </w:t>
      </w:r>
      <w:bookmarkStart w:id="1" w:name="_Hlk500959915"/>
      <w:r w:rsidR="008C5AAB">
        <w:fldChar w:fldCharType="begin"/>
      </w:r>
      <w:r w:rsidR="008C5AAB">
        <w:instrText xml:space="preserve"> HYPERLINK "</w:instrText>
      </w:r>
      <w:r w:rsidR="008C5AAB" w:rsidRPr="008C5AAB">
        <w:instrText>https://youtu.be/7gx0x4jA7TQ</w:instrText>
      </w:r>
      <w:r w:rsidR="008C5AAB">
        <w:instrText xml:space="preserve">" </w:instrText>
      </w:r>
      <w:r w:rsidR="008C5AAB">
        <w:fldChar w:fldCharType="separate"/>
      </w:r>
      <w:r w:rsidR="008C5AAB" w:rsidRPr="00467AB5">
        <w:rPr>
          <w:rStyle w:val="Hyperlink"/>
        </w:rPr>
        <w:t>https://youtu.be/7gx0x4jA7TQ</w:t>
      </w:r>
      <w:r w:rsidR="008C5AAB">
        <w:fldChar w:fldCharType="end"/>
      </w:r>
      <w:r w:rsidR="008C5AAB">
        <w:t xml:space="preserve"> </w:t>
      </w:r>
    </w:p>
    <w:bookmarkEnd w:id="1"/>
    <w:p w14:paraId="1766FF2C" w14:textId="77777777" w:rsidR="008668A2" w:rsidRDefault="004964E2" w:rsidP="008668A2">
      <w:pPr>
        <w:rPr>
          <w:rFonts w:eastAsia="Times New Roman"/>
          <w:szCs w:val="24"/>
        </w:rPr>
      </w:pPr>
      <w:r>
        <w:t>15 Min:</w:t>
      </w:r>
      <w:r w:rsidR="00C75C7B" w:rsidRPr="008668A2">
        <w:rPr>
          <w:sz w:val="36"/>
        </w:rPr>
        <w:t xml:space="preserve"> </w:t>
      </w:r>
      <w:bookmarkStart w:id="2" w:name="_GoBack"/>
      <w:r w:rsidR="008668A2" w:rsidRPr="008668A2">
        <w:rPr>
          <w:rFonts w:eastAsia="Times New Roman"/>
          <w:sz w:val="40"/>
        </w:rPr>
        <w:fldChar w:fldCharType="begin"/>
      </w:r>
      <w:r w:rsidR="008668A2" w:rsidRPr="008668A2">
        <w:rPr>
          <w:rFonts w:eastAsia="Times New Roman"/>
          <w:sz w:val="40"/>
        </w:rPr>
        <w:instrText xml:space="preserve"> HYPERLINK "https://youtu.be/-Qj3BdCGIjU" \t "_blank" </w:instrText>
      </w:r>
      <w:r w:rsidR="008668A2" w:rsidRPr="008668A2">
        <w:rPr>
          <w:rFonts w:eastAsia="Times New Roman"/>
          <w:sz w:val="40"/>
        </w:rPr>
      </w:r>
      <w:r w:rsidR="008668A2" w:rsidRPr="008668A2">
        <w:rPr>
          <w:rFonts w:eastAsia="Times New Roman"/>
          <w:sz w:val="40"/>
        </w:rPr>
        <w:fldChar w:fldCharType="separate"/>
      </w:r>
      <w:r w:rsidR="008668A2" w:rsidRPr="008668A2">
        <w:rPr>
          <w:rStyle w:val="Hyperlink"/>
          <w:rFonts w:ascii="Arial" w:eastAsia="Times New Roman" w:hAnsi="Arial" w:cs="Arial"/>
          <w:color w:val="167AC6"/>
          <w:sz w:val="22"/>
          <w:szCs w:val="17"/>
          <w:bdr w:val="none" w:sz="0" w:space="0" w:color="auto" w:frame="1"/>
          <w:shd w:val="clear" w:color="auto" w:fill="FFFFFF"/>
        </w:rPr>
        <w:t>https://youtu.be/-Qj3BdCGIjU</w:t>
      </w:r>
      <w:r w:rsidR="008668A2" w:rsidRPr="008668A2">
        <w:rPr>
          <w:rFonts w:eastAsia="Times New Roman"/>
          <w:sz w:val="40"/>
        </w:rPr>
        <w:fldChar w:fldCharType="end"/>
      </w:r>
      <w:bookmarkEnd w:id="2"/>
    </w:p>
    <w:p w14:paraId="0EDCCB3E" w14:textId="583756B1" w:rsidR="006A2FDD" w:rsidRDefault="006A2FDD" w:rsidP="00FE65B7">
      <w:pPr>
        <w:pStyle w:val="NoSpacing"/>
      </w:pPr>
    </w:p>
    <w:sectPr w:rsidR="006A2FD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AE95C" w14:textId="77777777" w:rsidR="007A51D0" w:rsidRDefault="007A51D0" w:rsidP="006129B4">
      <w:pPr>
        <w:spacing w:after="0" w:line="240" w:lineRule="auto"/>
      </w:pPr>
      <w:r>
        <w:separator/>
      </w:r>
    </w:p>
  </w:endnote>
  <w:endnote w:type="continuationSeparator" w:id="0">
    <w:p w14:paraId="7A0D2406" w14:textId="77777777" w:rsidR="007A51D0" w:rsidRDefault="007A51D0" w:rsidP="0061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571E8" w14:textId="77777777" w:rsidR="007A51D0" w:rsidRDefault="007A51D0" w:rsidP="006129B4">
      <w:pPr>
        <w:spacing w:after="0" w:line="240" w:lineRule="auto"/>
      </w:pPr>
      <w:r>
        <w:separator/>
      </w:r>
    </w:p>
  </w:footnote>
  <w:footnote w:type="continuationSeparator" w:id="0">
    <w:p w14:paraId="6F3A34A4" w14:textId="77777777" w:rsidR="007A51D0" w:rsidRDefault="007A51D0" w:rsidP="0061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1EF6F" w14:textId="77777777" w:rsidR="006129B4" w:rsidRDefault="006129B4">
    <w:pPr>
      <w:pStyle w:val="Header"/>
    </w:pPr>
    <w:r>
      <w:t xml:space="preserve">Deep </w:t>
    </w:r>
    <w:proofErr w:type="spellStart"/>
    <w:r>
      <w:t>Azure@McKesson</w:t>
    </w:r>
    <w:proofErr w:type="spellEnd"/>
    <w:r>
      <w:ptab w:relativeTo="margin" w:alignment="center" w:leader="none"/>
    </w:r>
    <w:r w:rsidR="001B50FA">
      <w:t>Kirk Dahl</w:t>
    </w:r>
    <w:r>
      <w:ptab w:relativeTo="margin" w:alignment="right" w:leader="none"/>
    </w:r>
    <w:proofErr w:type="spellStart"/>
    <w:r>
      <w:t>Nishava</w:t>
    </w:r>
    <w:proofErr w:type="spellEnd"/>
    <w:r>
      <w:t xml:space="preserve">, </w:t>
    </w:r>
    <w:proofErr w:type="spellStart"/>
    <w:r>
      <w:t>Inc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160EA"/>
    <w:multiLevelType w:val="multilevel"/>
    <w:tmpl w:val="5894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0E177D"/>
    <w:multiLevelType w:val="hybridMultilevel"/>
    <w:tmpl w:val="D268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93403"/>
    <w:multiLevelType w:val="hybridMultilevel"/>
    <w:tmpl w:val="30CEC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F9"/>
    <w:rsid w:val="000D32B1"/>
    <w:rsid w:val="000D3543"/>
    <w:rsid w:val="001B50FA"/>
    <w:rsid w:val="00232EC7"/>
    <w:rsid w:val="00314D52"/>
    <w:rsid w:val="003505EF"/>
    <w:rsid w:val="00350886"/>
    <w:rsid w:val="00362180"/>
    <w:rsid w:val="003E71BE"/>
    <w:rsid w:val="00410BF9"/>
    <w:rsid w:val="00427378"/>
    <w:rsid w:val="0048070D"/>
    <w:rsid w:val="004964E2"/>
    <w:rsid w:val="004D1FB6"/>
    <w:rsid w:val="00504570"/>
    <w:rsid w:val="00543355"/>
    <w:rsid w:val="00561EFA"/>
    <w:rsid w:val="00571E7D"/>
    <w:rsid w:val="005D5100"/>
    <w:rsid w:val="006129B4"/>
    <w:rsid w:val="0064454E"/>
    <w:rsid w:val="006A2FDD"/>
    <w:rsid w:val="006A775B"/>
    <w:rsid w:val="006B585A"/>
    <w:rsid w:val="0073741A"/>
    <w:rsid w:val="00763032"/>
    <w:rsid w:val="007A51D0"/>
    <w:rsid w:val="007A7E3E"/>
    <w:rsid w:val="00863412"/>
    <w:rsid w:val="008668A2"/>
    <w:rsid w:val="00886896"/>
    <w:rsid w:val="008C5AAB"/>
    <w:rsid w:val="008F3FE3"/>
    <w:rsid w:val="00905A93"/>
    <w:rsid w:val="00983587"/>
    <w:rsid w:val="009E098A"/>
    <w:rsid w:val="00AA1805"/>
    <w:rsid w:val="00AC7348"/>
    <w:rsid w:val="00B7618B"/>
    <w:rsid w:val="00BC4354"/>
    <w:rsid w:val="00C11533"/>
    <w:rsid w:val="00C17997"/>
    <w:rsid w:val="00C75C7B"/>
    <w:rsid w:val="00CA2016"/>
    <w:rsid w:val="00CC5EA0"/>
    <w:rsid w:val="00D16075"/>
    <w:rsid w:val="00EF0150"/>
    <w:rsid w:val="00F32C99"/>
    <w:rsid w:val="00F53D68"/>
    <w:rsid w:val="00FD6EC7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66C1"/>
  <w15:chartTrackingRefBased/>
  <w15:docId w15:val="{364399FC-1269-4C58-986A-AF959B79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33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587"/>
    <w:pPr>
      <w:keepNext/>
      <w:keepLines/>
      <w:spacing w:before="240" w:after="0"/>
      <w:outlineLvl w:val="0"/>
    </w:pPr>
    <w:rPr>
      <w:rFonts w:eastAsiaTheme="majorEastAsia" w:cstheme="majorBidi"/>
      <w:color w:val="2A6B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587"/>
    <w:pPr>
      <w:keepNext/>
      <w:keepLines/>
      <w:spacing w:before="40" w:after="0"/>
      <w:outlineLvl w:val="1"/>
    </w:pPr>
    <w:rPr>
      <w:rFonts w:eastAsiaTheme="majorEastAsia" w:cstheme="majorBidi"/>
      <w:b/>
      <w:color w:val="4A91D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587"/>
    <w:rPr>
      <w:rFonts w:ascii="Times New Roman" w:eastAsiaTheme="majorEastAsia" w:hAnsi="Times New Roman" w:cstheme="majorBidi"/>
      <w:color w:val="2A6B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587"/>
    <w:rPr>
      <w:rFonts w:ascii="Times New Roman" w:eastAsiaTheme="majorEastAsia" w:hAnsi="Times New Roman" w:cstheme="majorBidi"/>
      <w:b/>
      <w:color w:val="4A91D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410BF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0BF9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EA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5EA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1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B4"/>
    <w:rPr>
      <w:rFonts w:ascii="Times New Roman" w:hAnsi="Times New Roman"/>
      <w:sz w:val="24"/>
    </w:rPr>
  </w:style>
  <w:style w:type="paragraph" w:customStyle="1" w:styleId="lf-text-block">
    <w:name w:val="lf-text-block"/>
    <w:basedOn w:val="Normal"/>
    <w:rsid w:val="004D1FB6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4D1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entos.org/download/" TargetMode="External"/><Relationship Id="rId12" Type="http://schemas.openxmlformats.org/officeDocument/2006/relationships/hyperlink" Target="https://docs.microsoft.com/en-us/cli/azure/install-azure-cli-macos?view=azure-cli-latest)" TargetMode="External"/><Relationship Id="rId13" Type="http://schemas.openxmlformats.org/officeDocument/2006/relationships/hyperlink" Target="https://github.com/Azure/azure-batch-cli-extensions" TargetMode="External"/><Relationship Id="rId14" Type="http://schemas.openxmlformats.org/officeDocument/2006/relationships/hyperlink" Target="https://www.sublimetext.com/3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000webhost.com/templates/Music_Club_Party/template_18/download" TargetMode="External"/><Relationship Id="rId8" Type="http://schemas.openxmlformats.org/officeDocument/2006/relationships/hyperlink" Target="https://docs.microsoft.com/en-us/cli/azure/batch?view=azure-cli-latest" TargetMode="External"/><Relationship Id="rId9" Type="http://schemas.openxmlformats.org/officeDocument/2006/relationships/hyperlink" Target="https://docs.microsoft.com/en-us/azure/batch/quick-create-cli" TargetMode="External"/><Relationship Id="rId10" Type="http://schemas.openxmlformats.org/officeDocument/2006/relationships/hyperlink" Target="http://azure-sdk-for-python.readthedocs.io/en/latest/ref/azure.b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488</Words>
  <Characters>2786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Colino</dc:creator>
  <cp:keywords/>
  <dc:description/>
  <cp:lastModifiedBy>Dahl, Kirk</cp:lastModifiedBy>
  <cp:revision>14</cp:revision>
  <dcterms:created xsi:type="dcterms:W3CDTF">2018-02-07T02:13:00Z</dcterms:created>
  <dcterms:modified xsi:type="dcterms:W3CDTF">2018-02-09T08:10:00Z</dcterms:modified>
</cp:coreProperties>
</file>