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0645DB79" w14:textId="77777777" w:rsidR="002A29B4" w:rsidRDefault="002A29B4" w:rsidP="002A29B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State of Northlandia</w:t>
      </w:r>
    </w:p>
    <w:p w14:paraId="4101693A" w14:textId="210EE117" w:rsidR="002A29B4" w:rsidRDefault="00F3554C" w:rsidP="002A29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Servicese</w:t>
      </w:r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2A29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Solicitation No.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1815403394"/>
          <w:placeholder>
            <w:docPart w:val="DefaultPlaceholder_-1854013440"/>
          </w:placeholder>
          <w15:color w:val="339966"/>
          <w:text/>
        </w:sdtPr>
        <w:sdtEndPr>
          <w:rPr>
            <w:b/>
            <w:bCs/>
          </w:rPr>
        </w:sdtEndPr>
        <w:sdtContent>
          <w:r>
            <w:rPr>
              <w:rStyle w:val="PlaceholderText"/>
            </w:rPr>
            <w:t xml:space="preserve"/>
          </w:r>
        </w:sdtContent>
      </w:sdt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2A29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2A29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1517890493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0E63555A" w14:textId="77777777" w:rsidR="00D4210F" w:rsidRDefault="00D4210F"/>
    <w:p w14:paraId="6674077F" w14:textId="77777777" w:rsidR="00CF3B0F" w:rsidRDefault="00CF3B0F" w:rsidP="00CF3B0F">
      <w:pPr>
        <w:pBdr>
          <w:bottom w:val="single" w:sz="6" w:space="1" w:color="auto"/>
        </w:pBd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</w:p>
    <w:p w14:paraId="0C509391" w14:textId="0CAB5715" w:rsidR="00CF3B0F" w:rsidRPr="00122B2B" w:rsidRDefault="00CF3B0F" w:rsidP="00CF3B0F">
      <w:pPr>
        <w:spacing w:after="8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22B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1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122B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04B944EA" w14:textId="53F849FB" w:rsidR="00A117C3" w:rsidRPr="00AF21BA" w:rsidRDefault="00A117C3" w:rsidP="00A117C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State of Northlandia is soliciting sealed proposals from qualified vendors to provide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1582959065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  <w:r w:rsidR="0003354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 use by state agencies, fleet maintenance facilities, and public schools. The resulting contract will be a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fixed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price, indefinite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delivery statewide agreement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43C7BD8" w14:textId="77777777" w:rsidR="00D4210F" w:rsidRDefault="00D4210F"/>
    <w:p w14:paraId="01300704" w14:textId="77777777" w:rsidR="00D32802" w:rsidRDefault="00D32802" w:rsidP="00D32802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44567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$20.00</w:t>
            </w:r>
          </w:p>
        </w:tc>
        <w:tc>
          <w:p>
            <w:r>
              <w:t xml:space="preserve">$2,000.00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55045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$225.00</w:t>
            </w:r>
          </w:p>
        </w:tc>
        <w:tc>
          <w:p>
            <w:r>
              <w:t xml:space="preserve">$22,500.00</w:t>
            </w:r>
          </w:p>
        </w:tc>
      </w:tr>
    </w:tbl>
    <w:p>
      <w:r>
        <w:rPr>
          <w:b/>
        </w:rPr>
        <w:t xml:space="preserve">Grand Total: $24,500.00</w:t>
      </w:r>
    </w:p>
    <w:p w14:paraId="19502F1B" w14:textId="77777777" w:rsidR="00426E56" w:rsidRPr="00AF21BA" w:rsidRDefault="00426E56" w:rsidP="00426E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seeks to consolidate these purchases under a single competitively awarded contract to reduce administrative overhead and secure volume pricing.</w:t>
      </w:r>
    </w:p>
    <w:p w14:paraId="2EE8F2B7" w14:textId="77777777" w:rsidR="00D4210F" w:rsidRDefault="00D4210F"/>
    <w:p w14:paraId="34825360" w14:textId="77777777" w:rsidR="00D529F9" w:rsidRDefault="00D529F9" w:rsidP="00D529F9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6C5649E" w14:textId="5B86BD19" w:rsidR="00D529F9" w:rsidRPr="003C2758" w:rsidRDefault="00D529F9" w:rsidP="00D529F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3C275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3</w:t>
      </w:r>
      <w:r w:rsidRPr="003C275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SCOPE OF WORK</w:t>
      </w:r>
    </w:p>
    <w:sdt>
      <w:sdt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alias w:val="Scope Of Work"/>
        <w:tag w:val="ScopeOfWork"/>
        <w:id w:val="-925950403"/>
        <w:lock w:val="sdtLocked"/>
        <w:placeholder>
          <w:docPart w:val="DefaultPlaceholder_-1854013440"/>
        </w:placeholder>
        <w:text w:multiLine="1"/>
      </w:sdtPr>
      <w:sdtContent>
        <w:p>
          <w:r>
            <w:rPr>
              <w:rStyle w:val="PlaceholderText"/>
            </w:rPr>
            <w:t xml:space="preserve"/>
          </w:r>
        </w:p>
      </w:sdtContent>
    </w:sdt>
    <w:p w14:paraId="24521430" w14:textId="370BC3CA" w:rsidR="003A4647" w:rsidRDefault="003A4647" w:rsidP="003A4647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requreiments</w:t>
      </w:r>
      <w:proofErr w:type="spellEnd"/>
    </w:p>
    <w:p w14:paraId="26463669" w14:textId="2F3F23ED" w:rsidR="003A4647" w:rsidRPr="00AF21BA" w:rsidRDefault="003A4647" w:rsidP="003A464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to any state agency location within Northlandia within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10 business days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order.</w:t>
      </w:r>
    </w:p>
    <w:p w14:paraId="6EA2284B" w14:textId="77777777" w:rsidR="003A4647" w:rsidRPr="00AF21BA" w:rsidRDefault="003A4647" w:rsidP="003A464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Emergency deliveries (batteries only) within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48 hours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DF0BBE5" w14:textId="77777777" w:rsidR="003A4647" w:rsidRPr="00AF21BA" w:rsidRDefault="003A4647" w:rsidP="003A464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shipments must include packing slips with CLIN, quantity, and order number.</w:t>
      </w:r>
    </w:p>
    <w:p w14:paraId="24DC26B0" w14:textId="77777777" w:rsidR="00D4210F" w:rsidRDefault="00D4210F"/>
    <w:p w14:paraId="3EA3B261" w14:textId="77777777" w:rsidR="00871221" w:rsidRDefault="00871221" w:rsidP="00871221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8FF0835" w14:textId="26A6082C" w:rsidR="00871221" w:rsidRPr="003D1CC2" w:rsidRDefault="00871221" w:rsidP="008712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{4</w:t>
      </w:r>
      <w:r w:rsidRPr="003D1CC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CONTRACT TYPE</w:t>
      </w:r>
    </w:p>
    <w:p w14:paraId="4DC7D1DB" w14:textId="77777777" w:rsidR="00F30E57" w:rsidRPr="00AF21BA" w:rsidRDefault="00F30E57" w:rsidP="00F30E5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Fixed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price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indefinite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statewide contract</w:t>
      </w:r>
    </w:p>
    <w:p w14:paraId="05CA9F4B" w14:textId="77777777" w:rsidR="00F30E57" w:rsidRPr="00AF21BA" w:rsidRDefault="00F30E57" w:rsidP="00F30E5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Initial term: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 years</w:t>
      </w:r>
    </w:p>
    <w:p w14:paraId="494DC6D4" w14:textId="77777777" w:rsidR="00F30E57" w:rsidRPr="00AF21BA" w:rsidRDefault="00F30E57" w:rsidP="00F30E5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Renewal options: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Two (2) additional 1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year periods</w:t>
      </w:r>
    </w:p>
    <w:p w14:paraId="1FA8A2D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46"/>
    <w:rsid w:val="001B2F99"/>
    <w:rsid w:val="002A29B4"/>
    <w:rsid w:val="00331AAF"/>
    <w:rsid w:val="003B5927"/>
    <w:rsid w:val="004418A7"/>
    <w:rsid w:val="0052624E"/>
    <w:rsid w:val="00557291"/>
    <w:rsid w:val="0063266E"/>
    <w:rsid w:val="00696ADF"/>
    <w:rsid w:val="00CD6646"/>
    <w:rsid w:val="00CE712C"/>
    <w:rsid w:val="00D4210F"/>
    <w:rsid w:val="00F3554C"/>
    <w:rsid w:val="00FB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43B0"/>
  <w15:chartTrackingRefBased/>
  <w15:docId w15:val="{BF793174-CDCE-4589-88A7-A85379B0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9B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66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4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4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59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1B7EC-196F-471D-9BE0-D4FAF0C4BDCF}"/>
      </w:docPartPr>
      <w:docPartBody>
        <w:p w:rsidR="00691E04" w:rsidRDefault="009C0A41">
          <w:r w:rsidRPr="00BC057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41"/>
    <w:rsid w:val="001A5194"/>
    <w:rsid w:val="004418A7"/>
    <w:rsid w:val="0052624E"/>
    <w:rsid w:val="00691E04"/>
    <w:rsid w:val="00696ADF"/>
    <w:rsid w:val="00846AAA"/>
    <w:rsid w:val="009C0A41"/>
    <w:rsid w:val="00B60C8B"/>
    <w:rsid w:val="00FB31DE"/>
    <w:rsid w:val="00FD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0A4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2026-02-06T08:57:00Z</dcterms:created>
  <dcterms:modified xsi:type="dcterms:W3CDTF">2026-06-04T14:17:00Z</dcterms:modified>
</cp:coreProperties>
</file>