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2E" w:rsidRPr="002C29F9" w:rsidRDefault="00A62ED0">
      <w:pPr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141732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D0" w:rsidRPr="002C29F9" w:rsidRDefault="00A62ED0" w:rsidP="00A62ED0">
      <w:pPr>
        <w:spacing w:before="144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C29F9">
        <w:rPr>
          <w:rFonts w:ascii="Times New Roman" w:hAnsi="Times New Roman" w:cs="Times New Roman"/>
          <w:b/>
          <w:sz w:val="40"/>
          <w:szCs w:val="24"/>
        </w:rPr>
        <w:t>Inżynieria oprogramowania</w:t>
      </w: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8"/>
          <w:szCs w:val="24"/>
        </w:rPr>
        <w:t>Program obsługujący wypożyczalnię sprzętu turystycznego</w:t>
      </w: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>Prowadzący:</w:t>
      </w:r>
      <w:r w:rsidRPr="002C29F9">
        <w:rPr>
          <w:rFonts w:ascii="Times New Roman" w:hAnsi="Times New Roman" w:cs="Times New Roman"/>
          <w:sz w:val="24"/>
          <w:szCs w:val="24"/>
        </w:rPr>
        <w:tab/>
        <w:t>Autor:</w:t>
      </w: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C29F9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C29F9">
        <w:rPr>
          <w:rFonts w:ascii="Times New Roman" w:hAnsi="Times New Roman" w:cs="Times New Roman"/>
          <w:sz w:val="24"/>
          <w:szCs w:val="24"/>
        </w:rPr>
        <w:tab/>
        <w:t>Piotr Skwara</w:t>
      </w:r>
    </w:p>
    <w:p w:rsidR="00A62ED0" w:rsidRPr="002C29F9" w:rsidRDefault="00A62ED0" w:rsidP="00A62ED0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ab/>
        <w:t>w59027</w:t>
      </w:r>
    </w:p>
    <w:p w:rsidR="002F4C42" w:rsidRPr="002C29F9" w:rsidRDefault="00A62ED0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ab/>
        <w:t>Kierunek: 6IIZ, grupa GL02, G 22</w:t>
      </w: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>Rzeszów 2020</w:t>
      </w:r>
    </w:p>
    <w:p w:rsidR="002F4C42" w:rsidRPr="002C29F9" w:rsidRDefault="002F4C42">
      <w:pPr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0015547"/>
        <w:docPartObj>
          <w:docPartGallery w:val="Table of Contents"/>
          <w:docPartUnique/>
        </w:docPartObj>
      </w:sdtPr>
      <w:sdtContent>
        <w:p w:rsidR="00906BD6" w:rsidRDefault="00906BD6">
          <w:pPr>
            <w:pStyle w:val="Nagwekspisutreci"/>
          </w:pPr>
          <w:r>
            <w:t>Spis treści</w:t>
          </w:r>
        </w:p>
        <w:p w:rsidR="00192047" w:rsidRDefault="002076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906BD6">
            <w:instrText xml:space="preserve"> TOC \o "1-3" \h \z \u </w:instrText>
          </w:r>
          <w:r>
            <w:fldChar w:fldCharType="separate"/>
          </w:r>
          <w:hyperlink w:anchor="_Toc51664755" w:history="1">
            <w:r w:rsidR="00192047" w:rsidRPr="00CF6F95">
              <w:rPr>
                <w:rStyle w:val="Hipercze"/>
                <w:rFonts w:ascii="Times New Roman" w:hAnsi="Times New Roman" w:cs="Times New Roman"/>
                <w:noProof/>
              </w:rPr>
              <w:t>Założenia projektu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2076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6" w:history="1">
            <w:r w:rsidR="00192047" w:rsidRPr="00CF6F95">
              <w:rPr>
                <w:rStyle w:val="Hipercze"/>
                <w:noProof/>
              </w:rPr>
              <w:t>Specyfikacja wymagań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2076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7" w:history="1">
            <w:r w:rsidR="00192047" w:rsidRPr="00CF6F95">
              <w:rPr>
                <w:rStyle w:val="Hipercze"/>
                <w:noProof/>
              </w:rPr>
              <w:t>Diagram przypadków użycia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2076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8" w:history="1">
            <w:r w:rsidR="00192047" w:rsidRPr="00CF6F95">
              <w:rPr>
                <w:rStyle w:val="Hipercze"/>
                <w:noProof/>
              </w:rPr>
              <w:t>Diagram Gantta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2076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59" w:history="1">
            <w:r w:rsidR="00192047" w:rsidRPr="00CF6F95">
              <w:rPr>
                <w:rStyle w:val="Hipercze"/>
                <w:noProof/>
              </w:rPr>
              <w:t>Diagram związków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2076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60" w:history="1">
            <w:r w:rsidR="00192047" w:rsidRPr="00CF6F95">
              <w:rPr>
                <w:rStyle w:val="Hipercze"/>
                <w:noProof/>
              </w:rPr>
              <w:t>Prezentacja projektu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47" w:rsidRDefault="002076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4761" w:history="1">
            <w:r w:rsidR="00192047" w:rsidRPr="00CF6F95">
              <w:rPr>
                <w:rStyle w:val="Hipercze"/>
                <w:noProof/>
              </w:rPr>
              <w:t>Repozytorium</w:t>
            </w:r>
            <w:r w:rsidR="001920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2047">
              <w:rPr>
                <w:noProof/>
                <w:webHidden/>
              </w:rPr>
              <w:instrText xml:space="preserve"> PAGEREF _Toc51664761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0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207678">
          <w:r>
            <w:fldChar w:fldCharType="end"/>
          </w:r>
        </w:p>
      </w:sdtContent>
    </w:sdt>
    <w:p w:rsidR="00A62ED0" w:rsidRPr="002C29F9" w:rsidRDefault="00A62ED0" w:rsidP="002F4C4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3B3A" w:rsidRPr="002C29F9" w:rsidRDefault="000A3B3A">
      <w:pPr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br w:type="page"/>
      </w:r>
    </w:p>
    <w:p w:rsidR="00A62ED0" w:rsidRPr="002C29F9" w:rsidRDefault="000A3B3A" w:rsidP="00DE0B13">
      <w:pPr>
        <w:pStyle w:val="Nagwek1"/>
        <w:spacing w:after="960"/>
        <w:rPr>
          <w:rFonts w:ascii="Times New Roman" w:hAnsi="Times New Roman" w:cs="Times New Roman"/>
        </w:rPr>
      </w:pPr>
      <w:bookmarkStart w:id="0" w:name="_Toc51664755"/>
      <w:r w:rsidRPr="002C29F9">
        <w:rPr>
          <w:rFonts w:ascii="Times New Roman" w:hAnsi="Times New Roman" w:cs="Times New Roman"/>
        </w:rPr>
        <w:lastRenderedPageBreak/>
        <w:t>Założenia projektu</w:t>
      </w:r>
      <w:bookmarkEnd w:id="0"/>
    </w:p>
    <w:p w:rsidR="000A3B3A" w:rsidRPr="002C29F9" w:rsidRDefault="000A3B3A" w:rsidP="0010039A">
      <w:pPr>
        <w:ind w:firstLine="708"/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t>Celem projektu było stworzenie portalu pozwalającego na obsługę wypożyczalni sprzętu turystycznego.</w:t>
      </w:r>
      <w:r w:rsidR="0010039A" w:rsidRPr="002C29F9">
        <w:rPr>
          <w:rFonts w:ascii="Times New Roman" w:hAnsi="Times New Roman" w:cs="Times New Roman"/>
        </w:rPr>
        <w:t xml:space="preserve"> Dla niezalogowanego użytkownika mają wyświetlać się zakładki umożliwiające przeglądanie strony głównej, sprzętu oraz logowanie, gdzie znajdzie się przejście do formularza rejestracyjnego. Użytkownik zalogowany zobaczy stronę główną, sprzęt z możliwością rezerwacji, swoje rezerwacje oraz opcję wylogowania. Administrator ma dostęp do wszystkich funkcji zalogowanego użytkownika oprócz rezerwacji, a dodatkowo ma możliwość dodawania i usuwania produktów, dodawania wypożyczeń, przyjmowania oddań i usuwania użytkowników.</w:t>
      </w:r>
    </w:p>
    <w:p w:rsidR="00DE0B13" w:rsidRDefault="0010039A" w:rsidP="0010039A">
      <w:pPr>
        <w:ind w:firstLine="708"/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t>Projekt ma zostać zrealizowany</w:t>
      </w:r>
      <w:r w:rsidR="002C29F9">
        <w:rPr>
          <w:rFonts w:ascii="Times New Roman" w:hAnsi="Times New Roman" w:cs="Times New Roman"/>
        </w:rPr>
        <w:t xml:space="preserve"> w językach C# oraz </w:t>
      </w:r>
      <w:proofErr w:type="spellStart"/>
      <w:r w:rsidR="002C29F9">
        <w:rPr>
          <w:rFonts w:ascii="Times New Roman" w:hAnsi="Times New Roman" w:cs="Times New Roman"/>
        </w:rPr>
        <w:t>T-SQL</w:t>
      </w:r>
      <w:proofErr w:type="spellEnd"/>
      <w:r w:rsidRPr="002C29F9">
        <w:rPr>
          <w:rFonts w:ascii="Times New Roman" w:hAnsi="Times New Roman" w:cs="Times New Roman"/>
        </w:rPr>
        <w:t xml:space="preserve"> </w:t>
      </w:r>
      <w:r w:rsidR="002C29F9" w:rsidRPr="002C29F9">
        <w:rPr>
          <w:rFonts w:ascii="Times New Roman" w:hAnsi="Times New Roman" w:cs="Times New Roman"/>
        </w:rPr>
        <w:t xml:space="preserve">z wykorzystaniem Visual studio w technologii Asp.Net </w:t>
      </w:r>
      <w:proofErr w:type="spellStart"/>
      <w:r w:rsidR="002C29F9" w:rsidRPr="002C29F9">
        <w:rPr>
          <w:rFonts w:ascii="Times New Roman" w:hAnsi="Times New Roman" w:cs="Times New Roman"/>
        </w:rPr>
        <w:t>Core</w:t>
      </w:r>
      <w:proofErr w:type="spellEnd"/>
      <w:r w:rsidR="002C29F9" w:rsidRPr="002C29F9">
        <w:rPr>
          <w:rFonts w:ascii="Times New Roman" w:hAnsi="Times New Roman" w:cs="Times New Roman"/>
        </w:rPr>
        <w:t xml:space="preserve"> , i </w:t>
      </w:r>
      <w:proofErr w:type="spellStart"/>
      <w:r w:rsidR="002C29F9" w:rsidRPr="002C29F9">
        <w:rPr>
          <w:rFonts w:ascii="Times New Roman" w:hAnsi="Times New Roman" w:cs="Times New Roman"/>
        </w:rPr>
        <w:t>Entity</w:t>
      </w:r>
      <w:proofErr w:type="spellEnd"/>
      <w:r w:rsidR="002C29F9" w:rsidRPr="002C29F9">
        <w:rPr>
          <w:rFonts w:ascii="Times New Roman" w:hAnsi="Times New Roman" w:cs="Times New Roman"/>
        </w:rPr>
        <w:t xml:space="preserve"> Framework.</w:t>
      </w:r>
    </w:p>
    <w:p w:rsidR="00DE0B13" w:rsidRDefault="00DE0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039A" w:rsidRDefault="00DE0B13" w:rsidP="00465AA8">
      <w:pPr>
        <w:pStyle w:val="Nagwek1"/>
        <w:spacing w:after="840"/>
      </w:pPr>
      <w:bookmarkStart w:id="1" w:name="_Toc51664756"/>
      <w:r>
        <w:lastRenderedPageBreak/>
        <w:t>Specyfikacja wymagań</w:t>
      </w:r>
      <w:bookmarkEnd w:id="1"/>
    </w:p>
    <w:p w:rsidR="00465AA8" w:rsidRDefault="00DE0B13" w:rsidP="00465A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funkcjonalne:</w:t>
      </w:r>
      <w:r w:rsidR="00465AA8" w:rsidRPr="00465AA8">
        <w:rPr>
          <w:rFonts w:ascii="Times New Roman" w:hAnsi="Times New Roman" w:cs="Times New Roman"/>
        </w:rPr>
        <w:t xml:space="preserve"> 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Strona główna na której wyświetlony zostanie tekst powitalny.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„Sprzęt” wyświetlająca dostępne asortymenty i ich rezerwacje w przypadku zalogowanego użytkownika.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„Logowanie” umożliwiająca zalogowanie i przejście do formularza rejestracyjnego.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„Moje rezerwacje” pozwalająca na usuwanie rezerwacji.</w:t>
      </w:r>
      <w:r w:rsidRPr="00DE0B13">
        <w:rPr>
          <w:rFonts w:ascii="Times New Roman" w:hAnsi="Times New Roman" w:cs="Times New Roman"/>
        </w:rPr>
        <w:t xml:space="preserve"> </w:t>
      </w:r>
    </w:p>
    <w:p w:rsidR="00465AA8" w:rsidRPr="00DE0B13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Zakładki „Dodaj produkt” i „Usuń produkt” wyświetlana po zalogowaniu przez administratora.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„Dodaj wypożyczenie” i „Przyjmij oddanie” wyświetlana po zalogowaniu przez administratora.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„Usuń użytkownika” umożliwiająca zalogowanie i przejście do formularza rejestracyjnego.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Opcja wyloguj dla zalogowanych użytkowników.</w:t>
      </w:r>
    </w:p>
    <w:p w:rsidR="00DE0B13" w:rsidRDefault="00DE0B13" w:rsidP="0010039A">
      <w:pPr>
        <w:ind w:firstLine="708"/>
        <w:rPr>
          <w:rFonts w:ascii="Times New Roman" w:hAnsi="Times New Roman" w:cs="Times New Roman"/>
        </w:rPr>
      </w:pPr>
    </w:p>
    <w:p w:rsidR="00105EAC" w:rsidRDefault="00465AA8" w:rsidP="00465A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niefunkcjonalne:</w:t>
      </w:r>
    </w:p>
    <w:p w:rsidR="00465AA8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Prosty design strony.</w:t>
      </w:r>
    </w:p>
    <w:p w:rsidR="00465AA8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Poprawne wyświetlanie strony w najbardziej popularnych przeglądarkach.</w:t>
      </w:r>
    </w:p>
    <w:p w:rsidR="00E16AA2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niepowodzenia jednej z funkcjonalności pozostałe muszą działać nieprzerwanie.</w:t>
      </w:r>
    </w:p>
    <w:p w:rsidR="00E16AA2" w:rsidRDefault="00E16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5AA8" w:rsidRDefault="00E16AA2" w:rsidP="00E16AA2">
      <w:pPr>
        <w:pStyle w:val="Nagwek1"/>
      </w:pPr>
      <w:bookmarkStart w:id="2" w:name="_Toc51664757"/>
      <w:r>
        <w:lastRenderedPageBreak/>
        <w:t>Diagram przypadków użycia</w:t>
      </w:r>
      <w:bookmarkEnd w:id="2"/>
    </w:p>
    <w:p w:rsidR="00BE2E19" w:rsidRPr="00BE2E19" w:rsidRDefault="00BE2E19" w:rsidP="00BE2E19"/>
    <w:p w:rsidR="00E16AA2" w:rsidRDefault="00207678" w:rsidP="00E16A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3.75pt">
            <v:imagedata r:id="rId7" o:title="Untitled Diagram"/>
          </v:shape>
        </w:pict>
      </w:r>
    </w:p>
    <w:p w:rsidR="008F5BDA" w:rsidRDefault="00E16AA2" w:rsidP="00E16AA2">
      <w:pPr>
        <w:pStyle w:val="Nagwek1"/>
      </w:pPr>
      <w:bookmarkStart w:id="3" w:name="_Toc51664758"/>
      <w:r>
        <w:t>Diagram Gantta</w:t>
      </w:r>
      <w:bookmarkEnd w:id="3"/>
    </w:p>
    <w:p w:rsidR="00E16AA2" w:rsidRDefault="00793B33" w:rsidP="00E16AA2">
      <w:pPr>
        <w:pStyle w:val="Nagwek1"/>
      </w:pPr>
      <w:r>
        <w:pict>
          <v:shape id="_x0000_i1026" type="#_x0000_t75" style="width:452.25pt;height:56.25pt">
            <v:imagedata r:id="rId8" o:title="Untitled Diagram (1)"/>
          </v:shape>
        </w:pict>
      </w:r>
    </w:p>
    <w:p w:rsidR="00E16AA2" w:rsidRDefault="00E16AA2" w:rsidP="00E16AA2"/>
    <w:p w:rsidR="008F5BDA" w:rsidRDefault="00E16AA2" w:rsidP="00E16AA2">
      <w:pPr>
        <w:pStyle w:val="Nagwek1"/>
      </w:pPr>
      <w:bookmarkStart w:id="4" w:name="_Toc51664759"/>
      <w:r>
        <w:lastRenderedPageBreak/>
        <w:t>Diagram związków</w:t>
      </w:r>
      <w:bookmarkEnd w:id="4"/>
    </w:p>
    <w:p w:rsidR="00E16AA2" w:rsidRDefault="00793B33" w:rsidP="00E16AA2">
      <w:pPr>
        <w:pStyle w:val="Nagwek1"/>
      </w:pPr>
      <w:r>
        <w:pict>
          <v:shape id="_x0000_i1027" type="#_x0000_t75" style="width:453.75pt;height:381.75pt">
            <v:imagedata r:id="rId9" o:title="Untitled Diagram"/>
          </v:shape>
        </w:pict>
      </w:r>
    </w:p>
    <w:p w:rsidR="00E16AA2" w:rsidRDefault="00E16AA2" w:rsidP="00E16AA2"/>
    <w:p w:rsidR="00804030" w:rsidRDefault="008040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16AA2" w:rsidRDefault="00E16AA2" w:rsidP="00E16AA2">
      <w:pPr>
        <w:pStyle w:val="Nagwek1"/>
      </w:pPr>
      <w:bookmarkStart w:id="5" w:name="_Toc51664760"/>
      <w:r>
        <w:lastRenderedPageBreak/>
        <w:t>Prezentacja projektu</w:t>
      </w:r>
      <w:bookmarkEnd w:id="5"/>
    </w:p>
    <w:p w:rsidR="00E16AA2" w:rsidRDefault="00804030" w:rsidP="00804030">
      <w:pPr>
        <w:pStyle w:val="Akapitzlist"/>
        <w:numPr>
          <w:ilvl w:val="0"/>
          <w:numId w:val="5"/>
        </w:numPr>
      </w:pPr>
      <w:r>
        <w:t>Strona główna</w:t>
      </w:r>
    </w:p>
    <w:p w:rsidR="00804030" w:rsidRDefault="00793B33" w:rsidP="00804030">
      <w:pPr>
        <w:pStyle w:val="Akapitzlist"/>
      </w:pPr>
      <w:r>
        <w:pict>
          <v:shape id="_x0000_i1028" type="#_x0000_t75" style="width:453.75pt;height:318pt">
            <v:imagedata r:id="rId10" o:title="2020-09-22 10_09_07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„Logowanie”</w:t>
      </w:r>
    </w:p>
    <w:p w:rsidR="00804030" w:rsidRDefault="00793B33" w:rsidP="00804030">
      <w:pPr>
        <w:pStyle w:val="Akapitzlist"/>
      </w:pPr>
      <w:r>
        <w:pict>
          <v:shape id="_x0000_i1029" type="#_x0000_t75" style="width:453.75pt;height:318pt">
            <v:imagedata r:id="rId11" o:title="2020-09-22 09_58_33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„Dodaj produkt”</w:t>
      </w:r>
    </w:p>
    <w:p w:rsidR="00804030" w:rsidRDefault="00793B33" w:rsidP="00804030">
      <w:pPr>
        <w:pStyle w:val="Akapitzlist"/>
      </w:pPr>
      <w:r>
        <w:pict>
          <v:shape id="_x0000_i1030" type="#_x0000_t75" style="width:453.75pt;height:318pt">
            <v:imagedata r:id="rId12" o:title="2020-09-22 10_03_45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„Usuń produkt”</w:t>
      </w:r>
    </w:p>
    <w:p w:rsidR="00804030" w:rsidRDefault="00793B33" w:rsidP="00804030">
      <w:pPr>
        <w:pStyle w:val="Akapitzlist"/>
      </w:pPr>
      <w:r>
        <w:pict>
          <v:shape id="_x0000_i1031" type="#_x0000_t75" style="width:453.75pt;height:318pt">
            <v:imagedata r:id="rId13" o:title="2020-09-22 10_03_57-Window"/>
          </v:shape>
        </w:pict>
      </w:r>
    </w:p>
    <w:p w:rsidR="00804030" w:rsidRDefault="00804030"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„Dodaj wypożyczenie”</w:t>
      </w:r>
    </w:p>
    <w:p w:rsidR="00804030" w:rsidRDefault="00793B33" w:rsidP="00804030">
      <w:pPr>
        <w:pStyle w:val="Akapitzlist"/>
      </w:pPr>
      <w:r>
        <w:pict>
          <v:shape id="_x0000_i1032" type="#_x0000_t75" style="width:453.75pt;height:447pt">
            <v:imagedata r:id="rId14" o:title="2020-09-22 10_04_11-Window"/>
          </v:shape>
        </w:pict>
      </w:r>
    </w:p>
    <w:p w:rsidR="00804030" w:rsidRDefault="00804030"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„Przyjmij oddanie”</w:t>
      </w:r>
    </w:p>
    <w:p w:rsidR="00804030" w:rsidRDefault="00793B33" w:rsidP="00804030">
      <w:pPr>
        <w:pStyle w:val="Akapitzlist"/>
      </w:pPr>
      <w:r>
        <w:pict>
          <v:shape id="_x0000_i1033" type="#_x0000_t75" style="width:453.75pt;height:318pt">
            <v:imagedata r:id="rId15" o:title="2020-09-22 10_04_32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„Usuń użytkownika”</w:t>
      </w:r>
    </w:p>
    <w:p w:rsidR="00804030" w:rsidRDefault="00207678" w:rsidP="00804030">
      <w:pPr>
        <w:pStyle w:val="Akapitzlist"/>
      </w:pPr>
      <w:r>
        <w:pict>
          <v:shape id="_x0000_i1034" type="#_x0000_t75" style="width:453.75pt;height:318pt">
            <v:imagedata r:id="rId16" o:title="2020-09-22 10_04_47-Window"/>
          </v:shape>
        </w:pict>
      </w:r>
    </w:p>
    <w:p w:rsidR="00804030" w:rsidRDefault="00804030"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„Sprzęt” dla zalogowanego użytkownika</w:t>
      </w:r>
    </w:p>
    <w:p w:rsidR="00804030" w:rsidRDefault="00207678" w:rsidP="00804030">
      <w:pPr>
        <w:pStyle w:val="Akapitzlist"/>
      </w:pPr>
      <w:r>
        <w:pict>
          <v:shape id="_x0000_i1035" type="#_x0000_t75" style="width:453.75pt;height:318pt">
            <v:imagedata r:id="rId17" o:title="2020-09-22 10_05_12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„Moje rezerwacje”</w:t>
      </w:r>
      <w:r w:rsidRPr="00804030">
        <w:t xml:space="preserve"> </w:t>
      </w:r>
      <w:r>
        <w:t>dla zalogowanego użytkownika</w:t>
      </w:r>
    </w:p>
    <w:p w:rsidR="00804030" w:rsidRPr="00E16AA2" w:rsidRDefault="00207678" w:rsidP="00424308">
      <w:pPr>
        <w:pStyle w:val="Akapitzlist"/>
      </w:pPr>
      <w:r>
        <w:pict>
          <v:shape id="_x0000_i1036" type="#_x0000_t75" style="width:453.75pt;height:318pt">
            <v:imagedata r:id="rId18" o:title="2020-09-22 10_05_46-Window"/>
          </v:shape>
        </w:pict>
      </w:r>
    </w:p>
    <w:p w:rsidR="00EF1468" w:rsidRPr="00DE0B13" w:rsidRDefault="00EF1468" w:rsidP="00EF1468">
      <w:pPr>
        <w:pStyle w:val="Akapitzlist"/>
        <w:ind w:left="1428"/>
        <w:rPr>
          <w:rFonts w:ascii="Times New Roman" w:hAnsi="Times New Roman" w:cs="Times New Roman"/>
        </w:rPr>
      </w:pPr>
    </w:p>
    <w:p w:rsidR="00DE0B13" w:rsidRPr="00192047" w:rsidRDefault="00192047" w:rsidP="00192047">
      <w:pPr>
        <w:pStyle w:val="Nagwe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6" w:name="_Toc51664761"/>
      <w:r>
        <w:lastRenderedPageBreak/>
        <w:t>Repozytorium</w:t>
      </w:r>
      <w:bookmarkEnd w:id="6"/>
    </w:p>
    <w:p w:rsidR="00192047" w:rsidRPr="002C29F9" w:rsidRDefault="00793B33" w:rsidP="00DE0B13">
      <w:pPr>
        <w:pStyle w:val="Akapitzlist"/>
        <w:ind w:left="1428"/>
        <w:rPr>
          <w:rFonts w:ascii="Times New Roman" w:hAnsi="Times New Roman" w:cs="Times New Roman"/>
        </w:rPr>
      </w:pPr>
      <w:hyperlink r:id="rId19" w:history="1">
        <w:r w:rsidR="00192047" w:rsidRPr="00793B33">
          <w:rPr>
            <w:rStyle w:val="Hipercze"/>
            <w:rFonts w:ascii="Times New Roman" w:hAnsi="Times New Roman" w:cs="Times New Roman"/>
          </w:rPr>
          <w:t>https://github.com/skfarus/Projekt_IO_2020.git</w:t>
        </w:r>
      </w:hyperlink>
    </w:p>
    <w:sectPr w:rsidR="00192047" w:rsidRPr="002C29F9" w:rsidSect="008D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E2E"/>
    <w:multiLevelType w:val="hybridMultilevel"/>
    <w:tmpl w:val="4322F28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30E0E44"/>
    <w:multiLevelType w:val="hybridMultilevel"/>
    <w:tmpl w:val="F296EB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124A6"/>
    <w:multiLevelType w:val="hybridMultilevel"/>
    <w:tmpl w:val="5B482E2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31072F1"/>
    <w:multiLevelType w:val="hybridMultilevel"/>
    <w:tmpl w:val="A4084FB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7095D16"/>
    <w:multiLevelType w:val="hybridMultilevel"/>
    <w:tmpl w:val="C926724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A62ED0"/>
    <w:rsid w:val="000A3B3A"/>
    <w:rsid w:val="000D0C45"/>
    <w:rsid w:val="0010039A"/>
    <w:rsid w:val="00105EAC"/>
    <w:rsid w:val="00143C2E"/>
    <w:rsid w:val="00192047"/>
    <w:rsid w:val="00207678"/>
    <w:rsid w:val="00225C8D"/>
    <w:rsid w:val="00297A11"/>
    <w:rsid w:val="002C29F9"/>
    <w:rsid w:val="002F4C42"/>
    <w:rsid w:val="00424308"/>
    <w:rsid w:val="00465AA8"/>
    <w:rsid w:val="0061078E"/>
    <w:rsid w:val="0068705F"/>
    <w:rsid w:val="00793B33"/>
    <w:rsid w:val="00804030"/>
    <w:rsid w:val="008D009B"/>
    <w:rsid w:val="008F5BDA"/>
    <w:rsid w:val="00906BD6"/>
    <w:rsid w:val="00A62ED0"/>
    <w:rsid w:val="00BE2E19"/>
    <w:rsid w:val="00DE0B13"/>
    <w:rsid w:val="00E16AA2"/>
    <w:rsid w:val="00EF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09B"/>
  </w:style>
  <w:style w:type="paragraph" w:styleId="Nagwek1">
    <w:name w:val="heading 1"/>
    <w:basedOn w:val="Normalny"/>
    <w:next w:val="Normalny"/>
    <w:link w:val="Nagwek1Znak"/>
    <w:uiPriority w:val="9"/>
    <w:qFormat/>
    <w:rsid w:val="00100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6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2ED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00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E0B1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06BD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06B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06B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skfarus/Projekt_IO_2020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36DE-72F0-4D59-AE39-419A085F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431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Skwara</dc:creator>
  <cp:lastModifiedBy>Piotr Skwara</cp:lastModifiedBy>
  <cp:revision>26</cp:revision>
  <dcterms:created xsi:type="dcterms:W3CDTF">2020-09-22T07:00:00Z</dcterms:created>
  <dcterms:modified xsi:type="dcterms:W3CDTF">2020-09-22T08:59:00Z</dcterms:modified>
</cp:coreProperties>
</file>