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48"/>
          <w:szCs w:val="48"/>
          <w:u w:val="single"/>
          <w:rtl w:val="0"/>
        </w:rPr>
        <w:t xml:space="preserve">Final Sprint Artifacts</w:t>
      </w:r>
      <w:r w:rsidDel="00000000" w:rsidR="00000000" w:rsidRPr="00000000">
        <w:rPr>
          <w:rtl w:val="0"/>
        </w:rPr>
      </w:r>
    </w:p>
    <w:p w:rsidR="00000000" w:rsidDel="00000000" w:rsidP="00000000" w:rsidRDefault="00000000" w:rsidRPr="00000000" w14:paraId="00000002">
      <w:pPr>
        <w:rPr>
          <w:b w:val="1"/>
          <w:bCs w:val="1"/>
          <w:sz w:val="30"/>
          <w:szCs w:val="30"/>
          <w:u w:val="single"/>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b w:val="1"/>
          <w:bCs w:val="1"/>
          <w:sz w:val="36"/>
          <w:szCs w:val="36"/>
          <w:u w:val="single"/>
          <w:rtl w:val="0"/>
        </w:rPr>
        <w:t xml:space="preserve">Requirements Artifact for Testing</w:t>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b w:val="1"/>
          <w:bCs w:val="1"/>
          <w:sz w:val="24"/>
          <w:szCs w:val="24"/>
          <w:u w:val="single"/>
        </w:rPr>
      </w:pPr>
      <w:r w:rsidDel="00000000" w:rsidR="00000000" w:rsidRPr="00000000">
        <w:rPr>
          <w:b w:val="1"/>
          <w:bCs w:val="1"/>
          <w:sz w:val="24"/>
          <w:szCs w:val="24"/>
          <w:u w:val="single"/>
          <w:rtl w:val="0"/>
        </w:rPr>
        <w:t xml:space="preserve">Overview:</w:t>
      </w:r>
    </w:p>
    <w:p w:rsidR="00000000" w:rsidDel="00000000" w:rsidP="00000000" w:rsidRDefault="00000000" w:rsidRPr="00000000" w14:paraId="00000006">
      <w:pPr>
        <w:rPr>
          <w:b w:val="1"/>
          <w:bCs w:val="1"/>
          <w:sz w:val="24"/>
          <w:szCs w:val="24"/>
          <w:u w:val="single"/>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ab/>
        <w:t xml:space="preserve">The system should be thoroughly tested for improper state or behavior.</w:t>
      </w:r>
    </w:p>
    <w:p w:rsidR="00000000" w:rsidDel="00000000" w:rsidP="00000000" w:rsidRDefault="00000000" w:rsidRPr="00000000" w14:paraId="00000008">
      <w:pPr>
        <w:rPr>
          <w:b w:val="1"/>
          <w:bCs w:val="1"/>
          <w:sz w:val="24"/>
          <w:szCs w:val="24"/>
          <w:u w:val="single"/>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sz w:val="24"/>
          <w:szCs w:val="24"/>
          <w:u w:val="single"/>
          <w:rtl w:val="0"/>
        </w:rPr>
        <w:t xml:space="preserve">Testing Categories:</w:t>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pPr>
      <w:r w:rsidDel="00000000" w:rsidR="00000000" w:rsidRPr="00000000">
        <w:rPr>
          <w:u w:val="single"/>
          <w:rtl w:val="0"/>
        </w:rPr>
        <w:t xml:space="preserve">Task Management Testing</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1 - Basic Task Management - Daniel Butler, Beckett Malinowski, Skylar Franz, Charley Findley</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1.1: Creating and deleting tasks should add a task or remove a task from the table</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1.2: Updating tasks should alter their entry in the task table</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Updating should require a task name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u w:val="single"/>
          <w:rtl w:val="0"/>
        </w:rPr>
        <w:t xml:space="preserve">Tag Testing: </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1 - Tag Management - Daniel Butler, Beckett Malinowski, Skylar Franz, Charley Findley</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1.1: Creating and deleting tags should add a tag or remove a tag from the table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2 - Tag Application - Daniel Butler, Beckett Malinowski, Skylar Franz, Charley Findley</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2.1: Applying a tag to a task should have it connected to the task for the remainder of its existence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u w:val="single"/>
          <w:rtl w:val="0"/>
        </w:rPr>
        <w:t xml:space="preserve">Cosmetic Testing: </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1 - Cosmetic Purchases - Daniel Butler, Beckett Malinowski, Skylar Franz, Charley Findley</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1.1 - The user should not be able to purchase an item without being able to afford it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1.2 - Purchasing an item should subtract its cost in coins from the user’s coin total</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1.3 - Purchasing a cosmetic should permanently disable the button to purchase that specific item permanently for the user</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1.4 - Cosmetics should keep their purchased status throughout different sessions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2 - Cosmetic Application - Daniel Butler, Beckett Malinowski, Skylar Franz, Charley Findley</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2.1 - Upon applying a purchased cosmetic, the user should see it take effect on the application</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2.2 - Applied cosmetics should persist throughout different sessions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36"/>
          <w:szCs w:val="36"/>
          <w:u w:val="single"/>
        </w:rPr>
      </w:pPr>
      <w:r w:rsidDel="00000000" w:rsidR="00000000" w:rsidRPr="00000000">
        <w:rPr>
          <w:b w:val="1"/>
          <w:bCs w:val="1"/>
          <w:sz w:val="36"/>
          <w:szCs w:val="36"/>
          <w:u w:val="single"/>
          <w:rtl w:val="0"/>
        </w:rPr>
        <w:t xml:space="preserve">Requirements Artifact for Presentation</w:t>
      </w:r>
    </w:p>
    <w:p w:rsidR="00000000" w:rsidDel="00000000" w:rsidP="00000000" w:rsidRDefault="00000000" w:rsidRPr="00000000" w14:paraId="00000025">
      <w:pPr>
        <w:rPr>
          <w:b w:val="1"/>
          <w:bCs w:val="1"/>
          <w:sz w:val="30"/>
          <w:szCs w:val="30"/>
          <w:u w:val="single"/>
        </w:rPr>
      </w:pPr>
      <w:r w:rsidDel="00000000" w:rsidR="00000000" w:rsidRPr="00000000">
        <w:rPr>
          <w:rtl w:val="0"/>
        </w:rPr>
      </w:r>
    </w:p>
    <w:p w:rsidR="00000000" w:rsidDel="00000000" w:rsidP="00000000" w:rsidRDefault="00000000" w:rsidRPr="00000000" w14:paraId="00000026">
      <w:pPr>
        <w:rPr>
          <w:b w:val="1"/>
          <w:bCs w:val="1"/>
          <w:sz w:val="24"/>
          <w:szCs w:val="24"/>
          <w:u w:val="single"/>
        </w:rPr>
      </w:pPr>
      <w:r w:rsidDel="00000000" w:rsidR="00000000" w:rsidRPr="00000000">
        <w:rPr>
          <w:b w:val="1"/>
          <w:bCs w:val="1"/>
          <w:sz w:val="24"/>
          <w:szCs w:val="24"/>
          <w:u w:val="single"/>
          <w:rtl w:val="0"/>
        </w:rPr>
        <w:t xml:space="preserve">Overview:</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sz w:val="24"/>
          <w:szCs w:val="24"/>
          <w:rtl w:val="0"/>
        </w:rPr>
        <w:tab/>
      </w:r>
      <w:r w:rsidDel="00000000" w:rsidR="00000000" w:rsidRPr="00000000">
        <w:rPr>
          <w:rtl w:val="0"/>
        </w:rPr>
        <w:t xml:space="preserve">The presentation and demo should thoroughly cover the purpose of the application, the design of the application, the tools used by the application, the code within the main application files, and a demonstration of application functionality</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b w:val="1"/>
          <w:bCs w:val="1"/>
          <w:sz w:val="24"/>
          <w:szCs w:val="24"/>
          <w:u w:val="single"/>
          <w:rtl w:val="0"/>
        </w:rPr>
        <w:t xml:space="preserve">Requirements:</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u w:val="single"/>
          <w:rtl w:val="0"/>
        </w:rPr>
        <w:t xml:space="preserve">Application Purpose and Design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1 - Purpose - Daniel Butler, Beckett Malinowski</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1.1: The presentation should discuss the intended use of the application</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1.2: The presentation should discuss what the application is able to do</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2 - Design of Application and Code - Daniel Butler, Beckett Malinowski</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2.1: The presentation should discuss the design of the application functionality</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2.2: The presentation should discuss the design of the system</w:t>
      </w:r>
    </w:p>
    <w:p w:rsidR="00000000" w:rsidDel="00000000" w:rsidP="00000000" w:rsidRDefault="00000000" w:rsidRPr="00000000" w14:paraId="00000033">
      <w:pPr>
        <w:numPr>
          <w:ilvl w:val="2"/>
          <w:numId w:val="3"/>
        </w:numPr>
        <w:ind w:left="2160" w:hanging="360"/>
        <w:rPr>
          <w:u w:val="none"/>
        </w:rPr>
      </w:pPr>
      <w:r w:rsidDel="00000000" w:rsidR="00000000" w:rsidRPr="00000000">
        <w:rPr>
          <w:rtl w:val="0"/>
        </w:rPr>
        <w:t xml:space="preserve">Laravel framework, database back-end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u w:val="single"/>
          <w:rtl w:val="0"/>
        </w:rPr>
        <w:t xml:space="preserve">Code Presentation and Functionality Demo:</w:t>
      </w: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1 - Code Presentation -  - Daniel Butler, Beckett Malinowski, Skylar Franz, Charley Findley</w:t>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1.1: The presentation should explore the code within the main files as it relates to the implementation of application functionality</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2 - Functionality Demo - Daniel Butler, Beckett Malinowski, Skylar Franz, Charley Findley</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2.1: The presentation should demonstrate how the implementation of application functionality appears to the user</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2.2: The presentation should demonstrate how the user interacts with defined application functionality</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