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48"/>
          <w:szCs w:val="48"/>
          <w:u w:val="single"/>
          <w:rtl w:val="0"/>
        </w:rPr>
        <w:t xml:space="preserve">Sprint 3 Artifacts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32"/>
          <w:szCs w:val="32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Requirements Artifact for Cosmetics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System Overview:</w:t>
      </w:r>
    </w:p>
    <w:p w:rsidR="00000000" w:rsidDel="00000000" w:rsidP="00000000" w:rsidRDefault="00000000" w:rsidRPr="00000000" w14:paraId="00000006">
      <w:pPr>
        <w:ind w:left="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The website offers many cosmetics that the user can purchase with in-app currency earned from completing tasks. Purchased items will be listed in an inventory page, from which they can be applied to the website by the user.</w:t>
      </w:r>
    </w:p>
    <w:p w:rsidR="00000000" w:rsidDel="00000000" w:rsidP="00000000" w:rsidRDefault="00000000" w:rsidRPr="00000000" w14:paraId="00000008">
      <w:pPr>
        <w:ind w:left="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Functional Requirements:</w:t>
      </w:r>
    </w:p>
    <w:p w:rsidR="00000000" w:rsidDel="00000000" w:rsidP="00000000" w:rsidRDefault="00000000" w:rsidRPr="00000000" w14:paraId="0000000A">
      <w:pPr>
        <w:ind w:left="0" w:firstLine="0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1: 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ab/>
        <w:t xml:space="preserve">As a user, I can purchase cosmetics from the shop so that I can spend my hard-earned coins on something.</w:t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1 - Items in Shop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1.1: Cosmetics exist in a cosmetics table in the app’s database.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1.2: All cosmetics are initially purchasable for a specific amount of coins.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1.3: Purchasing a cosmetic renders it unpurchaseable and removes it from the shop.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1.4: Purchasing a cosmetic removes its price from the user’s coin count.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1.5: The user cannot purchase an item if they cannot afford it.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2: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 xml:space="preserve">As a user, I can access my purchased cosmetics in an inventory tab so that I can see what I own.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1 - Items in Inventory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1.1: After an item is purchased, it will show up in the user’s inventory page.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1.2: The inventory page will organize items identically to the shop page.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3: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ab/>
        <w:t xml:space="preserve">As a user, I can apply different cosmetics that I own from the inventory page so that I can customize the app.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1 - Cosmetic Application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1.1 - The user can apply cosmetics to the app from their inventory.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1.2 - The user can only apply 1 cosmetic of each type at any time.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1.3 - Unequipping a cosmetic will return the facet that was customized back to its original appearance.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Requirements Artifact for Journey Implementation</w:t>
      </w:r>
    </w:p>
    <w:p w:rsidR="00000000" w:rsidDel="00000000" w:rsidP="00000000" w:rsidRDefault="00000000" w:rsidRPr="00000000" w14:paraId="00000024">
      <w:pPr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System Overview: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tl w:val="0"/>
        </w:rPr>
        <w:t xml:space="preserve">The website allows users to aggregate tasks under a “Journey” based on a theme (e.g., developing a specific skill). The website will track the tasks completed under a journey, past journeys, current journeys, a journey’s level based on tasks completed under it, and journey completion.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Functional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1: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  <w:t xml:space="preserve">As a user, I can create a journey to aggregate related tasks over the long term so that I can see my progress in a specific area.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1 - Journey Management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1.1: Journeys will be stored in their own database table.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1.2: Tasks will have a field specifying what journey they are a part of, if any.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1.3: Journeys can be created, deleted, updated, or completed like tasks.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2: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ab/>
        <w:t xml:space="preserve">As a user, I can access my journeys in a journey tab so that I can track their status.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1 - Journey Page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1.1: Accessing the Journey page displays all journeys.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1.2: The journey page can be organized into completed and uncompleted journeys.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1.3: Each journey entry will include start and completion dates, tasks completed under them, and journey level and progress toward the next level.</w:t>
      </w:r>
    </w:p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Artifact for Bookkeeping and Sorting Functionality</w:t>
      </w:r>
    </w:p>
    <w:p w:rsidR="00000000" w:rsidDel="00000000" w:rsidP="00000000" w:rsidRDefault="00000000" w:rsidRPr="00000000" w14:paraId="00000043">
      <w:pPr>
        <w:rPr>
          <w:b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Overview:</w:t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tl w:val="0"/>
        </w:rPr>
        <w:t xml:space="preserve">The website allows the user to sort tasks, tags, and journeys by various parameters. The website also allows the user to give the aforementioned things different colors and/or icons to help label them.</w:t>
      </w:r>
    </w:p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Functional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1: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ab/>
        <w:t xml:space="preserve">As a user, I can sort my tasks, tags, and journeys by certain parameters so that I can more easily find certain ones that I am looking for.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1 - Task sorting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1.1: Tasks can be sorted by name, journey, tags, difficulty, or date of creation or completion.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2 - Tag sorting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2.1: Tags can be sorted by name or date of creation or completion.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3 - Journey Sorting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Journeys can be sorted by name, date of creation or completion, or level.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User Story 2: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ab/>
        <w:t xml:space="preserve">As a user, I can assign an icon or color to a task or journey so as to differentiate between items of similar classes more easily.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1 - Color Assignment</w:t>
      </w:r>
    </w:p>
    <w:p w:rsidR="00000000" w:rsidDel="00000000" w:rsidP="00000000" w:rsidRDefault="00000000" w:rsidRPr="00000000" w14:paraId="00000058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1.1: The user can assign a color to a task or journey that will change its border.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2 - Icon Assignment:</w:t>
      </w:r>
    </w:p>
    <w:p w:rsidR="00000000" w:rsidDel="00000000" w:rsidP="00000000" w:rsidRDefault="00000000" w:rsidRPr="00000000" w14:paraId="0000005A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2.1: The user can assign a preset icon to a task or journey.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