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B3" w:rsidRDefault="001654B3" w:rsidP="001654B3">
      <w:pPr>
        <w:pStyle w:val="Puesto"/>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Ttulo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 xml:space="preserve">It </w:t>
      </w:r>
      <w:proofErr w:type="gramStart"/>
      <w:r>
        <w:t>is based</w:t>
      </w:r>
      <w:proofErr w:type="gramEnd"/>
      <w:r>
        <w:t xml:space="preserve"> on a </w:t>
      </w:r>
      <w:r w:rsidR="00591D53">
        <w:t xml:space="preserve">proposed mathematical function that </w:t>
      </w:r>
      <w:r>
        <w:t>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Ttulo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Ttulo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rsidR="009D71E8">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rsidR="009D71E8">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rsidR="009D71E8">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w:t>
      </w:r>
      <w:r w:rsidR="008C4D38">
        <w:t xml:space="preserve">students to learn statistics, </w:t>
      </w:r>
      <w:r w:rsidRPr="00AC433C">
        <w:t xml:space="preserve">mathematics  </w:t>
      </w:r>
      <w:r w:rsidRPr="00AC433C">
        <w:fldChar w:fldCharType="begin" w:fldLock="1"/>
      </w:r>
      <w:r w:rsidR="009D71E8">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009D71E8">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009D71E8">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costly, 2)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w:t>
      </w:r>
      <w:r w:rsidR="008109C8">
        <w:t xml:space="preserve">multifactorial </w:t>
      </w:r>
      <w:r w:rsidRPr="00AC433C">
        <w:t xml:space="preserve">experimental design examples </w:t>
      </w:r>
      <w:proofErr w:type="gramStart"/>
      <w:r w:rsidRPr="00AC433C">
        <w:t>is proposed</w:t>
      </w:r>
      <w:proofErr w:type="gramEnd"/>
      <w:r w:rsidRPr="00AC433C">
        <w:t xml:space="preserve">.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rsidR="009753DC">
        <w:t xml:space="preserve">and to </w:t>
      </w:r>
      <w:r w:rsidR="00DE5A8E">
        <w:t xml:space="preserve">highlight all </w:t>
      </w:r>
      <w:r w:rsidRPr="00AC433C">
        <w:t xml:space="preserve">characteristics </w:t>
      </w:r>
      <w:r w:rsidR="001723BE">
        <w:t>of experimental design</w:t>
      </w:r>
      <w:r w:rsidRPr="004A01ED">
        <w:t xml:space="preserve">. </w:t>
      </w:r>
      <w:r w:rsidRPr="00AC433C">
        <w:t xml:space="preserve">Moreover, the proposed </w:t>
      </w:r>
      <w:r>
        <w:t xml:space="preserve">educational </w:t>
      </w:r>
      <w:r w:rsidRPr="00AC433C">
        <w:t>tool allows teachers to evaluate the knowledge acquired by students during a co</w:t>
      </w:r>
      <w:bookmarkStart w:id="3" w:name="_GoBack"/>
      <w:bookmarkEnd w:id="3"/>
      <w:r w:rsidRPr="00AC433C">
        <w:t xml:space="preserve">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w:t>
      </w:r>
      <w:proofErr w:type="gramStart"/>
      <w:r w:rsidRPr="00AC433C">
        <w:t>is designed</w:t>
      </w:r>
      <w:proofErr w:type="gramEnd"/>
      <w:r w:rsidRPr="00AC433C">
        <w:t xml:space="preserve"> to provide a unique peak of an experiment subjected to a number of finite factors</w:t>
      </w:r>
      <w:r>
        <w:t>, thus providing the optimal solution of an experiment</w:t>
      </w:r>
      <w:r w:rsidRPr="00AC433C">
        <w:t xml:space="preserve">. </w:t>
      </w:r>
    </w:p>
    <w:p w:rsidR="001654B3" w:rsidRDefault="001654B3" w:rsidP="001654B3">
      <w:r>
        <w:t>The paper has the follo</w:t>
      </w:r>
      <w:r w:rsidRPr="00872226">
        <w:t xml:space="preserve">wing structure. </w:t>
      </w:r>
      <w:proofErr w:type="spellStart"/>
      <w:r w:rsidRPr="00CA736E">
        <w:rPr>
          <w:lang w:val="es-MX"/>
        </w:rPr>
        <w:t>Section</w:t>
      </w:r>
      <w:proofErr w:type="spellEnd"/>
      <w:r w:rsidRPr="00CA736E">
        <w:rPr>
          <w:lang w:val="es-MX"/>
        </w:rPr>
        <w:t xml:space="preserve"> 2 describes a </w:t>
      </w:r>
      <w:proofErr w:type="spellStart"/>
      <w:r w:rsidRPr="00CA736E">
        <w:rPr>
          <w:lang w:val="es-MX"/>
        </w:rPr>
        <w:t>multi</w:t>
      </w:r>
      <w:proofErr w:type="spellEnd"/>
      <w:r w:rsidRPr="00CA736E">
        <w:rPr>
          <w:lang w:val="es-MX"/>
        </w:rPr>
        <w:t xml:space="preserve">-response </w:t>
      </w:r>
      <w:proofErr w:type="spellStart"/>
      <w:r w:rsidRPr="00CA736E">
        <w:rPr>
          <w:lang w:val="es-MX"/>
        </w:rPr>
        <w:t>model</w:t>
      </w:r>
      <w:proofErr w:type="spellEnd"/>
      <w:r w:rsidRPr="00CA736E">
        <w:rPr>
          <w:lang w:val="es-MX"/>
        </w:rPr>
        <w:t xml:space="preserve">. </w:t>
      </w:r>
      <w:r w:rsidRPr="00872226">
        <w:t xml:space="preserve">The proposed mathematical function, </w:t>
      </w:r>
      <w:r w:rsidRPr="00C525D8">
        <w:t>employe</w:t>
      </w:r>
      <w:r>
        <w:t xml:space="preserve">d by the computer-education tool, is presented in Section 3. The </w:t>
      </w:r>
      <w:r>
        <w:lastRenderedPageBreak/>
        <w:t xml:space="preserve">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Ttulo1"/>
        <w:numPr>
          <w:ilvl w:val="0"/>
          <w:numId w:val="3"/>
        </w:numPr>
      </w:pPr>
      <w:r>
        <w:t>Multi-response mathematical model</w:t>
      </w:r>
    </w:p>
    <w:p w:rsidR="001654B3" w:rsidRPr="00AC433C" w:rsidRDefault="001654B3" w:rsidP="001654B3"/>
    <w:p w:rsidR="0088799A" w:rsidRDefault="001654B3" w:rsidP="0088799A">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88799A" w:rsidRPr="0088799A" w:rsidRDefault="0088799A" w:rsidP="0088799A">
      <w:pPr>
        <w:pStyle w:val="MTDisplayEquation"/>
        <w:spacing w:line="480" w:lineRule="auto"/>
        <w:rPr>
          <w:lang w:val="en-US"/>
        </w:rPr>
      </w:pPr>
      <w:r w:rsidRPr="008B6803">
        <w:rPr>
          <w:lang w:val="en-US"/>
        </w:rPr>
        <w:tab/>
      </w:r>
      <w:r w:rsidRPr="0088799A">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pt;height:19.05pt" o:ole="">
            <v:imagedata r:id="rId6" o:title=""/>
          </v:shape>
          <o:OLEObject Type="Embed" ProgID="Equation.DSMT4" ShapeID="_x0000_i1025" DrawAspect="Content" ObjectID="_1574578460" r:id="rId7"/>
        </w:object>
      </w:r>
      <w:r w:rsidRPr="0088799A">
        <w:rPr>
          <w:lang w:val="en-US"/>
        </w:rPr>
        <w:t xml:space="preserve"> </w:t>
      </w:r>
      <w:r w:rsidRPr="0088799A">
        <w:rPr>
          <w:lang w:val="en-US"/>
        </w:rPr>
        <w:tab/>
      </w:r>
      <w:r>
        <w:fldChar w:fldCharType="begin"/>
      </w:r>
      <w:r w:rsidRPr="0088799A">
        <w:rPr>
          <w:lang w:val="en-US"/>
        </w:rPr>
        <w:instrText xml:space="preserve"> MACROBUTTON MTPlaceRef \* MERGEFORMAT </w:instrText>
      </w:r>
      <w:r>
        <w:fldChar w:fldCharType="begin"/>
      </w:r>
      <w:r w:rsidRPr="0088799A">
        <w:rPr>
          <w:lang w:val="en-US"/>
        </w:rPr>
        <w:instrText xml:space="preserve"> SEQ MTEqn \h \* MERGEFORMAT </w:instrText>
      </w:r>
      <w:r>
        <w:fldChar w:fldCharType="end"/>
      </w:r>
      <w:r w:rsidRPr="0088799A">
        <w:rPr>
          <w:lang w:val="en-US"/>
        </w:rPr>
        <w:instrText>(</w:instrText>
      </w:r>
      <w:r>
        <w:fldChar w:fldCharType="begin"/>
      </w:r>
      <w:r w:rsidRPr="0088799A">
        <w:rPr>
          <w:lang w:val="en-US"/>
        </w:rPr>
        <w:instrText xml:space="preserve"> SEQ MTEqn \c \* Arabic \* MERGEFORMAT </w:instrText>
      </w:r>
      <w:r>
        <w:fldChar w:fldCharType="separate"/>
      </w:r>
      <w:r w:rsidR="00525B52">
        <w:rPr>
          <w:noProof/>
          <w:lang w:val="en-US"/>
        </w:rPr>
        <w:instrText>1</w:instrText>
      </w:r>
      <w:r>
        <w:fldChar w:fldCharType="end"/>
      </w:r>
      <w:r w:rsidRPr="0088799A">
        <w:rPr>
          <w:lang w:val="en-US"/>
        </w:rPr>
        <w:instrText>)</w:instrText>
      </w:r>
      <w:r>
        <w:fldChar w:fldCharType="end"/>
      </w:r>
    </w:p>
    <w:p w:rsidR="001654B3" w:rsidRDefault="001654B3" w:rsidP="0088799A">
      <w:r>
        <w:t xml:space="preserve">where </w:t>
      </w:r>
      <w:r w:rsidRPr="00D715A5">
        <w:rPr>
          <w:position w:val="-14"/>
        </w:rPr>
        <w:object w:dxaOrig="279" w:dyaOrig="380">
          <v:shape id="_x0000_i1026" type="#_x0000_t75" style="width:13.85pt;height:19.05pt" o:ole="">
            <v:imagedata r:id="rId8" o:title=""/>
          </v:shape>
          <o:OLEObject Type="Embed" ProgID="Equation.DSMT4" ShapeID="_x0000_i1026" DrawAspect="Content" ObjectID="_1574578461" r:id="rId9"/>
        </w:object>
      </w:r>
      <w:r>
        <w:t xml:space="preserve">, </w:t>
      </w:r>
      <w:r w:rsidRPr="00D715A5">
        <w:rPr>
          <w:position w:val="-10"/>
        </w:rPr>
        <w:object w:dxaOrig="1640" w:dyaOrig="320">
          <v:shape id="_x0000_i1027" type="#_x0000_t75" style="width:82pt;height:16.2pt" o:ole="">
            <v:imagedata r:id="rId10" o:title=""/>
          </v:shape>
          <o:OLEObject Type="Embed" ProgID="Equation.DSMT4" ShapeID="_x0000_i1027" DrawAspect="Content" ObjectID="_1574578462" r:id="rId11"/>
        </w:object>
      </w:r>
      <w:r>
        <w:t xml:space="preserve"> </w:t>
      </w:r>
      <w:r w:rsidRPr="002833A4">
        <w:t xml:space="preserve">are responses, </w:t>
      </w:r>
      <w:r>
        <w:t xml:space="preserve"> </w:t>
      </w:r>
      <w:r w:rsidRPr="00D715A5">
        <w:rPr>
          <w:position w:val="-12"/>
        </w:rPr>
        <w:object w:dxaOrig="240" w:dyaOrig="360">
          <v:shape id="_x0000_i1028" type="#_x0000_t75" style="width:11.9pt;height:18.1pt" o:ole="">
            <v:imagedata r:id="rId12" o:title=""/>
          </v:shape>
          <o:OLEObject Type="Embed" ProgID="Equation.DSMT4" ShapeID="_x0000_i1028" DrawAspect="Content" ObjectID="_1574578463" r:id="rId13"/>
        </w:object>
      </w:r>
      <w:r>
        <w:t xml:space="preserve">, </w:t>
      </w:r>
      <w:r w:rsidRPr="00D028D5">
        <w:rPr>
          <w:position w:val="-10"/>
        </w:rPr>
        <w:object w:dxaOrig="1540" w:dyaOrig="320">
          <v:shape id="_x0000_i1029" type="#_x0000_t75" style="width:77.25pt;height:16.2pt" o:ole="">
            <v:imagedata r:id="rId14" o:title=""/>
          </v:shape>
          <o:OLEObject Type="Embed" ProgID="Equation.DSMT4" ShapeID="_x0000_i1029" DrawAspect="Content" ObjectID="_1574578464" r:id="rId15"/>
        </w:object>
      </w:r>
      <w:r>
        <w:t xml:space="preserve"> are factors, </w:t>
      </w:r>
      <w:r w:rsidRPr="00D715A5">
        <w:rPr>
          <w:position w:val="-14"/>
        </w:rPr>
        <w:object w:dxaOrig="279" w:dyaOrig="380">
          <v:shape id="_x0000_i1030" type="#_x0000_t75" style="width:13.85pt;height:19.05pt" o:ole="">
            <v:imagedata r:id="rId16" o:title=""/>
          </v:shape>
          <o:OLEObject Type="Embed" ProgID="Equation.DSMT4" ShapeID="_x0000_i1030" DrawAspect="Content" ObjectID="_1574578465" r:id="rId17"/>
        </w:object>
      </w:r>
      <w:r>
        <w:t xml:space="preserve">, </w:t>
      </w:r>
      <w:r w:rsidRPr="00D715A5">
        <w:rPr>
          <w:position w:val="-10"/>
        </w:rPr>
        <w:object w:dxaOrig="1640" w:dyaOrig="320">
          <v:shape id="_x0000_i1031" type="#_x0000_t75" style="width:82pt;height:16.2pt" o:ole="">
            <v:imagedata r:id="rId18" o:title=""/>
          </v:shape>
          <o:OLEObject Type="Embed" ProgID="Equation.DSMT4" ShapeID="_x0000_i1031" DrawAspect="Content" ObjectID="_1574578466" r:id="rId19"/>
        </w:object>
      </w:r>
      <w:r>
        <w:t xml:space="preserve"> are nonlinear functions mapping the </w:t>
      </w:r>
      <w:r w:rsidRPr="00D715A5">
        <w:rPr>
          <w:position w:val="-6"/>
        </w:rPr>
        <w:object w:dxaOrig="200" w:dyaOrig="220">
          <v:shape id="_x0000_i1032" type="#_x0000_t75" style="width:10pt;height:10.95pt" o:ole="">
            <v:imagedata r:id="rId20" o:title=""/>
          </v:shape>
          <o:OLEObject Type="Embed" ProgID="Equation.DSMT4" ShapeID="_x0000_i1032" DrawAspect="Content" ObjectID="_1574578467" r:id="rId21"/>
        </w:object>
      </w:r>
      <w:r>
        <w:t xml:space="preserve"> factors to the </w:t>
      </w:r>
      <w:r w:rsidRPr="00D715A5">
        <w:rPr>
          <w:position w:val="-6"/>
        </w:rPr>
        <w:object w:dxaOrig="260" w:dyaOrig="220">
          <v:shape id="_x0000_i1033" type="#_x0000_t75" style="width:13.85pt;height:10.95pt" o:ole="">
            <v:imagedata r:id="rId22" o:title=""/>
          </v:shape>
          <o:OLEObject Type="Embed" ProgID="Equation.DSMT4" ShapeID="_x0000_i1033" DrawAspect="Content" ObjectID="_1574578468" r:id="rId23"/>
        </w:object>
      </w:r>
      <w:r>
        <w:t xml:space="preserve"> responses, and </w:t>
      </w:r>
      <w:r w:rsidRPr="00D715A5">
        <w:rPr>
          <w:position w:val="-12"/>
        </w:rPr>
        <w:object w:dxaOrig="240" w:dyaOrig="360">
          <v:shape id="_x0000_i1034" type="#_x0000_t75" style="width:11.9pt;height:18.1pt" o:ole="">
            <v:imagedata r:id="rId24" o:title=""/>
          </v:shape>
          <o:OLEObject Type="Embed" ProgID="Equation.DSMT4" ShapeID="_x0000_i1034" DrawAspect="Content" ObjectID="_1574578469" r:id="rId25"/>
        </w:object>
      </w:r>
      <w:r>
        <w:t xml:space="preserve">, </w:t>
      </w:r>
      <w:r w:rsidRPr="00D715A5">
        <w:rPr>
          <w:position w:val="-10"/>
        </w:rPr>
        <w:object w:dxaOrig="1579" w:dyaOrig="320">
          <v:shape id="_x0000_i1035" type="#_x0000_t75" style="width:78.7pt;height:16.2pt" o:ole="">
            <v:imagedata r:id="rId26" o:title=""/>
          </v:shape>
          <o:OLEObject Type="Embed" ProgID="Equation.DSMT4" ShapeID="_x0000_i1035" DrawAspect="Content" ObjectID="_1574578470" r:id="rId27"/>
        </w:object>
      </w:r>
      <w:r>
        <w:t xml:space="preserve"> are zero mean random noise. All factors</w:t>
      </w:r>
      <w:r w:rsidRPr="0025306D">
        <w:rPr>
          <w:position w:val="-12"/>
        </w:rPr>
        <w:object w:dxaOrig="240" w:dyaOrig="360">
          <v:shape id="_x0000_i1036" type="#_x0000_t75" style="width:11.9pt;height:18.1pt" o:ole="">
            <v:imagedata r:id="rId28" o:title=""/>
          </v:shape>
          <o:OLEObject Type="Embed" ProgID="Equation.DSMT4" ShapeID="_x0000_i1036" DrawAspect="Content" ObjectID="_1574578471" r:id="rId29"/>
        </w:object>
      </w:r>
      <w:r>
        <w:t>are constrained by upper and lower limits</w:t>
      </w:r>
      <w:r w:rsidR="00B321E4">
        <w:t>. N</w:t>
      </w:r>
      <w:r w:rsidRPr="00AC433C">
        <w:t xml:space="preserve">umerical examples </w:t>
      </w:r>
      <w:r>
        <w:t>should produce unique optimal responses</w:t>
      </w:r>
      <w:proofErr w:type="gramStart"/>
      <w:r>
        <w:t xml:space="preserve">, </w:t>
      </w:r>
      <w:proofErr w:type="gramEnd"/>
      <w:r w:rsidR="00A63BC0" w:rsidRPr="0025306D">
        <w:rPr>
          <w:position w:val="-14"/>
        </w:rPr>
        <w:object w:dxaOrig="360" w:dyaOrig="400">
          <v:shape id="_x0000_i1037" type="#_x0000_t75" style="width:19.05pt;height:20.05pt" o:ole="">
            <v:imagedata r:id="rId30" o:title=""/>
          </v:shape>
          <o:OLEObject Type="Embed" ProgID="Equation.DSMT4" ShapeID="_x0000_i1037" DrawAspect="Content" ObjectID="_1574578472" r:id="rId31"/>
        </w:object>
      </w:r>
      <w:r>
        <w:t>, for a set of factors within its limits.</w:t>
      </w:r>
    </w:p>
    <w:p w:rsidR="001654B3" w:rsidRDefault="001654B3" w:rsidP="001654B3"/>
    <w:p w:rsidR="001654B3" w:rsidRPr="00AC433C" w:rsidRDefault="001654B3" w:rsidP="001654B3">
      <w:pPr>
        <w:jc w:val="both"/>
      </w:pPr>
      <w:r w:rsidRPr="00AC433C">
        <w:t xml:space="preserve">The algorithm developed in this paper uses a single response mathematical model, which is described by a proposed function presented in the next section. </w:t>
      </w:r>
      <w:r>
        <w:t xml:space="preserve">Several functions of this kind </w:t>
      </w:r>
      <w:proofErr w:type="gramStart"/>
      <w:r>
        <w:t>are used</w:t>
      </w:r>
      <w:proofErr w:type="gramEnd"/>
      <w:r>
        <w:t xml:space="preserve"> to mimic a multi-response system, since </w:t>
      </w:r>
      <w:r w:rsidRPr="00AC433C">
        <w:t xml:space="preserve">a set of </w:t>
      </w:r>
      <w:r w:rsidRPr="00AC433C">
        <w:rPr>
          <w:position w:val="-6"/>
        </w:rPr>
        <w:object w:dxaOrig="260" w:dyaOrig="220">
          <v:shape id="_x0000_i1038" type="#_x0000_t75" style="width:13.85pt;height:10.95pt" o:ole="">
            <v:imagedata r:id="rId32" o:title=""/>
          </v:shape>
          <o:OLEObject Type="Embed" ProgID="Equation.DSMT4" ShapeID="_x0000_i1038" DrawAspect="Content" ObjectID="_1574578473"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Ttulo1"/>
        <w:numPr>
          <w:ilvl w:val="0"/>
          <w:numId w:val="3"/>
        </w:numPr>
      </w:pPr>
      <w:r>
        <w:t>Proposed mathematical function</w:t>
      </w:r>
    </w:p>
    <w:p w:rsidR="001654B3" w:rsidRDefault="001654B3" w:rsidP="00772DF4">
      <w:r>
        <w:t xml:space="preserve">A static mathematical function with a single peak </w:t>
      </w:r>
      <w:proofErr w:type="gramStart"/>
      <w:r>
        <w:t>is achieved</w:t>
      </w:r>
      <w:proofErr w:type="gramEnd"/>
      <w:r>
        <w:t xml:space="preserve"> by</w:t>
      </w:r>
      <w:r w:rsidR="00701417">
        <w:t xml:space="preserve"> any of the following functions:</w:t>
      </w:r>
    </w:p>
    <w:p w:rsidR="00772DF4" w:rsidRPr="00772DF4" w:rsidRDefault="00772DF4" w:rsidP="00772DF4">
      <w:pPr>
        <w:pStyle w:val="MTDisplayEquation"/>
        <w:spacing w:line="480" w:lineRule="auto"/>
        <w:rPr>
          <w:lang w:val="en-US"/>
        </w:rPr>
      </w:pPr>
      <w:r w:rsidRPr="008B6803">
        <w:rPr>
          <w:lang w:val="en-US"/>
        </w:rPr>
        <w:lastRenderedPageBreak/>
        <w:tab/>
      </w:r>
      <w:r w:rsidRPr="00772DF4">
        <w:rPr>
          <w:position w:val="-28"/>
        </w:rPr>
        <w:object w:dxaOrig="2780" w:dyaOrig="680">
          <v:shape id="_x0000_i1039" type="#_x0000_t75" style="width:138.75pt;height:33.85pt" o:ole="">
            <v:imagedata r:id="rId34" o:title=""/>
          </v:shape>
          <o:OLEObject Type="Embed" ProgID="Equation.DSMT4" ShapeID="_x0000_i1039" DrawAspect="Content" ObjectID="_1574578474" r:id="rId35"/>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525B52">
        <w:rPr>
          <w:noProof/>
          <w:lang w:val="en-US"/>
        </w:rPr>
        <w:instrText>2</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840" w:dyaOrig="680">
          <v:shape id="_x0000_i1040" type="#_x0000_t75" style="width:142.1pt;height:33.85pt" o:ole="">
            <v:imagedata r:id="rId36" o:title=""/>
          </v:shape>
          <o:OLEObject Type="Embed" ProgID="Equation.DSMT4" ShapeID="_x0000_i1040" DrawAspect="Content" ObjectID="_1574578475" r:id="rId37"/>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525B52">
        <w:rPr>
          <w:noProof/>
          <w:lang w:val="en-US"/>
        </w:rPr>
        <w:instrText>3</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740" w:dyaOrig="680">
          <v:shape id="_x0000_i1041" type="#_x0000_t75" style="width:137.3pt;height:33.85pt" o:ole="">
            <v:imagedata r:id="rId38" o:title=""/>
          </v:shape>
          <o:OLEObject Type="Embed" ProgID="Equation.DSMT4" ShapeID="_x0000_i1041" DrawAspect="Content" ObjectID="_1574578476" r:id="rId39"/>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525B52">
        <w:rPr>
          <w:noProof/>
          <w:lang w:val="en-US"/>
        </w:rPr>
        <w:instrText>4</w:instrText>
      </w:r>
      <w:r>
        <w:fldChar w:fldCharType="end"/>
      </w:r>
      <w:r w:rsidRPr="00772DF4">
        <w:rPr>
          <w:lang w:val="en-US"/>
        </w:rPr>
        <w:instrText>)</w:instrText>
      </w:r>
      <w:r>
        <w:fldChar w:fldCharType="end"/>
      </w:r>
    </w:p>
    <w:p w:rsidR="001654B3" w:rsidRPr="00AC433C" w:rsidRDefault="001654B3" w:rsidP="00772DF4">
      <w:r w:rsidRPr="00AC433C">
        <w:t xml:space="preserve">Functions </w:t>
      </w:r>
      <w:r w:rsidRPr="00AC433C">
        <w:rPr>
          <w:position w:val="-12"/>
        </w:rPr>
        <w:object w:dxaOrig="279" w:dyaOrig="360">
          <v:shape id="_x0000_i1042" type="#_x0000_t75" style="width:14.8pt;height:18.1pt" o:ole="">
            <v:imagedata r:id="rId40" o:title=""/>
          </v:shape>
          <o:OLEObject Type="Embed" ProgID="Equation.DSMT4" ShapeID="_x0000_i1042" DrawAspect="Content" ObjectID="_1574578477" r:id="rId41"/>
        </w:object>
      </w:r>
      <w:r w:rsidRPr="00AC433C">
        <w:t xml:space="preserve"> and </w:t>
      </w:r>
      <w:r w:rsidRPr="00AC433C">
        <w:rPr>
          <w:position w:val="-12"/>
        </w:rPr>
        <w:object w:dxaOrig="300" w:dyaOrig="360">
          <v:shape id="_x0000_i1043" type="#_x0000_t75" style="width:14.8pt;height:18.1pt" o:ole="">
            <v:imagedata r:id="rId42" o:title=""/>
          </v:shape>
          <o:OLEObject Type="Embed" ProgID="Equation.DSMT4" ShapeID="_x0000_i1043" DrawAspect="Content" ObjectID="_1574578478"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4.8pt;height:18.1pt" o:ole="">
            <v:imagedata r:id="rId44" o:title=""/>
          </v:shape>
          <o:OLEObject Type="Embed" ProgID="Equation.DSMT4" ShapeID="_x0000_i1044" DrawAspect="Content" ObjectID="_1574578479" r:id="rId45"/>
        </w:object>
      </w:r>
      <w:proofErr w:type="gramStart"/>
      <w:r>
        <w:t>is obtained</w:t>
      </w:r>
      <w:proofErr w:type="gramEnd"/>
      <w:r>
        <w:t xml:space="preserve">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8pt;height:18.1pt" o:ole="">
            <v:imagedata r:id="rId46" o:title=""/>
          </v:shape>
          <o:OLEObject Type="Embed" ProgID="Equation.DSMT4" ShapeID="_x0000_i1045" DrawAspect="Content" ObjectID="_1574578480" r:id="rId47"/>
        </w:object>
      </w:r>
      <w:r w:rsidR="008F783C">
        <w:t>,</w:t>
      </w:r>
      <w:r w:rsidRPr="00AD7A0B">
        <w:rPr>
          <w:position w:val="-12"/>
        </w:rPr>
        <w:object w:dxaOrig="300" w:dyaOrig="360">
          <v:shape id="_x0000_i1046" type="#_x0000_t75" style="width:14.8pt;height:18.1pt" o:ole="">
            <v:imagedata r:id="rId48" o:title=""/>
          </v:shape>
          <o:OLEObject Type="Embed" ProgID="Equation.DSMT4" ShapeID="_x0000_i1046" DrawAspect="Content" ObjectID="_1574578481" r:id="rId49"/>
        </w:object>
      </w:r>
      <w:r>
        <w:t xml:space="preserve"> and </w:t>
      </w:r>
      <w:r w:rsidRPr="00AD7A0B">
        <w:rPr>
          <w:position w:val="-12"/>
        </w:rPr>
        <w:object w:dxaOrig="300" w:dyaOrig="360">
          <v:shape id="_x0000_i1047" type="#_x0000_t75" style="width:14.8pt;height:18.1pt" o:ole="">
            <v:imagedata r:id="rId50" o:title=""/>
          </v:shape>
          <o:OLEObject Type="Embed" ProgID="Equation.DSMT4" ShapeID="_x0000_i1047" DrawAspect="Content" ObjectID="_1574578482" r:id="rId51"/>
        </w:object>
      </w:r>
      <w:r>
        <w:t xml:space="preserve"> for a two </w:t>
      </w:r>
      <w:r w:rsidRPr="00AC433C">
        <w:t>variable case. These functions have the following limitations:</w:t>
      </w:r>
    </w:p>
    <w:p w:rsidR="001654B3" w:rsidRDefault="001654B3" w:rsidP="001654B3">
      <w:pPr>
        <w:pStyle w:val="Prrafodelista"/>
        <w:numPr>
          <w:ilvl w:val="0"/>
          <w:numId w:val="21"/>
        </w:numPr>
      </w:pPr>
      <w:r w:rsidRPr="00AC433C">
        <w:t xml:space="preserve">Function </w:t>
      </w:r>
      <w:r w:rsidRPr="00AC433C">
        <w:rPr>
          <w:position w:val="-12"/>
        </w:rPr>
        <w:object w:dxaOrig="279" w:dyaOrig="360">
          <v:shape id="_x0000_i1048" type="#_x0000_t75" style="width:14.8pt;height:18.1pt" o:ole="">
            <v:imagedata r:id="rId52" o:title=""/>
          </v:shape>
          <o:OLEObject Type="Embed" ProgID="Equation.DSMT4" ShapeID="_x0000_i1048" DrawAspect="Content" ObjectID="_1574578483" r:id="rId53"/>
        </w:object>
      </w:r>
      <w:r w:rsidRPr="00AC433C">
        <w:t xml:space="preserve"> has a property that its slope increases</w:t>
      </w:r>
      <w:r w:rsidR="00CA736E">
        <w:t xml:space="preserve"> linearly</w:t>
      </w:r>
      <w:r w:rsidRPr="00AC433C">
        <w:t xml:space="preserve"> as it moves far away from the optimal point</w:t>
      </w:r>
      <w:r w:rsidR="00CA736E">
        <w:t>, i.e., the slope at any point is directly proportional to the distance from its optimal point</w:t>
      </w:r>
      <w:r>
        <w:t xml:space="preserve">, </w:t>
      </w:r>
      <w:r w:rsidR="00CA736E">
        <w:t>which is not always true in the real life</w:t>
      </w:r>
      <w:r w:rsidRPr="00AC433C">
        <w:t>.</w:t>
      </w:r>
      <w:r w:rsidRPr="00AC433C" w:rsidDel="00AF1B29">
        <w:t xml:space="preserve"> </w:t>
      </w:r>
    </w:p>
    <w:p w:rsidR="001654B3" w:rsidRDefault="001654B3" w:rsidP="001654B3">
      <w:pPr>
        <w:pStyle w:val="Prrafodelista"/>
        <w:numPr>
          <w:ilvl w:val="0"/>
          <w:numId w:val="21"/>
        </w:numPr>
      </w:pPr>
      <w:r w:rsidRPr="006E30B2">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49" type="#_x0000_t75" style="width:14.8pt;height:18.1pt" o:ole="">
            <v:imagedata r:id="rId54" o:title=""/>
          </v:shape>
          <o:OLEObject Type="Embed" ProgID="Equation.DSMT4" ShapeID="_x0000_i1049" DrawAspect="Content" ObjectID="_1574578484" r:id="rId55"/>
        </w:object>
      </w:r>
      <w:r>
        <w:t xml:space="preserve"> requires very less effort, which </w:t>
      </w:r>
      <w:proofErr w:type="gramStart"/>
      <w:r>
        <w:t>is not recommended</w:t>
      </w:r>
      <w:proofErr w:type="gramEnd"/>
      <w:r>
        <w:t xml:space="preserve"> as a practice problem. </w:t>
      </w:r>
    </w:p>
    <w:p w:rsidR="001654B3" w:rsidRDefault="001654B3" w:rsidP="001654B3">
      <w:pPr>
        <w:pStyle w:val="Prrafodelista"/>
        <w:numPr>
          <w:ilvl w:val="0"/>
          <w:numId w:val="21"/>
        </w:numPr>
      </w:pPr>
      <w:r>
        <w:t>The</w:t>
      </w:r>
      <w:r w:rsidR="002B3923">
        <w:t xml:space="preserve"> </w:t>
      </w:r>
      <w:r w:rsidR="003F050E">
        <w:t>solutions</w:t>
      </w:r>
      <w:r w:rsidR="002B3923" w:rsidRPr="002B3923">
        <w:rPr>
          <w:position w:val="-30"/>
        </w:rPr>
        <w:object w:dxaOrig="820" w:dyaOrig="680">
          <v:shape id="_x0000_i1050" type="#_x0000_t75" style="width:40.55pt;height:33.85pt" o:ole="">
            <v:imagedata r:id="rId56" o:title=""/>
          </v:shape>
          <o:OLEObject Type="Embed" ProgID="Equation.DSMT4" ShapeID="_x0000_i1050" DrawAspect="Content" ObjectID="_1574578485" r:id="rId57"/>
        </w:object>
      </w:r>
      <w:r w:rsidR="003F050E">
        <w:t>,</w:t>
      </w:r>
      <w:r w:rsidR="002B3923" w:rsidRPr="002B3923">
        <w:rPr>
          <w:position w:val="-30"/>
        </w:rPr>
        <w:object w:dxaOrig="840" w:dyaOrig="680">
          <v:shape id="_x0000_i1167" type="#_x0000_t75" style="width:41.95pt;height:33.85pt" o:ole="">
            <v:imagedata r:id="rId58" o:title=""/>
          </v:shape>
          <o:OLEObject Type="Embed" ProgID="Equation.DSMT4" ShapeID="_x0000_i1167" DrawAspect="Content" ObjectID="_1574578486" r:id="rId59"/>
        </w:object>
      </w:r>
      <w:proofErr w:type="gramStart"/>
      <w:r w:rsidR="00EB2762">
        <w:t>,</w:t>
      </w:r>
      <w:proofErr w:type="gramEnd"/>
      <w:r w:rsidR="00EB2762">
        <w:t xml:space="preserve"> </w:t>
      </w:r>
      <w:r>
        <w:t xml:space="preserve">and </w:t>
      </w:r>
      <w:r w:rsidR="002B3923" w:rsidRPr="002B3923">
        <w:rPr>
          <w:position w:val="-30"/>
        </w:rPr>
        <w:object w:dxaOrig="840" w:dyaOrig="680">
          <v:shape id="_x0000_i1051" type="#_x0000_t75" style="width:41.95pt;height:33.85pt" o:ole="">
            <v:imagedata r:id="rId60" o:title=""/>
          </v:shape>
          <o:OLEObject Type="Embed" ProgID="Equation.DSMT4" ShapeID="_x0000_i1051" DrawAspect="Content" ObjectID="_1574578487" r:id="rId61"/>
        </w:object>
      </w:r>
      <w:r>
        <w:t xml:space="preserve"> </w:t>
      </w:r>
      <w:r w:rsidR="00A3419C">
        <w:t xml:space="preserve"> </w:t>
      </w:r>
      <w:r w:rsidR="003F050E">
        <w:t>do</w:t>
      </w:r>
      <w:r w:rsidR="00747172">
        <w:t xml:space="preserve"> not contain the terms of other factors </w:t>
      </w:r>
      <w:r w:rsidR="00751495" w:rsidRPr="00751495">
        <w:rPr>
          <w:position w:val="-12"/>
        </w:rPr>
        <w:object w:dxaOrig="700" w:dyaOrig="360">
          <v:shape id="_x0000_i1052" type="#_x0000_t75" style="width:35.3pt;height:18.1pt" o:ole="">
            <v:imagedata r:id="rId62" o:title=""/>
          </v:shape>
          <o:OLEObject Type="Embed" ProgID="Equation.DSMT4" ShapeID="_x0000_i1052" DrawAspect="Content" ObjectID="_1574578488" r:id="rId63"/>
        </w:object>
      </w:r>
      <w:r w:rsidR="00751495">
        <w:t xml:space="preserve">where </w:t>
      </w:r>
      <w:r w:rsidR="00751495" w:rsidRPr="00751495">
        <w:rPr>
          <w:position w:val="-14"/>
        </w:rPr>
        <w:object w:dxaOrig="1780" w:dyaOrig="400">
          <v:shape id="_x0000_i1053" type="#_x0000_t75" style="width:89.65pt;height:20.05pt" o:ole="">
            <v:imagedata r:id="rId64" o:title=""/>
          </v:shape>
          <o:OLEObject Type="Embed" ProgID="Equation.DSMT4" ShapeID="_x0000_i1053" DrawAspect="Content" ObjectID="_1574578489" r:id="rId65"/>
        </w:object>
      </w:r>
      <w:r>
        <w:t>. Multi factorial example problems based on these functions are easy to solve, because optimizing one factor after another factor will work in these cases.</w:t>
      </w:r>
    </w:p>
    <w:p w:rsidR="001654B3" w:rsidRPr="007315F9" w:rsidRDefault="001654B3" w:rsidP="001654B3"/>
    <w:p w:rsidR="00602AB7" w:rsidRDefault="008F783C" w:rsidP="00B96614">
      <w:r>
        <w:t>Multiplying function</w:t>
      </w:r>
      <w:r w:rsidRPr="00AD7A0B">
        <w:rPr>
          <w:position w:val="-12"/>
        </w:rPr>
        <w:object w:dxaOrig="300" w:dyaOrig="360">
          <v:shape id="_x0000_i1054" type="#_x0000_t75" style="width:14.8pt;height:18.1pt" o:ole="">
            <v:imagedata r:id="rId48" o:title=""/>
          </v:shape>
          <o:OLEObject Type="Embed" ProgID="Equation.DSMT4" ShapeID="_x0000_i1054" DrawAspect="Content" ObjectID="_1574578490" r:id="rId66"/>
        </w:object>
      </w:r>
      <w:r w:rsidR="00113619">
        <w:t xml:space="preserve">by </w:t>
      </w:r>
      <w:r w:rsidR="001654B3" w:rsidRPr="002D69D7">
        <w:rPr>
          <w:position w:val="-12"/>
        </w:rPr>
        <w:object w:dxaOrig="300" w:dyaOrig="360">
          <v:shape id="_x0000_i1055" type="#_x0000_t75" style="width:14.8pt;height:18.1pt" o:ole="">
            <v:imagedata r:id="rId67" o:title=""/>
          </v:shape>
          <o:OLEObject Type="Embed" ProgID="Equation.DSMT4" ShapeID="_x0000_i1055" DrawAspect="Content" ObjectID="_1574578491" r:id="rId68"/>
        </w:object>
      </w:r>
      <w:r>
        <w:t xml:space="preserve">and making a change of variable produce the following proposed </w:t>
      </w:r>
      <w:r w:rsidR="001654B3" w:rsidRPr="00BC6168">
        <w:t>mathematical function</w:t>
      </w:r>
      <w:r w:rsidR="001654B3">
        <w:t>:</w:t>
      </w:r>
    </w:p>
    <w:p w:rsidR="00747E1F" w:rsidRPr="008B6803" w:rsidRDefault="00747E1F" w:rsidP="00B96614">
      <w:pPr>
        <w:pStyle w:val="MTDisplayEquation"/>
        <w:spacing w:line="480" w:lineRule="auto"/>
        <w:rPr>
          <w:lang w:val="en-US"/>
        </w:rPr>
      </w:pPr>
      <w:r w:rsidRPr="0086123F">
        <w:rPr>
          <w:lang w:val="en-US"/>
        </w:rPr>
        <w:lastRenderedPageBreak/>
        <w:tab/>
      </w:r>
      <w:r w:rsidRPr="00747E1F">
        <w:rPr>
          <w:position w:val="-32"/>
        </w:rPr>
        <w:object w:dxaOrig="2620" w:dyaOrig="760">
          <v:shape id="_x0000_i1056" type="#_x0000_t75" style="width:130.65pt;height:38.15pt" o:ole="">
            <v:imagedata r:id="rId69" o:title=""/>
          </v:shape>
          <o:OLEObject Type="Embed" ProgID="Equation.DSMT4" ShapeID="_x0000_i1056" DrawAspect="Content" ObjectID="_1574578492" r:id="rId70"/>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4" w:name="ZEqnNum567863"/>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5</w:instrText>
      </w:r>
      <w:r>
        <w:fldChar w:fldCharType="end"/>
      </w:r>
      <w:r w:rsidRPr="008B6803">
        <w:rPr>
          <w:lang w:val="en-US"/>
        </w:rPr>
        <w:instrText>)</w:instrText>
      </w:r>
      <w:bookmarkEnd w:id="4"/>
      <w:r>
        <w:fldChar w:fldCharType="end"/>
      </w:r>
    </w:p>
    <w:p w:rsidR="00AB2797" w:rsidRDefault="00AB2797" w:rsidP="00B96614">
      <w:r>
        <w:t xml:space="preserve">where </w:t>
      </w:r>
      <w:r w:rsidR="00A303E9" w:rsidRPr="00A303E9">
        <w:rPr>
          <w:position w:val="-12"/>
        </w:rPr>
        <w:object w:dxaOrig="820" w:dyaOrig="360">
          <v:shape id="_x0000_i1057" type="#_x0000_t75" style="width:40.55pt;height:17.65pt" o:ole="">
            <v:imagedata r:id="rId71" o:title=""/>
          </v:shape>
          <o:OLEObject Type="Embed" ProgID="Equation.DSMT4" ShapeID="_x0000_i1057" DrawAspect="Content" ObjectID="_1574578493" r:id="rId72"/>
        </w:object>
      </w:r>
      <w:r>
        <w:t>,</w:t>
      </w:r>
      <w:r w:rsidR="00A303E9" w:rsidRPr="00A303E9">
        <w:rPr>
          <w:position w:val="-12"/>
        </w:rPr>
        <w:object w:dxaOrig="859" w:dyaOrig="360">
          <v:shape id="_x0000_i1058" type="#_x0000_t75" style="width:43.4pt;height:18.1pt" o:ole="">
            <v:imagedata r:id="rId73" o:title=""/>
          </v:shape>
          <o:OLEObject Type="Embed" ProgID="Equation.DSMT4" ShapeID="_x0000_i1058" DrawAspect="Content" ObjectID="_1574578494" r:id="rId74"/>
        </w:object>
      </w:r>
      <w:r>
        <w:t>,</w:t>
      </w:r>
      <w:r w:rsidR="00830A4F">
        <w:t xml:space="preserve"> </w:t>
      </w:r>
      <w:r w:rsidR="00830A4F" w:rsidRPr="00830A4F">
        <w:rPr>
          <w:position w:val="-12"/>
        </w:rPr>
        <w:object w:dxaOrig="240" w:dyaOrig="360">
          <v:shape id="_x0000_i1059" type="#_x0000_t75" style="width:11.9pt;height:18.1pt" o:ole="">
            <v:imagedata r:id="rId75" o:title=""/>
          </v:shape>
          <o:OLEObject Type="Embed" ProgID="Equation.DSMT4" ShapeID="_x0000_i1059" DrawAspect="Content" ObjectID="_1574578495" r:id="rId76"/>
        </w:object>
      </w:r>
      <w:r w:rsidR="00830A4F">
        <w:t xml:space="preserve"> and </w:t>
      </w:r>
      <w:r w:rsidR="00830A4F" w:rsidRPr="00830A4F">
        <w:rPr>
          <w:position w:val="-12"/>
        </w:rPr>
        <w:object w:dxaOrig="279" w:dyaOrig="360">
          <v:shape id="_x0000_i1060" type="#_x0000_t75" style="width:13.85pt;height:18.1pt" o:ole="">
            <v:imagedata r:id="rId77" o:title=""/>
          </v:shape>
          <o:OLEObject Type="Embed" ProgID="Equation.DSMT4" ShapeID="_x0000_i1060" DrawAspect="Content" ObjectID="_1574578496" r:id="rId78"/>
        </w:object>
      </w:r>
      <w:r w:rsidR="00830A4F">
        <w:t xml:space="preserve"> are rows of the matrices </w:t>
      </w:r>
      <w:r w:rsidR="00830A4F" w:rsidRPr="00025957">
        <w:rPr>
          <w:position w:val="-4"/>
        </w:rPr>
        <w:object w:dxaOrig="240" w:dyaOrig="260">
          <v:shape id="_x0000_i1061" type="#_x0000_t75" style="width:11.9pt;height:13.35pt" o:ole="">
            <v:imagedata r:id="rId79" o:title=""/>
          </v:shape>
          <o:OLEObject Type="Embed" ProgID="Equation.DSMT4" ShapeID="_x0000_i1061" DrawAspect="Content" ObjectID="_1574578497" r:id="rId80"/>
        </w:object>
      </w:r>
      <w:r w:rsidR="00830A4F">
        <w:t xml:space="preserve"> and </w:t>
      </w:r>
      <w:r w:rsidR="00830A4F" w:rsidRPr="00830A4F">
        <w:rPr>
          <w:position w:val="-10"/>
        </w:rPr>
        <w:object w:dxaOrig="240" w:dyaOrig="320">
          <v:shape id="_x0000_i1062" type="#_x0000_t75" style="width:11.9pt;height:16.2pt" o:ole="">
            <v:imagedata r:id="rId81" o:title=""/>
          </v:shape>
          <o:OLEObject Type="Embed" ProgID="Equation.DSMT4" ShapeID="_x0000_i1062" DrawAspect="Content" ObjectID="_1574578498" r:id="rId82"/>
        </w:object>
      </w:r>
      <w:r w:rsidR="00830A4F">
        <w:t xml:space="preserve"> respectively, </w:t>
      </w:r>
      <w:r w:rsidR="00830A4F" w:rsidRPr="00623159">
        <w:rPr>
          <w:position w:val="-10"/>
        </w:rPr>
        <w:object w:dxaOrig="1540" w:dyaOrig="320">
          <v:shape id="_x0000_i1063" type="#_x0000_t75" style="width:77.25pt;height:16.2pt" o:ole="">
            <v:imagedata r:id="rId83" o:title=""/>
          </v:shape>
          <o:OLEObject Type="Embed" ProgID="Equation.DSMT4" ShapeID="_x0000_i1063" DrawAspect="Content" ObjectID="_1574578499" r:id="rId84"/>
        </w:object>
      </w:r>
      <w:r w:rsidR="00830A4F">
        <w:t>,</w:t>
      </w:r>
      <w:r w:rsidR="0030569B">
        <w:t xml:space="preserve"> </w:t>
      </w:r>
      <w:r w:rsidR="00830A4F" w:rsidRPr="00830A4F">
        <w:rPr>
          <w:position w:val="-12"/>
        </w:rPr>
        <w:object w:dxaOrig="2600" w:dyaOrig="380">
          <v:shape id="_x0000_i1064" type="#_x0000_t75" style="width:130.15pt;height:19.05pt" o:ole="">
            <v:imagedata r:id="rId85" o:title=""/>
          </v:shape>
          <o:OLEObject Type="Embed" ProgID="Equation.DSMT4" ShapeID="_x0000_i1064" DrawAspect="Content" ObjectID="_1574578500" r:id="rId86"/>
        </w:object>
      </w:r>
      <w:r w:rsidR="00A303E9">
        <w:t>,</w:t>
      </w:r>
      <w:r w:rsidR="00830A4F">
        <w:t xml:space="preserve"> </w:t>
      </w:r>
      <w:r w:rsidR="00830A4F" w:rsidRPr="00830A4F">
        <w:rPr>
          <w:position w:val="-6"/>
        </w:rPr>
        <w:object w:dxaOrig="700" w:dyaOrig="320">
          <v:shape id="_x0000_i1065" type="#_x0000_t75" style="width:35.3pt;height:16.2pt" o:ole="">
            <v:imagedata r:id="rId87" o:title=""/>
          </v:shape>
          <o:OLEObject Type="Embed" ProgID="Equation.DSMT4" ShapeID="_x0000_i1065" DrawAspect="Content" ObjectID="_1574578501" r:id="rId88"/>
        </w:object>
      </w:r>
      <w:r w:rsidR="00830A4F">
        <w:t>,</w:t>
      </w:r>
      <w:r w:rsidR="00A303E9">
        <w:t xml:space="preserve"> </w:t>
      </w:r>
      <w:r w:rsidR="0030569B">
        <w:t>and</w:t>
      </w:r>
      <w:r>
        <w:t xml:space="preserve"> </w:t>
      </w:r>
      <w:r w:rsidR="0030569B" w:rsidRPr="00FB58AD">
        <w:rPr>
          <w:position w:val="-10"/>
        </w:rPr>
        <w:object w:dxaOrig="1140" w:dyaOrig="360">
          <v:shape id="_x0000_i1066" type="#_x0000_t75" style="width:56.75pt;height:18.1pt" o:ole="">
            <v:imagedata r:id="rId89" o:title=""/>
          </v:shape>
          <o:OLEObject Type="Embed" ProgID="Equation.DSMT4" ShapeID="_x0000_i1066" DrawAspect="Content" ObjectID="_1574578502" r:id="rId90"/>
        </w:object>
      </w:r>
      <w:r>
        <w:t>.</w:t>
      </w:r>
    </w:p>
    <w:p w:rsidR="005E4051" w:rsidRDefault="000E12C5" w:rsidP="00B96614">
      <w:r>
        <w:t>Figure</w:t>
      </w:r>
      <w:r w:rsidR="00F57B3E">
        <w:t>s</w:t>
      </w:r>
      <w:r>
        <w:t> </w:t>
      </w:r>
      <w:r w:rsidR="001654B3">
        <w:t xml:space="preserve">4 </w:t>
      </w:r>
      <w:r w:rsidR="00862668">
        <w:t xml:space="preserve">and 5 </w:t>
      </w:r>
      <w:r w:rsidR="00F57B3E">
        <w:t>depict</w:t>
      </w:r>
      <w:r w:rsidR="001654B3">
        <w:t xml:space="preserve"> </w:t>
      </w:r>
      <w:r w:rsidR="001654B3" w:rsidRPr="00623159">
        <w:rPr>
          <w:position w:val="-12"/>
        </w:rPr>
        <w:object w:dxaOrig="300" w:dyaOrig="360">
          <v:shape id="_x0000_i1067" type="#_x0000_t75" style="width:14.8pt;height:18.1pt" o:ole="">
            <v:imagedata r:id="rId91" o:title=""/>
          </v:shape>
          <o:OLEObject Type="Embed" ProgID="Equation.DSMT4" ShapeID="_x0000_i1067" DrawAspect="Content" ObjectID="_1574578503" r:id="rId92"/>
        </w:object>
      </w:r>
      <w:r w:rsidR="001654B3">
        <w:t xml:space="preserve"> </w:t>
      </w:r>
      <w:r w:rsidR="00EA5740">
        <w:t>with</w:t>
      </w:r>
      <w:r w:rsidR="006F45EB" w:rsidRPr="006F45EB">
        <w:rPr>
          <w:position w:val="-30"/>
        </w:rPr>
        <w:object w:dxaOrig="1980" w:dyaOrig="720">
          <v:shape id="_x0000_i1068" type="#_x0000_t75" style="width:99.2pt;height:36.25pt" o:ole="">
            <v:imagedata r:id="rId93" o:title=""/>
          </v:shape>
          <o:OLEObject Type="Embed" ProgID="Equation.DSMT4" ShapeID="_x0000_i1068" DrawAspect="Content" ObjectID="_1574578504" r:id="rId94"/>
        </w:object>
      </w:r>
      <w:r w:rsidR="006F45EB">
        <w:t xml:space="preserve">, </w:t>
      </w:r>
      <w:r w:rsidR="009C0A77" w:rsidRPr="006F45EB">
        <w:rPr>
          <w:position w:val="-30"/>
        </w:rPr>
        <w:object w:dxaOrig="2140" w:dyaOrig="720">
          <v:shape id="_x0000_i1069" type="#_x0000_t75" style="width:107.3pt;height:36.25pt" o:ole="">
            <v:imagedata r:id="rId95" o:title=""/>
          </v:shape>
          <o:OLEObject Type="Embed" ProgID="Equation.DSMT4" ShapeID="_x0000_i1069" DrawAspect="Content" ObjectID="_1574578505" r:id="rId96"/>
        </w:object>
      </w:r>
      <w:r w:rsidR="006F45EB">
        <w:t xml:space="preserve"> </w:t>
      </w:r>
      <w:r w:rsidR="005E4051">
        <w:t>and</w:t>
      </w:r>
      <w:r w:rsidR="006F45EB" w:rsidRPr="00FB58AD">
        <w:rPr>
          <w:position w:val="-30"/>
        </w:rPr>
        <w:object w:dxaOrig="1480" w:dyaOrig="720">
          <v:shape id="_x0000_i1070" type="#_x0000_t75" style="width:74.4pt;height:36.25pt" o:ole="">
            <v:imagedata r:id="rId97" o:title=""/>
          </v:shape>
          <o:OLEObject Type="Embed" ProgID="Equation.DSMT4" ShapeID="_x0000_i1070" DrawAspect="Content" ObjectID="_1574578506" r:id="rId98"/>
        </w:object>
      </w:r>
      <w:r w:rsidR="006F45EB">
        <w:t xml:space="preserve">, </w:t>
      </w:r>
      <w:r w:rsidR="006F45EB" w:rsidRPr="00FB58AD">
        <w:rPr>
          <w:position w:val="-30"/>
        </w:rPr>
        <w:object w:dxaOrig="2000" w:dyaOrig="720">
          <v:shape id="_x0000_i1071" type="#_x0000_t75" style="width:100.6pt;height:36.25pt" o:ole="">
            <v:imagedata r:id="rId99" o:title=""/>
          </v:shape>
          <o:OLEObject Type="Embed" ProgID="Equation.DSMT4" ShapeID="_x0000_i1071" DrawAspect="Content" ObjectID="_1574578507" r:id="rId100"/>
        </w:object>
      </w:r>
      <w:r w:rsidR="006F45EB">
        <w:t xml:space="preserve"> respectively. </w:t>
      </w:r>
    </w:p>
    <w:p w:rsidR="001654B3" w:rsidRDefault="001654B3" w:rsidP="00B96614">
      <w:r>
        <w:t xml:space="preserve">The </w:t>
      </w:r>
      <w:r w:rsidRPr="00AC433C">
        <w:t xml:space="preserve">gradient of </w:t>
      </w:r>
      <w:r w:rsidRPr="00AC433C">
        <w:rPr>
          <w:position w:val="-12"/>
        </w:rPr>
        <w:object w:dxaOrig="300" w:dyaOrig="360">
          <v:shape id="_x0000_i1072" type="#_x0000_t75" style="width:14.8pt;height:18.1pt" o:ole="">
            <v:imagedata r:id="rId101" o:title=""/>
          </v:shape>
          <o:OLEObject Type="Embed" ProgID="Equation.DSMT4" ShapeID="_x0000_i1072" DrawAspect="Content" ObjectID="_1574578508" r:id="rId102"/>
        </w:object>
      </w:r>
      <w:r w:rsidRPr="00AC433C">
        <w:t xml:space="preserve"> is given by</w:t>
      </w:r>
    </w:p>
    <w:p w:rsidR="0086123F" w:rsidRPr="0086123F" w:rsidRDefault="0086123F" w:rsidP="00B96614">
      <w:pPr>
        <w:pStyle w:val="MTDisplayEquation"/>
        <w:spacing w:line="480" w:lineRule="auto"/>
        <w:rPr>
          <w:lang w:val="en-US"/>
        </w:rPr>
      </w:pPr>
      <w:r w:rsidRPr="0086123F">
        <w:rPr>
          <w:lang w:val="en-US"/>
        </w:rPr>
        <w:tab/>
      </w:r>
      <w:r w:rsidRPr="0086123F">
        <w:rPr>
          <w:position w:val="-34"/>
        </w:rPr>
        <w:object w:dxaOrig="6100" w:dyaOrig="800">
          <v:shape id="_x0000_i1073" type="#_x0000_t75" style="width:305.15pt;height:40.05pt" o:ole="">
            <v:imagedata r:id="rId103" o:title=""/>
          </v:shape>
          <o:OLEObject Type="Embed" ProgID="Equation.DSMT4" ShapeID="_x0000_i1073" DrawAspect="Content" ObjectID="_1574578509" r:id="rId104"/>
        </w:object>
      </w:r>
      <w:r w:rsidRPr="0086123F">
        <w:rPr>
          <w:lang w:val="en-US"/>
        </w:rPr>
        <w:t xml:space="preserve"> </w:t>
      </w:r>
      <w:r w:rsidRPr="0086123F">
        <w:rPr>
          <w:lang w:val="en-US"/>
        </w:rPr>
        <w:tab/>
      </w:r>
      <w:r>
        <w:fldChar w:fldCharType="begin"/>
      </w:r>
      <w:r w:rsidRPr="0086123F">
        <w:rPr>
          <w:lang w:val="en-US"/>
        </w:rPr>
        <w:instrText xml:space="preserve"> MACROBUTTON MTPlaceRef \* MERGEFORMAT </w:instrText>
      </w:r>
      <w:r>
        <w:fldChar w:fldCharType="begin"/>
      </w:r>
      <w:r w:rsidRPr="0086123F">
        <w:rPr>
          <w:lang w:val="en-US"/>
        </w:rPr>
        <w:instrText xml:space="preserve"> SEQ MTEqn \h \* MERGEFORMAT </w:instrText>
      </w:r>
      <w:r>
        <w:fldChar w:fldCharType="end"/>
      </w:r>
      <w:bookmarkStart w:id="5" w:name="ZEqnNum201112"/>
      <w:r w:rsidRPr="0086123F">
        <w:rPr>
          <w:lang w:val="en-US"/>
        </w:rPr>
        <w:instrText>(</w:instrText>
      </w:r>
      <w:r>
        <w:fldChar w:fldCharType="begin"/>
      </w:r>
      <w:r w:rsidRPr="0086123F">
        <w:rPr>
          <w:lang w:val="en-US"/>
        </w:rPr>
        <w:instrText xml:space="preserve"> SEQ MTEqn \c \* Arabic \* MERGEFORMAT </w:instrText>
      </w:r>
      <w:r>
        <w:fldChar w:fldCharType="separate"/>
      </w:r>
      <w:r w:rsidR="00525B52">
        <w:rPr>
          <w:noProof/>
          <w:lang w:val="en-US"/>
        </w:rPr>
        <w:instrText>6</w:instrText>
      </w:r>
      <w:r>
        <w:fldChar w:fldCharType="end"/>
      </w:r>
      <w:r w:rsidRPr="0086123F">
        <w:rPr>
          <w:lang w:val="en-US"/>
        </w:rPr>
        <w:instrText>)</w:instrText>
      </w:r>
      <w:bookmarkEnd w:id="5"/>
      <w:r>
        <w:fldChar w:fldCharType="end"/>
      </w:r>
    </w:p>
    <w:p w:rsidR="001654B3" w:rsidRDefault="005400D9" w:rsidP="00B96614">
      <w:pPr>
        <w:tabs>
          <w:tab w:val="left" w:pos="3794"/>
        </w:tabs>
      </w:pPr>
      <w:proofErr w:type="gramStart"/>
      <w:r>
        <w:t>where</w:t>
      </w:r>
      <w:proofErr w:type="gramEnd"/>
      <w:r>
        <w:t xml:space="preserve"> </w:t>
      </w:r>
      <w:r w:rsidRPr="005400D9">
        <w:rPr>
          <w:position w:val="-76"/>
        </w:rPr>
        <w:object w:dxaOrig="2640" w:dyaOrig="1640">
          <v:shape id="_x0000_i1074" type="#_x0000_t75" style="width:132.1pt;height:82pt" o:ole="">
            <v:imagedata r:id="rId105" o:title=""/>
          </v:shape>
          <o:OLEObject Type="Embed" ProgID="Equation.DSMT4" ShapeID="_x0000_i1074" DrawAspect="Content" ObjectID="_1574578510" r:id="rId106"/>
        </w:object>
      </w:r>
      <w:r w:rsidR="00591D53">
        <w:t xml:space="preserve"> </w:t>
      </w:r>
      <w:r w:rsidR="00D46120">
        <w:t xml:space="preserve">is </w:t>
      </w:r>
      <w:r w:rsidR="00C11583">
        <w:t xml:space="preserve">a </w:t>
      </w:r>
      <w:r w:rsidR="00D46120">
        <w:t>positive definite</w:t>
      </w:r>
      <w:r w:rsidR="00591D53">
        <w:t xml:space="preserve"> matrix. </w:t>
      </w:r>
      <w:r w:rsidR="001C75CE">
        <w:t xml:space="preserve">If </w:t>
      </w:r>
      <w:r w:rsidR="001C75CE" w:rsidRPr="00D46120">
        <w:rPr>
          <w:position w:val="-10"/>
        </w:rPr>
        <w:object w:dxaOrig="240" w:dyaOrig="320">
          <v:shape id="_x0000_i1075" type="#_x0000_t75" style="width:11.9pt;height:16.2pt" o:ole="">
            <v:imagedata r:id="rId107" o:title=""/>
          </v:shape>
          <o:OLEObject Type="Embed" ProgID="Equation.DSMT4" ShapeID="_x0000_i1075" DrawAspect="Content" ObjectID="_1574578511" r:id="rId108"/>
        </w:object>
      </w:r>
      <w:r w:rsidR="001C75CE">
        <w:t xml:space="preserve"> and </w:t>
      </w:r>
      <w:r w:rsidR="001C75CE" w:rsidRPr="00025957">
        <w:rPr>
          <w:position w:val="-4"/>
        </w:rPr>
        <w:object w:dxaOrig="240" w:dyaOrig="260">
          <v:shape id="_x0000_i1076" type="#_x0000_t75" style="width:11.9pt;height:13.35pt" o:ole="">
            <v:imagedata r:id="rId109" o:title=""/>
          </v:shape>
          <o:OLEObject Type="Embed" ProgID="Equation.DSMT4" ShapeID="_x0000_i1076" DrawAspect="Content" ObjectID="_1574578512" r:id="rId110"/>
        </w:object>
      </w:r>
      <w:r w:rsidR="001C75CE">
        <w:t xml:space="preserve">are non-singular, then </w:t>
      </w:r>
      <w:r w:rsidR="00547670">
        <w:t xml:space="preserve">matrices </w:t>
      </w:r>
      <w:r w:rsidR="00EB1159" w:rsidRPr="00D46120">
        <w:rPr>
          <w:position w:val="-10"/>
        </w:rPr>
        <w:object w:dxaOrig="639" w:dyaOrig="360">
          <v:shape id="_x0000_i1077" type="#_x0000_t75" style="width:32.9pt;height:18.1pt" o:ole="">
            <v:imagedata r:id="rId111" o:title=""/>
          </v:shape>
          <o:OLEObject Type="Embed" ProgID="Equation.DSMT4" ShapeID="_x0000_i1077" DrawAspect="Content" ObjectID="_1574578513" r:id="rId112"/>
        </w:object>
      </w:r>
      <w:r w:rsidR="00547670">
        <w:t xml:space="preserve"> and </w:t>
      </w:r>
      <w:r w:rsidR="00547670" w:rsidRPr="00025957">
        <w:rPr>
          <w:position w:val="-4"/>
        </w:rPr>
        <w:object w:dxaOrig="499" w:dyaOrig="300">
          <v:shape id="_x0000_i1078" type="#_x0000_t75" style="width:24.8pt;height:14.8pt" o:ole="">
            <v:imagedata r:id="rId113" o:title=""/>
          </v:shape>
          <o:OLEObject Type="Embed" ProgID="Equation.DSMT4" ShapeID="_x0000_i1078" DrawAspect="Content" ObjectID="_1574578514" r:id="rId114"/>
        </w:object>
      </w:r>
      <w:r w:rsidR="001C75CE">
        <w:t>are positive definite</w:t>
      </w:r>
      <w:r w:rsidR="0064370B">
        <w:t>, respectively</w:t>
      </w:r>
      <w:r w:rsidR="009D71E8">
        <w:t xml:space="preserve"> </w:t>
      </w:r>
      <w:r w:rsidR="009D71E8">
        <w:fldChar w:fldCharType="begin" w:fldLock="1"/>
      </w:r>
      <w:r w:rsidR="009D71E8">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009D71E8">
        <w:fldChar w:fldCharType="separate"/>
      </w:r>
      <w:r w:rsidR="009D71E8" w:rsidRPr="009D71E8">
        <w:rPr>
          <w:noProof/>
        </w:rPr>
        <w:t>[10]</w:t>
      </w:r>
      <w:r w:rsidR="009D71E8">
        <w:fldChar w:fldCharType="end"/>
      </w:r>
      <w:r w:rsidR="00D46120">
        <w:t>.</w:t>
      </w:r>
      <w:r w:rsidR="00EB1159">
        <w:t xml:space="preserve"> Moreover, </w:t>
      </w:r>
      <w:r w:rsidR="001C75CE" w:rsidRPr="00D46120">
        <w:rPr>
          <w:position w:val="-10"/>
        </w:rPr>
        <w:object w:dxaOrig="639" w:dyaOrig="360">
          <v:shape id="_x0000_i1079" type="#_x0000_t75" style="width:32.9pt;height:18.1pt" o:ole="">
            <v:imagedata r:id="rId111" o:title=""/>
          </v:shape>
          <o:OLEObject Type="Embed" ProgID="Equation.DSMT4" ShapeID="_x0000_i1079" DrawAspect="Content" ObjectID="_1574578515" r:id="rId115"/>
        </w:object>
      </w:r>
      <w:r w:rsidR="001C75CE">
        <w:t xml:space="preserve"> and </w:t>
      </w:r>
      <w:r w:rsidR="001C75CE" w:rsidRPr="00025957">
        <w:rPr>
          <w:position w:val="-4"/>
        </w:rPr>
        <w:object w:dxaOrig="499" w:dyaOrig="300">
          <v:shape id="_x0000_i1080" type="#_x0000_t75" style="width:24.8pt;height:14.8pt" o:ole="">
            <v:imagedata r:id="rId113" o:title=""/>
          </v:shape>
          <o:OLEObject Type="Embed" ProgID="Equation.DSMT4" ShapeID="_x0000_i1080" DrawAspect="Content" ObjectID="_1574578516" r:id="rId116"/>
        </w:object>
      </w:r>
      <w:r w:rsidR="001C75CE">
        <w:t xml:space="preserve">are </w:t>
      </w:r>
      <w:r w:rsidR="001F7EF4">
        <w:t>positive semidefinite</w:t>
      </w:r>
      <w:r w:rsidR="001C75CE">
        <w:t xml:space="preserve"> when </w:t>
      </w:r>
      <w:r w:rsidR="001C75CE" w:rsidRPr="00D46120">
        <w:rPr>
          <w:position w:val="-10"/>
        </w:rPr>
        <w:object w:dxaOrig="240" w:dyaOrig="320">
          <v:shape id="_x0000_i1081" type="#_x0000_t75" style="width:11.9pt;height:16.2pt" o:ole="">
            <v:imagedata r:id="rId107" o:title=""/>
          </v:shape>
          <o:OLEObject Type="Embed" ProgID="Equation.DSMT4" ShapeID="_x0000_i1081" DrawAspect="Content" ObjectID="_1574578517" r:id="rId117"/>
        </w:object>
      </w:r>
      <w:r w:rsidR="001C75CE">
        <w:t xml:space="preserve"> and </w:t>
      </w:r>
      <w:r w:rsidR="001C75CE" w:rsidRPr="00025957">
        <w:rPr>
          <w:position w:val="-4"/>
        </w:rPr>
        <w:object w:dxaOrig="240" w:dyaOrig="260">
          <v:shape id="_x0000_i1082" type="#_x0000_t75" style="width:11.9pt;height:13.35pt" o:ole="">
            <v:imagedata r:id="rId109" o:title=""/>
          </v:shape>
          <o:OLEObject Type="Embed" ProgID="Equation.DSMT4" ShapeID="_x0000_i1082" DrawAspect="Content" ObjectID="_1574578518" r:id="rId118"/>
        </w:object>
      </w:r>
      <w:r w:rsidR="001C75CE">
        <w:t xml:space="preserve"> are singular. </w:t>
      </w:r>
      <w:r w:rsidR="00C46002">
        <w:t xml:space="preserve">Therefore, if </w:t>
      </w:r>
      <w:r w:rsidR="008822FA">
        <w:t>either</w:t>
      </w:r>
      <w:r w:rsidR="00DA4DBD" w:rsidRPr="00D46120">
        <w:rPr>
          <w:position w:val="-10"/>
        </w:rPr>
        <w:object w:dxaOrig="240" w:dyaOrig="320">
          <v:shape id="_x0000_i1083" type="#_x0000_t75" style="width:11.9pt;height:16.2pt" o:ole="">
            <v:imagedata r:id="rId107" o:title=""/>
          </v:shape>
          <o:OLEObject Type="Embed" ProgID="Equation.DSMT4" ShapeID="_x0000_i1083" DrawAspect="Content" ObjectID="_1574578519" r:id="rId119"/>
        </w:object>
      </w:r>
      <w:r w:rsidR="008822FA">
        <w:t>,</w:t>
      </w:r>
      <w:r w:rsidR="00DA4DBD" w:rsidRPr="00025957">
        <w:rPr>
          <w:position w:val="-4"/>
        </w:rPr>
        <w:object w:dxaOrig="240" w:dyaOrig="260">
          <v:shape id="_x0000_i1084" type="#_x0000_t75" style="width:11.9pt;height:13.35pt" o:ole="">
            <v:imagedata r:id="rId109" o:title=""/>
          </v:shape>
          <o:OLEObject Type="Embed" ProgID="Equation.DSMT4" ShapeID="_x0000_i1084" DrawAspect="Content" ObjectID="_1574578520" r:id="rId120"/>
        </w:object>
      </w:r>
      <w:r w:rsidR="00A32D70">
        <w:t xml:space="preserve"> </w:t>
      </w:r>
      <w:r w:rsidR="00B43FA4">
        <w:t xml:space="preserve">or both are </w:t>
      </w:r>
      <w:r w:rsidR="00DA4DBD">
        <w:t>non-singular</w:t>
      </w:r>
      <w:r w:rsidR="001F7EF4">
        <w:t xml:space="preserve">, </w:t>
      </w:r>
      <w:r w:rsidR="00DA4DBD">
        <w:t>the</w:t>
      </w:r>
      <w:r w:rsidR="00C46002">
        <w:t>n</w:t>
      </w:r>
      <w:r w:rsidR="00DA4DBD">
        <w:t xml:space="preserve"> </w:t>
      </w:r>
      <w:r w:rsidR="001F7EF4">
        <w:t xml:space="preserve">matrix </w:t>
      </w:r>
      <w:r w:rsidR="001F7EF4" w:rsidRPr="00025957">
        <w:rPr>
          <w:position w:val="-4"/>
        </w:rPr>
        <w:object w:dxaOrig="320" w:dyaOrig="260">
          <v:shape id="_x0000_i1085" type="#_x0000_t75" style="width:16.2pt;height:13.35pt" o:ole="">
            <v:imagedata r:id="rId121" o:title=""/>
          </v:shape>
          <o:OLEObject Type="Embed" ProgID="Equation.DSMT4" ShapeID="_x0000_i1085" DrawAspect="Content" ObjectID="_1574578521" r:id="rId122"/>
        </w:object>
      </w:r>
      <w:r w:rsidR="001F7EF4">
        <w:t xml:space="preserve">in </w:t>
      </w:r>
      <w:r w:rsidR="001F7EF4">
        <w:fldChar w:fldCharType="begin"/>
      </w:r>
      <w:r w:rsidR="001F7EF4">
        <w:instrText xml:space="preserve"> GOTOBUTTON ZEqnNum201112  \* MERGEFORMAT </w:instrText>
      </w:r>
      <w:r w:rsidR="001F7EF4">
        <w:fldChar w:fldCharType="begin"/>
      </w:r>
      <w:r w:rsidR="001F7EF4">
        <w:instrText xml:space="preserve"> REF ZEqnNum201112 \* Charformat \! \* MERGEFORMAT </w:instrText>
      </w:r>
      <w:r w:rsidR="001F7EF4">
        <w:fldChar w:fldCharType="separate"/>
      </w:r>
      <w:r w:rsidR="00525B52" w:rsidRPr="0086123F">
        <w:instrText>(</w:instrText>
      </w:r>
      <w:r w:rsidR="00525B52">
        <w:instrText>6</w:instrText>
      </w:r>
      <w:r w:rsidR="00525B52" w:rsidRPr="0086123F">
        <w:instrText>)</w:instrText>
      </w:r>
      <w:r w:rsidR="001F7EF4">
        <w:fldChar w:fldCharType="end"/>
      </w:r>
      <w:r w:rsidR="001F7EF4">
        <w:fldChar w:fldCharType="end"/>
      </w:r>
      <w:r w:rsidR="001F7EF4">
        <w:t xml:space="preserve"> </w:t>
      </w:r>
      <w:r w:rsidR="00C83E3F">
        <w:t>is positive definite</w:t>
      </w:r>
      <w:r w:rsidR="001F7EF4">
        <w:t xml:space="preserve">, </w:t>
      </w:r>
      <w:r w:rsidR="00DA4DBD">
        <w:t xml:space="preserve">and as a consequence </w:t>
      </w:r>
      <w:r w:rsidR="00AA7E4A" w:rsidRPr="00AA7E4A">
        <w:t xml:space="preserve">a unique peek </w:t>
      </w:r>
      <w:r w:rsidR="00DA4DBD" w:rsidRPr="00AA7E4A">
        <w:t>at</w:t>
      </w:r>
      <w:r w:rsidR="008B1328" w:rsidRPr="008B1328">
        <w:rPr>
          <w:position w:val="-12"/>
        </w:rPr>
        <w:object w:dxaOrig="620" w:dyaOrig="360">
          <v:shape id="_x0000_i1086" type="#_x0000_t75" style="width:31.45pt;height:18.1pt" o:ole="">
            <v:imagedata r:id="rId123" o:title=""/>
          </v:shape>
          <o:OLEObject Type="Embed" ProgID="Equation.DSMT4" ShapeID="_x0000_i1086" DrawAspect="Content" ObjectID="_1574578522" r:id="rId124"/>
        </w:object>
      </w:r>
      <w:r w:rsidR="00A243D0">
        <w:t xml:space="preserve">, </w:t>
      </w:r>
      <w:r w:rsidR="00A243D0" w:rsidRPr="00623159">
        <w:rPr>
          <w:position w:val="-10"/>
        </w:rPr>
        <w:object w:dxaOrig="1540" w:dyaOrig="320">
          <v:shape id="_x0000_i1087" type="#_x0000_t75" style="width:77.25pt;height:16.2pt" o:ole="">
            <v:imagedata r:id="rId83" o:title=""/>
          </v:shape>
          <o:OLEObject Type="Embed" ProgID="Equation.DSMT4" ShapeID="_x0000_i1087" DrawAspect="Content" ObjectID="_1574578523" r:id="rId125"/>
        </w:object>
      </w:r>
      <w:r w:rsidR="00DA4DBD">
        <w:t xml:space="preserve"> is guaranteed</w:t>
      </w:r>
      <w:r w:rsidR="00A243D0">
        <w:t>.</w:t>
      </w:r>
    </w:p>
    <w:p w:rsidR="001654B3" w:rsidRDefault="00EE7A62" w:rsidP="00B96614">
      <w:r>
        <w:t>In contrast to function</w:t>
      </w:r>
      <w:r w:rsidRPr="00AD7A0B">
        <w:rPr>
          <w:position w:val="-12"/>
        </w:rPr>
        <w:object w:dxaOrig="279" w:dyaOrig="360">
          <v:shape id="_x0000_i1171" type="#_x0000_t75" style="width:14.8pt;height:18.1pt" o:ole="">
            <v:imagedata r:id="rId46" o:title=""/>
          </v:shape>
          <o:OLEObject Type="Embed" ProgID="Equation.DSMT4" ShapeID="_x0000_i1171" DrawAspect="Content" ObjectID="_1574578524" r:id="rId126"/>
        </w:object>
      </w:r>
      <w:r>
        <w:t>, t</w:t>
      </w:r>
      <w:r w:rsidR="001654B3">
        <w:t xml:space="preserve">he </w:t>
      </w:r>
      <w:r>
        <w:t>gradient of function</w:t>
      </w:r>
      <w:r w:rsidR="00EB2353">
        <w:t xml:space="preserve"> </w:t>
      </w:r>
      <w:r w:rsidR="00EB2353" w:rsidRPr="009D71E8">
        <w:rPr>
          <w:position w:val="-12"/>
        </w:rPr>
        <w:object w:dxaOrig="300" w:dyaOrig="360">
          <v:shape id="_x0000_i1088" type="#_x0000_t75" style="width:14.8pt;height:18.1pt" o:ole="">
            <v:imagedata r:id="rId127" o:title=""/>
          </v:shape>
          <o:OLEObject Type="Embed" ProgID="Equation.DSMT4" ShapeID="_x0000_i1088" DrawAspect="Content" ObjectID="_1574578525" r:id="rId128"/>
        </w:object>
      </w:r>
      <w:r w:rsidR="00EB2353">
        <w:t>in</w:t>
      </w:r>
      <w:r w:rsidR="001654B3" w:rsidRPr="00AC433C">
        <w:t xml:space="preserve"> </w:t>
      </w:r>
      <w:r w:rsidR="00EF6E2E">
        <w:fldChar w:fldCharType="begin"/>
      </w:r>
      <w:r w:rsidR="00EF6E2E">
        <w:instrText xml:space="preserve"> GOTOBUTTON ZEqnNum567863  \* MERGEFORMAT </w:instrText>
      </w:r>
      <w:r w:rsidR="00EF6E2E">
        <w:fldChar w:fldCharType="begin"/>
      </w:r>
      <w:r w:rsidR="00EF6E2E">
        <w:instrText xml:space="preserve"> REF ZEqnNum567863 \* Charformat \! \* MERGEFORMAT </w:instrText>
      </w:r>
      <w:r w:rsidR="00EF6E2E">
        <w:fldChar w:fldCharType="separate"/>
      </w:r>
      <w:r w:rsidR="00525B52" w:rsidRPr="008B6803">
        <w:instrText>(</w:instrText>
      </w:r>
      <w:r w:rsidR="00525B52">
        <w:instrText>5</w:instrText>
      </w:r>
      <w:r w:rsidR="00525B52" w:rsidRPr="008B6803">
        <w:instrText>)</w:instrText>
      </w:r>
      <w:r w:rsidR="00EF6E2E">
        <w:fldChar w:fldCharType="end"/>
      </w:r>
      <w:r w:rsidR="00EF6E2E">
        <w:fldChar w:fldCharType="end"/>
      </w:r>
      <w:r w:rsidR="001654B3" w:rsidRPr="00AC433C">
        <w:t xml:space="preserve"> </w:t>
      </w:r>
      <w:r>
        <w:t xml:space="preserve">is not directly proportional to the distance from its optimum </w:t>
      </w:r>
      <w:r>
        <w:t>point</w:t>
      </w:r>
      <w:r w:rsidRPr="00AC433C">
        <w:t xml:space="preserve">. </w:t>
      </w:r>
      <w:r>
        <w:t xml:space="preserve">Moreover, </w:t>
      </w:r>
      <w:r w:rsidRPr="009D71E8">
        <w:rPr>
          <w:position w:val="-12"/>
        </w:rPr>
        <w:object w:dxaOrig="300" w:dyaOrig="360">
          <v:shape id="_x0000_i1172" type="#_x0000_t75" style="width:14.8pt;height:18.1pt" o:ole="">
            <v:imagedata r:id="rId127" o:title=""/>
          </v:shape>
          <o:OLEObject Type="Embed" ProgID="Equation.DSMT4" ShapeID="_x0000_i1172" DrawAspect="Content" ObjectID="_1574578526" r:id="rId129"/>
        </w:object>
      </w:r>
      <w:r w:rsidR="001654B3" w:rsidRPr="00AC433C">
        <w:t xml:space="preserve">has the </w:t>
      </w:r>
      <w:r>
        <w:t xml:space="preserve">following advantages </w:t>
      </w:r>
      <w:r w:rsidR="00BB3024">
        <w:t>with respect to</w:t>
      </w:r>
      <w:r w:rsidR="00BF65E1" w:rsidRPr="00AD7A0B">
        <w:rPr>
          <w:position w:val="-12"/>
        </w:rPr>
        <w:object w:dxaOrig="279" w:dyaOrig="360">
          <v:shape id="_x0000_i1089" type="#_x0000_t75" style="width:14.8pt;height:18.1pt" o:ole="">
            <v:imagedata r:id="rId46" o:title=""/>
          </v:shape>
          <o:OLEObject Type="Embed" ProgID="Equation.DSMT4" ShapeID="_x0000_i1089" DrawAspect="Content" ObjectID="_1574578527" r:id="rId130"/>
        </w:object>
      </w:r>
      <w:r w:rsidR="00BB3024">
        <w:t xml:space="preserve">, </w:t>
      </w:r>
      <w:r w:rsidR="00BF65E1" w:rsidRPr="00AD7A0B">
        <w:rPr>
          <w:position w:val="-12"/>
        </w:rPr>
        <w:object w:dxaOrig="300" w:dyaOrig="360">
          <v:shape id="_x0000_i1090" type="#_x0000_t75" style="width:14.8pt;height:18.1pt" o:ole="">
            <v:imagedata r:id="rId48" o:title=""/>
          </v:shape>
          <o:OLEObject Type="Embed" ProgID="Equation.DSMT4" ShapeID="_x0000_i1090" DrawAspect="Content" ObjectID="_1574578528" r:id="rId131"/>
        </w:object>
      </w:r>
      <w:r w:rsidR="00BB3024">
        <w:t xml:space="preserve"> </w:t>
      </w:r>
      <w:r w:rsidR="00BF65E1">
        <w:t>and</w:t>
      </w:r>
      <w:r w:rsidR="00BF65E1" w:rsidRPr="00AD7A0B">
        <w:rPr>
          <w:position w:val="-12"/>
        </w:rPr>
        <w:object w:dxaOrig="300" w:dyaOrig="360">
          <v:shape id="_x0000_i1091" type="#_x0000_t75" style="width:14.8pt;height:18.1pt" o:ole="">
            <v:imagedata r:id="rId50" o:title=""/>
          </v:shape>
          <o:OLEObject Type="Embed" ProgID="Equation.DSMT4" ShapeID="_x0000_i1091" DrawAspect="Content" ObjectID="_1574578529" r:id="rId132"/>
        </w:object>
      </w:r>
      <w:r w:rsidR="001654B3" w:rsidRPr="00AC433C">
        <w:t>:</w:t>
      </w:r>
    </w:p>
    <w:p w:rsidR="00BB3024" w:rsidRDefault="001654B3" w:rsidP="0041638B">
      <w:pPr>
        <w:pStyle w:val="Prrafodelista"/>
        <w:numPr>
          <w:ilvl w:val="0"/>
          <w:numId w:val="20"/>
        </w:numPr>
      </w:pPr>
      <w:r>
        <w:t>The optimal value of an arbitrary factor is not constant throughout the factorial space.</w:t>
      </w:r>
    </w:p>
    <w:p w:rsidR="0064370B" w:rsidRDefault="0064370B" w:rsidP="0041638B">
      <w:pPr>
        <w:pStyle w:val="Prrafodelista"/>
        <w:numPr>
          <w:ilvl w:val="0"/>
          <w:numId w:val="20"/>
        </w:numPr>
      </w:pPr>
      <w:r>
        <w:lastRenderedPageBreak/>
        <w:t xml:space="preserve">The </w:t>
      </w:r>
      <w:r w:rsidR="00D7012F">
        <w:t xml:space="preserve">solution </w:t>
      </w:r>
      <w:r w:rsidR="00D7012F" w:rsidRPr="002B3923">
        <w:rPr>
          <w:position w:val="-30"/>
        </w:rPr>
        <w:object w:dxaOrig="840" w:dyaOrig="680">
          <v:shape id="_x0000_i1168" type="#_x0000_t75" style="width:41.95pt;height:33.85pt" o:ole="">
            <v:imagedata r:id="rId58" o:title=""/>
          </v:shape>
          <o:OLEObject Type="Embed" ProgID="Equation.DSMT4" ShapeID="_x0000_i1168" DrawAspect="Content" ObjectID="_1574578530" r:id="rId133"/>
        </w:object>
      </w:r>
      <w:r w:rsidR="00D7012F" w:rsidRPr="00D7012F">
        <w:t xml:space="preserve"> </w:t>
      </w:r>
      <w:r w:rsidR="00D7012F">
        <w:t>contain</w:t>
      </w:r>
      <w:r w:rsidR="00D7012F">
        <w:t>s</w:t>
      </w:r>
      <w:r w:rsidR="00D7012F">
        <w:t xml:space="preserve"> the terms of other </w:t>
      </w:r>
      <w:r w:rsidR="00D7012F">
        <w:t>factors</w:t>
      </w:r>
      <w:r w:rsidR="00D7012F" w:rsidRPr="00751495">
        <w:rPr>
          <w:position w:val="-12"/>
        </w:rPr>
        <w:object w:dxaOrig="700" w:dyaOrig="360">
          <v:shape id="_x0000_i1170" type="#_x0000_t75" style="width:35.3pt;height:18.1pt" o:ole="">
            <v:imagedata r:id="rId62" o:title=""/>
          </v:shape>
          <o:OLEObject Type="Embed" ProgID="Equation.DSMT4" ShapeID="_x0000_i1170" DrawAspect="Content" ObjectID="_1574578531" r:id="rId134"/>
        </w:object>
      </w:r>
      <w:r w:rsidR="00D7012F">
        <w:t>, where</w:t>
      </w:r>
      <w:r w:rsidR="00D7012F" w:rsidRPr="00751495">
        <w:rPr>
          <w:position w:val="-14"/>
        </w:rPr>
        <w:object w:dxaOrig="1780" w:dyaOrig="400">
          <v:shape id="_x0000_i1169" type="#_x0000_t75" style="width:89.65pt;height:20.05pt" o:ole="">
            <v:imagedata r:id="rId64" o:title=""/>
          </v:shape>
          <o:OLEObject Type="Embed" ProgID="Equation.DSMT4" ShapeID="_x0000_i1169" DrawAspect="Content" ObjectID="_1574578532" r:id="rId135"/>
        </w:object>
      </w:r>
      <w:r w:rsidR="00D7012F">
        <w:t>.</w:t>
      </w:r>
    </w:p>
    <w:p w:rsidR="001654B3" w:rsidRDefault="001C668D" w:rsidP="001654B3">
      <w:r>
        <w:t xml:space="preserve">Next section presents a method </w:t>
      </w:r>
      <w:r w:rsidR="001654B3">
        <w:t>to adapt the function</w:t>
      </w:r>
      <w:r w:rsidR="001654B3" w:rsidRPr="00623159">
        <w:rPr>
          <w:position w:val="-12"/>
        </w:rPr>
        <w:object w:dxaOrig="300" w:dyaOrig="360">
          <v:shape id="_x0000_i1092" type="#_x0000_t75" style="width:14.8pt;height:18.1pt" o:ole="">
            <v:imagedata r:id="rId136" o:title=""/>
          </v:shape>
          <o:OLEObject Type="Embed" ProgID="Equation.DSMT4" ShapeID="_x0000_i1092" DrawAspect="Content" ObjectID="_1574578533" r:id="rId137"/>
        </w:object>
      </w:r>
      <w:r w:rsidR="001654B3">
        <w:t xml:space="preserve">, defined </w:t>
      </w:r>
      <w:proofErr w:type="gramStart"/>
      <w:r>
        <w:t>a</w:t>
      </w:r>
      <w:r w:rsidR="005E4051">
        <w:t xml:space="preserve">t </w:t>
      </w:r>
      <w:proofErr w:type="gramEnd"/>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525B52" w:rsidRPr="008B6803">
        <w:instrText>(</w:instrText>
      </w:r>
      <w:r w:rsidR="00525B52">
        <w:instrText>5</w:instrText>
      </w:r>
      <w:r w:rsidR="00525B52" w:rsidRPr="008B6803">
        <w:instrText>)</w:instrText>
      </w:r>
      <w:r w:rsidR="00736DF8">
        <w:fldChar w:fldCharType="end"/>
      </w:r>
      <w:r w:rsidR="00736DF8">
        <w:fldChar w:fldCharType="end"/>
      </w:r>
      <w:r w:rsidR="001654B3">
        <w:t>, in order to generate random experiments.</w:t>
      </w:r>
    </w:p>
    <w:p w:rsidR="001654B3" w:rsidRPr="007A2C32" w:rsidRDefault="001654B3" w:rsidP="001654B3">
      <w:pPr>
        <w:pStyle w:val="Ttulo1"/>
        <w:numPr>
          <w:ilvl w:val="0"/>
          <w:numId w:val="3"/>
        </w:numPr>
      </w:pPr>
      <w:r>
        <w:t xml:space="preserve">Implementation of the proposed function </w:t>
      </w:r>
    </w:p>
    <w:p w:rsidR="001654B3" w:rsidRDefault="001654B3" w:rsidP="008B6803">
      <w:r>
        <w:t xml:space="preserve">A scaled version of the </w:t>
      </w:r>
      <w:r w:rsidRPr="002F26C8">
        <w:t xml:space="preserve">proposed </w:t>
      </w:r>
      <w:r>
        <w:t xml:space="preserve">function </w:t>
      </w:r>
      <w:r w:rsidRPr="00270B49">
        <w:rPr>
          <w:position w:val="-12"/>
        </w:rPr>
        <w:object w:dxaOrig="300" w:dyaOrig="360">
          <v:shape id="_x0000_i1093" type="#_x0000_t75" style="width:14.8pt;height:18.1pt" o:ole="">
            <v:imagedata r:id="rId138" o:title=""/>
          </v:shape>
          <o:OLEObject Type="Embed" ProgID="Equation.DSMT4" ShapeID="_x0000_i1093" DrawAspect="Content" ObjectID="_1574578534" r:id="rId139"/>
        </w:object>
      </w:r>
      <w:r>
        <w:t xml:space="preserve"> in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525B52" w:rsidRPr="008B6803">
        <w:instrText>(</w:instrText>
      </w:r>
      <w:r w:rsidR="00525B52">
        <w:instrText>5</w:instrText>
      </w:r>
      <w:r w:rsidR="00525B52" w:rsidRPr="008B6803">
        <w:instrText>)</w:instrText>
      </w:r>
      <w:r w:rsidR="00736DF8">
        <w:fldChar w:fldCharType="end"/>
      </w:r>
      <w:r w:rsidR="00736DF8">
        <w:fldChar w:fldCharType="end"/>
      </w:r>
      <w:r w:rsidR="00736DF8">
        <w:t xml:space="preserve"> </w:t>
      </w:r>
      <w:proofErr w:type="gramStart"/>
      <w:r>
        <w:t>is given</w:t>
      </w:r>
      <w:proofErr w:type="gramEnd"/>
      <w:r>
        <w:t xml:space="preserve"> by</w:t>
      </w:r>
    </w:p>
    <w:p w:rsidR="0086123F" w:rsidRPr="008B6803" w:rsidRDefault="0086123F" w:rsidP="008B6803">
      <w:pPr>
        <w:pStyle w:val="MTDisplayEquation"/>
        <w:spacing w:line="480" w:lineRule="auto"/>
        <w:rPr>
          <w:lang w:val="en-US"/>
        </w:rPr>
      </w:pPr>
      <w:r w:rsidRPr="00736DF8">
        <w:rPr>
          <w:lang w:val="en-US"/>
        </w:rPr>
        <w:tab/>
      </w:r>
      <w:r w:rsidRPr="0086123F">
        <w:rPr>
          <w:position w:val="-34"/>
        </w:rPr>
        <w:object w:dxaOrig="5100" w:dyaOrig="800">
          <v:shape id="_x0000_i1094" type="#_x0000_t75" style="width:254.6pt;height:40.05pt" o:ole="">
            <v:imagedata r:id="rId140" o:title=""/>
          </v:shape>
          <o:OLEObject Type="Embed" ProgID="Equation.DSMT4" ShapeID="_x0000_i1094" DrawAspect="Content" ObjectID="_1574578535" r:id="rId14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6" w:name="ZEqnNum623697"/>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7</w:instrText>
      </w:r>
      <w:r>
        <w:fldChar w:fldCharType="end"/>
      </w:r>
      <w:r w:rsidRPr="008B6803">
        <w:rPr>
          <w:lang w:val="en-US"/>
        </w:rPr>
        <w:instrText>)</w:instrText>
      </w:r>
      <w:bookmarkEnd w:id="6"/>
      <w:r>
        <w:fldChar w:fldCharType="end"/>
      </w:r>
    </w:p>
    <w:p w:rsidR="0086123F" w:rsidRPr="008B6803" w:rsidRDefault="0086123F" w:rsidP="008B6803">
      <w:pPr>
        <w:pStyle w:val="MTDisplayEquation"/>
        <w:spacing w:line="480" w:lineRule="auto"/>
        <w:rPr>
          <w:lang w:val="en-US"/>
        </w:rPr>
      </w:pPr>
      <w:r w:rsidRPr="008B6803">
        <w:rPr>
          <w:lang w:val="en-US"/>
        </w:rPr>
        <w:tab/>
      </w:r>
      <w:r w:rsidRPr="0086123F">
        <w:rPr>
          <w:position w:val="-12"/>
        </w:rPr>
        <w:object w:dxaOrig="1540" w:dyaOrig="360">
          <v:shape id="_x0000_i1095" type="#_x0000_t75" style="width:77.25pt;height:18.1pt" o:ole="">
            <v:imagedata r:id="rId142" o:title=""/>
          </v:shape>
          <o:OLEObject Type="Embed" ProgID="Equation.DSMT4" ShapeID="_x0000_i1095" DrawAspect="Content" ObjectID="_1574578536" r:id="rId14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7" w:name="ZEqnNum884667"/>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8</w:instrText>
      </w:r>
      <w:r>
        <w:fldChar w:fldCharType="end"/>
      </w:r>
      <w:r w:rsidRPr="008B6803">
        <w:rPr>
          <w:lang w:val="en-US"/>
        </w:rPr>
        <w:instrText>)</w:instrText>
      </w:r>
      <w:bookmarkEnd w:id="7"/>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24"/>
        </w:rPr>
        <w:object w:dxaOrig="2200" w:dyaOrig="620">
          <v:shape id="_x0000_i1096" type="#_x0000_t75" style="width:110.15pt;height:31.45pt" o:ole="">
            <v:imagedata r:id="rId144" o:title=""/>
          </v:shape>
          <o:OLEObject Type="Embed" ProgID="Equation.DSMT4" ShapeID="_x0000_i1096" DrawAspect="Content" ObjectID="_1574578537" r:id="rId14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8" w:name="ZEqnNum235438"/>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9</w:instrText>
      </w:r>
      <w:r>
        <w:fldChar w:fldCharType="end"/>
      </w:r>
      <w:r w:rsidRPr="008B6803">
        <w:rPr>
          <w:lang w:val="en-US"/>
        </w:rPr>
        <w:instrText>)</w:instrText>
      </w:r>
      <w:bookmarkEnd w:id="8"/>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12"/>
        </w:rPr>
        <w:object w:dxaOrig="1480" w:dyaOrig="360">
          <v:shape id="_x0000_i1097" type="#_x0000_t75" style="width:73.9pt;height:18.1pt" o:ole="">
            <v:imagedata r:id="rId146" o:title=""/>
          </v:shape>
          <o:OLEObject Type="Embed" ProgID="Equation.DSMT4" ShapeID="_x0000_i1097" DrawAspect="Content" ObjectID="_1574578538" r:id="rId14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10</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400" w:dyaOrig="320">
          <v:shape id="_x0000_i1098" type="#_x0000_t75" style="width:70.1pt;height:16.2pt" o:ole="">
            <v:imagedata r:id="rId148" o:title=""/>
          </v:shape>
          <o:OLEObject Type="Embed" ProgID="Equation.DSMT4" ShapeID="_x0000_i1098" DrawAspect="Content" ObjectID="_1574578539" r:id="rId14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11</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720" w:dyaOrig="279">
          <v:shape id="_x0000_i1099" type="#_x0000_t75" style="width:36.25pt;height:13.85pt" o:ole="">
            <v:imagedata r:id="rId150" o:title=""/>
          </v:shape>
          <o:OLEObject Type="Embed" ProgID="Equation.DSMT4" ShapeID="_x0000_i1099" DrawAspect="Content" ObjectID="_1574578540" r:id="rId15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12</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720" w:dyaOrig="320">
          <v:shape id="_x0000_i1100" type="#_x0000_t75" style="width:36.25pt;height:16.2pt" o:ole="">
            <v:imagedata r:id="rId152" o:title=""/>
          </v:shape>
          <o:OLEObject Type="Embed" ProgID="Equation.DSMT4" ShapeID="_x0000_i1100" DrawAspect="Content" ObjectID="_1574578541" r:id="rId15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13</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30"/>
        </w:rPr>
        <w:object w:dxaOrig="1740" w:dyaOrig="720">
          <v:shape id="_x0000_i1101" type="#_x0000_t75" style="width:86.8pt;height:36.25pt" o:ole="">
            <v:imagedata r:id="rId154" o:title=""/>
          </v:shape>
          <o:OLEObject Type="Embed" ProgID="Equation.DSMT4" ShapeID="_x0000_i1101" DrawAspect="Content" ObjectID="_1574578542" r:id="rId15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14</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1260" w:dyaOrig="380">
          <v:shape id="_x0000_i1102" type="#_x0000_t75" style="width:63.4pt;height:19.05pt" o:ole="">
            <v:imagedata r:id="rId156" o:title=""/>
          </v:shape>
          <o:OLEObject Type="Embed" ProgID="Equation.DSMT4" ShapeID="_x0000_i1102" DrawAspect="Content" ObjectID="_1574578543" r:id="rId15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15</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2820" w:dyaOrig="380">
          <v:shape id="_x0000_i1103" type="#_x0000_t75" style="width:141.15pt;height:19.05pt" o:ole="">
            <v:imagedata r:id="rId158" o:title=""/>
          </v:shape>
          <o:OLEObject Type="Embed" ProgID="Equation.DSMT4" ShapeID="_x0000_i1103" DrawAspect="Content" ObjectID="_1574578544" r:id="rId15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16</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1120" w:dyaOrig="279">
          <v:shape id="_x0000_i1104" type="#_x0000_t75" style="width:55.8pt;height:13.85pt" o:ole="">
            <v:imagedata r:id="rId160" o:title=""/>
          </v:shape>
          <o:OLEObject Type="Embed" ProgID="Equation.DSMT4" ShapeID="_x0000_i1104" DrawAspect="Content" ObjectID="_1574578545" r:id="rId16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17</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120" w:dyaOrig="320">
          <v:shape id="_x0000_i1105" type="#_x0000_t75" style="width:55.8pt;height:16.2pt" o:ole="">
            <v:imagedata r:id="rId162" o:title=""/>
          </v:shape>
          <o:OLEObject Type="Embed" ProgID="Equation.DSMT4" ShapeID="_x0000_i1105" DrawAspect="Content" ObjectID="_1574578546" r:id="rId16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9" w:name="ZEqnNum676706"/>
      <w:r w:rsidRPr="008B6803">
        <w:rPr>
          <w:lang w:val="en-US"/>
        </w:rPr>
        <w:instrText>(</w:instrText>
      </w:r>
      <w:r>
        <w:fldChar w:fldCharType="begin"/>
      </w:r>
      <w:r w:rsidRPr="008B6803">
        <w:rPr>
          <w:lang w:val="en-US"/>
        </w:rPr>
        <w:instrText xml:space="preserve"> SEQ MTEqn \c \* Arabic \* MERGEFORMAT </w:instrText>
      </w:r>
      <w:r>
        <w:fldChar w:fldCharType="separate"/>
      </w:r>
      <w:r w:rsidR="00525B52">
        <w:rPr>
          <w:noProof/>
          <w:lang w:val="en-US"/>
        </w:rPr>
        <w:instrText>18</w:instrText>
      </w:r>
      <w:r>
        <w:fldChar w:fldCharType="end"/>
      </w:r>
      <w:r w:rsidRPr="008B6803">
        <w:rPr>
          <w:lang w:val="en-US"/>
        </w:rPr>
        <w:instrText>)</w:instrText>
      </w:r>
      <w:bookmarkEnd w:id="9"/>
      <w:r>
        <w:fldChar w:fldCharType="end"/>
      </w:r>
    </w:p>
    <w:p w:rsidR="001654B3" w:rsidRDefault="001654B3" w:rsidP="001654B3">
      <w:proofErr w:type="gramStart"/>
      <w:r>
        <w:lastRenderedPageBreak/>
        <w:t xml:space="preserve">with  </w:t>
      </w:r>
      <w:proofErr w:type="gramEnd"/>
      <w:r w:rsidRPr="00270B49">
        <w:rPr>
          <w:position w:val="-10"/>
        </w:rPr>
        <w:object w:dxaOrig="1540" w:dyaOrig="320">
          <v:shape id="_x0000_i1106" type="#_x0000_t75" style="width:77.25pt;height:16.2pt" o:ole="">
            <v:imagedata r:id="rId164" o:title=""/>
          </v:shape>
          <o:OLEObject Type="Embed" ProgID="Equation.DSMT4" ShapeID="_x0000_i1106" DrawAspect="Content" ObjectID="_1574578547" r:id="rId165"/>
        </w:object>
      </w:r>
      <w:r w:rsidR="004E2A79">
        <w:t xml:space="preserve">, </w:t>
      </w:r>
      <w:r w:rsidR="004E2A79" w:rsidRPr="004E2A79">
        <w:rPr>
          <w:position w:val="-10"/>
        </w:rPr>
        <w:object w:dxaOrig="1080" w:dyaOrig="360">
          <v:shape id="_x0000_i1107" type="#_x0000_t75" style="width:53.9pt;height:18.1pt" o:ole="">
            <v:imagedata r:id="rId166" o:title=""/>
          </v:shape>
          <o:OLEObject Type="Embed" ProgID="Equation.DSMT4" ShapeID="_x0000_i1107" DrawAspect="Content" ObjectID="_1574578548" r:id="rId167"/>
        </w:object>
      </w:r>
      <w:r w:rsidR="004E2A79">
        <w:t xml:space="preserve"> </w:t>
      </w:r>
      <w:r>
        <w:t xml:space="preserve">, </w:t>
      </w:r>
      <w:r w:rsidRPr="00270B49">
        <w:rPr>
          <w:position w:val="-10"/>
        </w:rPr>
        <w:object w:dxaOrig="200" w:dyaOrig="320">
          <v:shape id="_x0000_i1108" type="#_x0000_t75" style="width:10pt;height:16.2pt" o:ole="">
            <v:imagedata r:id="rId168" o:title=""/>
          </v:shape>
          <o:OLEObject Type="Embed" ProgID="Equation.DSMT4" ShapeID="_x0000_i1108" DrawAspect="Content" ObjectID="_1574578549" r:id="rId169"/>
        </w:object>
      </w:r>
      <w:r>
        <w:t xml:space="preserve"> is a random variable </w:t>
      </w:r>
      <w:r w:rsidRPr="001A6E7C">
        <w:t xml:space="preserve">such that </w:t>
      </w:r>
      <w:r w:rsidRPr="00270B49">
        <w:rPr>
          <w:position w:val="-10"/>
        </w:rPr>
        <w:object w:dxaOrig="900" w:dyaOrig="320">
          <v:shape id="_x0000_i1109" type="#_x0000_t75" style="width:44.8pt;height:16.2pt" o:ole="">
            <v:imagedata r:id="rId170" o:title=""/>
          </v:shape>
          <o:OLEObject Type="Embed" ProgID="Equation.DSMT4" ShapeID="_x0000_i1109" DrawAspect="Content" ObjectID="_1574578550" r:id="rId171"/>
        </w:object>
      </w:r>
      <w:r>
        <w:t xml:space="preserve"> and </w:t>
      </w:r>
      <w:r w:rsidRPr="00270B49">
        <w:rPr>
          <w:position w:val="-10"/>
        </w:rPr>
        <w:object w:dxaOrig="620" w:dyaOrig="320">
          <v:shape id="_x0000_i1110" type="#_x0000_t75" style="width:31.45pt;height:16.2pt" o:ole="">
            <v:imagedata r:id="rId172" o:title=""/>
          </v:shape>
          <o:OLEObject Type="Embed" ProgID="Equation.DSMT4" ShapeID="_x0000_i1110" DrawAspect="Content" ObjectID="_1574578551" r:id="rId173"/>
        </w:object>
      </w:r>
      <w:r w:rsidRPr="001A6E7C">
        <w:t>, where</w:t>
      </w:r>
      <w:r>
        <w:t xml:space="preserve"> </w:t>
      </w:r>
      <w:r w:rsidRPr="00270B49">
        <w:rPr>
          <w:position w:val="-10"/>
        </w:rPr>
        <w:object w:dxaOrig="460" w:dyaOrig="320">
          <v:shape id="_x0000_i1111" type="#_x0000_t75" style="width:23.35pt;height:16.2pt" o:ole="">
            <v:imagedata r:id="rId174" o:title=""/>
          </v:shape>
          <o:OLEObject Type="Embed" ProgID="Equation.DSMT4" ShapeID="_x0000_i1111" DrawAspect="Content" ObjectID="_1574578552" r:id="rId175"/>
        </w:object>
      </w:r>
      <w:r>
        <w:t xml:space="preserve"> </w:t>
      </w:r>
      <w:r w:rsidRPr="001A6E7C">
        <w:t xml:space="preserve">denotes  </w:t>
      </w:r>
      <w:r>
        <w:t xml:space="preserve">expected value. Moreover, </w:t>
      </w:r>
      <w:r w:rsidRPr="00025957">
        <w:rPr>
          <w:position w:val="-4"/>
        </w:rPr>
        <w:object w:dxaOrig="240" w:dyaOrig="240">
          <v:shape id="_x0000_i1112" type="#_x0000_t75" style="width:11.9pt;height:11.9pt" o:ole="">
            <v:imagedata r:id="rId176" o:title=""/>
          </v:shape>
          <o:OLEObject Type="Embed" ProgID="Equation.DSMT4" ShapeID="_x0000_i1112" DrawAspect="Content" ObjectID="_1574578553" r:id="rId177"/>
        </w:object>
      </w:r>
      <w:r>
        <w:t xml:space="preserve"> is a random variable with the properties </w:t>
      </w:r>
      <w:r w:rsidRPr="00270B49">
        <w:rPr>
          <w:position w:val="-10"/>
        </w:rPr>
        <w:object w:dxaOrig="1100" w:dyaOrig="320">
          <v:shape id="_x0000_i1113" type="#_x0000_t75" style="width:54.35pt;height:16.2pt" o:ole="">
            <v:imagedata r:id="rId178" o:title=""/>
          </v:shape>
          <o:OLEObject Type="Embed" ProgID="Equation.DSMT4" ShapeID="_x0000_i1113" DrawAspect="Content" ObjectID="_1574578554" r:id="rId179"/>
        </w:object>
      </w:r>
      <w:r>
        <w:t xml:space="preserve"> and</w:t>
      </w:r>
      <w:r w:rsidRPr="00270B49">
        <w:rPr>
          <w:position w:val="-10"/>
        </w:rPr>
        <w:object w:dxaOrig="880" w:dyaOrig="320">
          <v:shape id="_x0000_i1114" type="#_x0000_t75" style="width:43.85pt;height:16.2pt" o:ole="">
            <v:imagedata r:id="rId180" o:title=""/>
          </v:shape>
          <o:OLEObject Type="Embed" ProgID="Equation.DSMT4" ShapeID="_x0000_i1114" DrawAspect="Content" ObjectID="_1574578555" r:id="rId181"/>
        </w:object>
      </w:r>
      <w:r>
        <w:t xml:space="preserve">. On the other hand </w:t>
      </w:r>
      <w:r w:rsidRPr="00270B49">
        <w:rPr>
          <w:position w:val="-12"/>
        </w:rPr>
        <w:object w:dxaOrig="820" w:dyaOrig="360">
          <v:shape id="_x0000_i1115" type="#_x0000_t75" style="width:40.55pt;height:18.1pt" o:ole="">
            <v:imagedata r:id="rId182" o:title=""/>
          </v:shape>
          <o:OLEObject Type="Embed" ProgID="Equation.DSMT4" ShapeID="_x0000_i1115" DrawAspect="Content" ObjectID="_1574578556" r:id="rId183"/>
        </w:object>
      </w:r>
      <w:r>
        <w:t xml:space="preserve"> is the function range, </w:t>
      </w:r>
      <w:r w:rsidRPr="00270B49">
        <w:rPr>
          <w:position w:val="-12"/>
        </w:rPr>
        <w:object w:dxaOrig="360" w:dyaOrig="360">
          <v:shape id="_x0000_i1116" type="#_x0000_t75" style="width:18.1pt;height:18.1pt" o:ole="">
            <v:imagedata r:id="rId184" o:title=""/>
          </v:shape>
          <o:OLEObject Type="Embed" ProgID="Equation.DSMT4" ShapeID="_x0000_i1116" DrawAspect="Content" ObjectID="_1574578557" r:id="rId185"/>
        </w:object>
      </w:r>
      <w:r>
        <w:t xml:space="preserve"> is a noise factor, </w:t>
      </w:r>
      <w:r w:rsidRPr="00270B49">
        <w:rPr>
          <w:position w:val="-12"/>
        </w:rPr>
        <w:object w:dxaOrig="360" w:dyaOrig="360">
          <v:shape id="_x0000_i1117" type="#_x0000_t75" style="width:18.1pt;height:18.1pt" o:ole="">
            <v:imagedata r:id="rId186" o:title=""/>
          </v:shape>
          <o:OLEObject Type="Embed" ProgID="Equation.DSMT4" ShapeID="_x0000_i1117" DrawAspect="Content" ObjectID="_1574578558" r:id="rId187"/>
        </w:object>
      </w:r>
      <w:r>
        <w:t xml:space="preserve"> is difficulty factor, </w:t>
      </w:r>
      <w:r w:rsidRPr="00270B49">
        <w:rPr>
          <w:position w:val="-12"/>
        </w:rPr>
        <w:object w:dxaOrig="360" w:dyaOrig="380">
          <v:shape id="_x0000_i1118" type="#_x0000_t75" style="width:18.1pt;height:19.05pt" o:ole="">
            <v:imagedata r:id="rId188" o:title=""/>
          </v:shape>
          <o:OLEObject Type="Embed" ProgID="Equation.DSMT4" ShapeID="_x0000_i1118" DrawAspect="Content" ObjectID="_1574578559" r:id="rId189"/>
        </w:object>
      </w:r>
      <w:r>
        <w:t xml:space="preserve"> are the optimal combination of factors, where function </w:t>
      </w:r>
      <w:r w:rsidRPr="00270B49">
        <w:rPr>
          <w:position w:val="-10"/>
        </w:rPr>
        <w:object w:dxaOrig="220" w:dyaOrig="260">
          <v:shape id="_x0000_i1119" type="#_x0000_t75" style="width:10.95pt;height:13.85pt" o:ole="">
            <v:imagedata r:id="rId190" o:title=""/>
          </v:shape>
          <o:OLEObject Type="Embed" ProgID="Equation.DSMT4" ShapeID="_x0000_i1119" DrawAspect="Content" ObjectID="_1574578560" r:id="rId191"/>
        </w:object>
      </w:r>
      <w:r>
        <w:t xml:space="preserve"> reaches its maximum value, </w:t>
      </w:r>
      <w:r w:rsidRPr="00270B49">
        <w:rPr>
          <w:position w:val="-12"/>
        </w:rPr>
        <w:object w:dxaOrig="300" w:dyaOrig="380">
          <v:shape id="_x0000_i1120" type="#_x0000_t75" style="width:14.8pt;height:19.05pt" o:ole="">
            <v:imagedata r:id="rId192" o:title=""/>
          </v:shape>
          <o:OLEObject Type="Embed" ProgID="Equation.DSMT4" ShapeID="_x0000_i1120" DrawAspect="Content" ObjectID="_1574578561" r:id="rId193"/>
        </w:object>
      </w:r>
      <w:r>
        <w:t xml:space="preserve"> and </w:t>
      </w:r>
      <w:r w:rsidRPr="00270B49">
        <w:rPr>
          <w:position w:val="-12"/>
        </w:rPr>
        <w:object w:dxaOrig="320" w:dyaOrig="380">
          <v:shape id="_x0000_i1121" type="#_x0000_t75" style="width:16.2pt;height:19.05pt" o:ole="">
            <v:imagedata r:id="rId194" o:title=""/>
          </v:shape>
          <o:OLEObject Type="Embed" ProgID="Equation.DSMT4" ShapeID="_x0000_i1121" DrawAspect="Content" ObjectID="_1574578562" r:id="rId195"/>
        </w:object>
      </w:r>
      <w:r>
        <w:t xml:space="preserve"> are lower and upper limits of the </w:t>
      </w:r>
      <w:r w:rsidRPr="00270B49">
        <w:rPr>
          <w:position w:val="-6"/>
        </w:rPr>
        <w:object w:dxaOrig="279" w:dyaOrig="320">
          <v:shape id="_x0000_i1122" type="#_x0000_t75" style="width:13.85pt;height:16.2pt" o:ole="">
            <v:imagedata r:id="rId196" o:title=""/>
          </v:shape>
          <o:OLEObject Type="Embed" ProgID="Equation.DSMT4" ShapeID="_x0000_i1122" DrawAspect="Content" ObjectID="_1574578563" r:id="rId197"/>
        </w:object>
      </w:r>
      <w:r w:rsidR="002D14D2">
        <w:t xml:space="preserve"> factor. Parameters</w:t>
      </w:r>
      <w:r w:rsidRPr="00270B49">
        <w:rPr>
          <w:position w:val="-6"/>
        </w:rPr>
        <w:object w:dxaOrig="240" w:dyaOrig="220">
          <v:shape id="_x0000_i1123" type="#_x0000_t75" style="width:11.9pt;height:10.95pt" o:ole="">
            <v:imagedata r:id="rId198" o:title=""/>
          </v:shape>
          <o:OLEObject Type="Embed" ProgID="Equation.DSMT4" ShapeID="_x0000_i1123" DrawAspect="Content" ObjectID="_1574578564" r:id="rId199"/>
        </w:object>
      </w:r>
      <w:r>
        <w:t xml:space="preserve"> and </w:t>
      </w:r>
      <w:r w:rsidRPr="00270B49">
        <w:rPr>
          <w:position w:val="-10"/>
        </w:rPr>
        <w:object w:dxaOrig="240" w:dyaOrig="320">
          <v:shape id="_x0000_i1124" type="#_x0000_t75" style="width:11.9pt;height:16.2pt" o:ole="">
            <v:imagedata r:id="rId200" o:title=""/>
          </v:shape>
          <o:OLEObject Type="Embed" ProgID="Equation.DSMT4" ShapeID="_x0000_i1124" DrawAspect="Content" ObjectID="_1574578565" r:id="rId201"/>
        </w:object>
      </w:r>
      <w:r>
        <w:t xml:space="preserve"> </w:t>
      </w:r>
      <w:r w:rsidRPr="00AC433C">
        <w:t xml:space="preserve">are padding constants that, respectively, limit the maximum value of the function </w:t>
      </w:r>
      <w:r w:rsidRPr="00AC433C">
        <w:rPr>
          <w:position w:val="-10"/>
        </w:rPr>
        <w:object w:dxaOrig="240" w:dyaOrig="320">
          <v:shape id="_x0000_i1125" type="#_x0000_t75" style="width:11.9pt;height:16.2pt" o:ole="">
            <v:imagedata r:id="rId202" o:title=""/>
          </v:shape>
          <o:OLEObject Type="Embed" ProgID="Equation.DSMT4" ShapeID="_x0000_i1125" DrawAspect="Content" ObjectID="_1574578566" r:id="rId203"/>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00020A95" w:rsidRPr="00020A95">
        <w:rPr>
          <w:position w:val="-10"/>
        </w:rPr>
        <w:object w:dxaOrig="720" w:dyaOrig="320">
          <v:shape id="_x0000_i1126" type="#_x0000_t75" style="width:36.25pt;height:16.2pt" o:ole="">
            <v:imagedata r:id="rId204" o:title=""/>
          </v:shape>
          <o:OLEObject Type="Embed" ProgID="Equation.DSMT4" ShapeID="_x0000_i1126" DrawAspect="Content" ObjectID="_1574578567" r:id="rId205"/>
        </w:object>
      </w:r>
      <w:r>
        <w:t xml:space="preserve">, </w:t>
      </w:r>
      <w:r w:rsidRPr="001A6E7C">
        <w:t xml:space="preserve">shown </w:t>
      </w:r>
      <w:r w:rsidR="003600F0" w:rsidRPr="001A6E7C">
        <w:t>in</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525B52" w:rsidRPr="008B6803">
        <w:instrText>(</w:instrText>
      </w:r>
      <w:r w:rsidR="00525B52">
        <w:instrText>7</w:instrText>
      </w:r>
      <w:r w:rsidR="00525B52" w:rsidRPr="008B6803">
        <w:instrText>)</w:instrText>
      </w:r>
      <w:r w:rsidR="00EF6E2E">
        <w:fldChar w:fldCharType="end"/>
      </w:r>
      <w:r w:rsidR="00EF6E2E">
        <w:fldChar w:fldCharType="end"/>
      </w:r>
      <w:r>
        <w:t>, preserves all the mathematical properties of function</w:t>
      </w:r>
      <w:r w:rsidRPr="00270B49">
        <w:rPr>
          <w:position w:val="-12"/>
        </w:rPr>
        <w:object w:dxaOrig="300" w:dyaOrig="360">
          <v:shape id="_x0000_i1127" type="#_x0000_t75" style="width:14.8pt;height:18.1pt" o:ole="">
            <v:imagedata r:id="rId206" o:title=""/>
          </v:shape>
          <o:OLEObject Type="Embed" ProgID="Equation.DSMT4" ShapeID="_x0000_i1127" DrawAspect="Content" ObjectID="_1574578568" r:id="rId207"/>
        </w:object>
      </w:r>
      <w:r>
        <w:t xml:space="preserve">.  Moreover, multiplying function </w:t>
      </w:r>
      <w:r w:rsidRPr="00142B08">
        <w:rPr>
          <w:position w:val="-12"/>
        </w:rPr>
        <w:object w:dxaOrig="279" w:dyaOrig="360">
          <v:shape id="_x0000_i1128" type="#_x0000_t75" style="width:13.85pt;height:18.1pt" o:ole="">
            <v:imagedata r:id="rId208" o:title=""/>
          </v:shape>
          <o:OLEObject Type="Embed" ProgID="Equation.DSMT4" ShapeID="_x0000_i1128" DrawAspect="Content" ObjectID="_1574578569" r:id="rId209"/>
        </w:object>
      </w:r>
      <w:r>
        <w:t xml:space="preserve"> in</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525B52" w:rsidRPr="008B6803">
        <w:instrText>(</w:instrText>
      </w:r>
      <w:r w:rsidR="00525B52">
        <w:instrText>9</w:instrText>
      </w:r>
      <w:r w:rsidR="00525B52" w:rsidRPr="008B6803">
        <w:instrText>)</w:instrText>
      </w:r>
      <w:r w:rsidR="00EF6E2E">
        <w:fldChar w:fldCharType="end"/>
      </w:r>
      <w:r w:rsidR="00EF6E2E">
        <w:fldChar w:fldCharType="end"/>
      </w:r>
      <w:r>
        <w:t xml:space="preserve"> by a negative number transforms the single-peak function to a single-dip (opposite to a peak) function; this transformation requires modifying</w:t>
      </w:r>
      <w:r w:rsidR="00020A95">
        <w:t xml:space="preserve"> </w:t>
      </w:r>
      <w:r w:rsidR="00EF6E2E">
        <w:fldChar w:fldCharType="begin"/>
      </w:r>
      <w:r w:rsidR="00EF6E2E">
        <w:instrText xml:space="preserve"> GOTOBUTTON ZEqnNum884667  \* MERGEFORMAT </w:instrText>
      </w:r>
      <w:r w:rsidR="00EF6E2E">
        <w:fldChar w:fldCharType="begin"/>
      </w:r>
      <w:r w:rsidR="00EF6E2E">
        <w:instrText xml:space="preserve"> REF ZEqnNum884667 \* Charformat \! \* MERGEFORMAT </w:instrText>
      </w:r>
      <w:r w:rsidR="00EF6E2E">
        <w:fldChar w:fldCharType="separate"/>
      </w:r>
      <w:r w:rsidR="00525B52" w:rsidRPr="008B6803">
        <w:instrText>(</w:instrText>
      </w:r>
      <w:r w:rsidR="00525B52">
        <w:instrText>8</w:instrText>
      </w:r>
      <w:r w:rsidR="00525B52" w:rsidRPr="008B6803">
        <w:instrText>)</w:instrText>
      </w:r>
      <w:r w:rsidR="00EF6E2E">
        <w:fldChar w:fldCharType="end"/>
      </w:r>
      <w:r w:rsidR="00EF6E2E">
        <w:fldChar w:fldCharType="end"/>
      </w:r>
      <w:r w:rsidR="00020A95">
        <w:t xml:space="preserve"> </w:t>
      </w:r>
      <w:r>
        <w:t>and</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525B52" w:rsidRPr="008B6803">
        <w:instrText>(</w:instrText>
      </w:r>
      <w:r w:rsidR="00525B52">
        <w:instrText>9</w:instrText>
      </w:r>
      <w:r w:rsidR="00525B52" w:rsidRPr="008B6803">
        <w:instrText>)</w:instrText>
      </w:r>
      <w:r w:rsidR="00EF6E2E">
        <w:fldChar w:fldCharType="end"/>
      </w:r>
      <w:r w:rsidR="00EF6E2E">
        <w:fldChar w:fldCharType="end"/>
      </w:r>
      <w:r w:rsidR="00020A95">
        <w:t xml:space="preserve"> </w:t>
      </w:r>
      <w:r>
        <w:t xml:space="preserve">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7D30DA" w:rsidP="00C525D8">
      <w:pPr>
        <w:pStyle w:val="Ttulo1"/>
      </w:pPr>
      <w:r>
        <w:t xml:space="preserve">5. </w:t>
      </w:r>
      <w:r w:rsidR="001654B3"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29" type="#_x0000_t75" style="width:11.9pt;height:18.1pt" o:ole="">
            <v:imagedata r:id="rId210" o:title=""/>
          </v:shape>
          <o:OLEObject Type="Embed" ProgID="Equation.DSMT4" ShapeID="_x0000_i1129" DrawAspect="Content" ObjectID="_1574578570" r:id="rId211"/>
        </w:object>
      </w:r>
      <w:r>
        <w:t xml:space="preserve"> inputs using the equations and </w:t>
      </w:r>
      <w:r w:rsidRPr="00AC433C">
        <w:t>inequalities shown from</w:t>
      </w:r>
      <w:r w:rsidR="001F201A">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525B52" w:rsidRPr="008B6803">
        <w:instrText>(</w:instrText>
      </w:r>
      <w:r w:rsidR="00525B52">
        <w:instrText>7</w:instrText>
      </w:r>
      <w:r w:rsidR="00525B52" w:rsidRPr="008B6803">
        <w:instrText>)</w:instrText>
      </w:r>
      <w:r w:rsidR="00EF6E2E">
        <w:fldChar w:fldCharType="end"/>
      </w:r>
      <w:r w:rsidR="00EF6E2E">
        <w:fldChar w:fldCharType="end"/>
      </w:r>
      <w:r w:rsidR="001F201A">
        <w:t xml:space="preserve"> </w:t>
      </w:r>
      <w:proofErr w:type="gramStart"/>
      <w:r w:rsidR="001F201A">
        <w:t>to</w:t>
      </w:r>
      <w:r w:rsidR="00EF6E2E">
        <w:t xml:space="preserve"> </w:t>
      </w:r>
      <w:proofErr w:type="gramEnd"/>
      <w:r w:rsidR="00EF6E2E">
        <w:fldChar w:fldCharType="begin"/>
      </w:r>
      <w:r w:rsidR="00EF6E2E">
        <w:instrText xml:space="preserve"> GOTOBUTTON ZEqnNum676706  \* MERGEFORMAT </w:instrText>
      </w:r>
      <w:r w:rsidR="00EF6E2E">
        <w:fldChar w:fldCharType="begin"/>
      </w:r>
      <w:r w:rsidR="00EF6E2E">
        <w:instrText xml:space="preserve"> REF ZEqnNum676706 \* Charformat \! \* MERGEFORMAT </w:instrText>
      </w:r>
      <w:r w:rsidR="00EF6E2E">
        <w:fldChar w:fldCharType="separate"/>
      </w:r>
      <w:r w:rsidR="00525B52" w:rsidRPr="008B6803">
        <w:instrText>(</w:instrText>
      </w:r>
      <w:r w:rsidR="00525B52">
        <w:instrText>18</w:instrText>
      </w:r>
      <w:r w:rsidR="00525B52" w:rsidRPr="008B6803">
        <w:instrText>)</w:instrText>
      </w:r>
      <w:r w:rsidR="00EF6E2E">
        <w:fldChar w:fldCharType="end"/>
      </w:r>
      <w:r w:rsidR="00EF6E2E">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w:t>
      </w:r>
      <w:r w:rsidR="001F201A">
        <w:t xml:space="preserve">6 </w:t>
      </w:r>
      <w:r>
        <w:t xml:space="preserve">shows the flowchart of the proposed algorithm. The teacher should define the values of  </w:t>
      </w:r>
      <w:r w:rsidRPr="00E83E8B">
        <w:rPr>
          <w:position w:val="-12"/>
        </w:rPr>
        <w:object w:dxaOrig="1560" w:dyaOrig="360">
          <v:shape id="_x0000_i1130" type="#_x0000_t75" style="width:78.7pt;height:18.1pt" o:ole="">
            <v:imagedata r:id="rId212" o:title=""/>
          </v:shape>
          <o:OLEObject Type="Embed" ProgID="Equation.DSMT4" ShapeID="_x0000_i1130" DrawAspect="Content" ObjectID="_1574578571" r:id="rId213"/>
        </w:object>
      </w:r>
      <w:r>
        <w:t xml:space="preserve"> </w:t>
      </w:r>
      <w:proofErr w:type="gramStart"/>
      <w:r>
        <w:t xml:space="preserve">and </w:t>
      </w:r>
      <w:proofErr w:type="gramEnd"/>
      <w:r w:rsidRPr="00E83E8B">
        <w:rPr>
          <w:position w:val="-12"/>
        </w:rPr>
        <w:object w:dxaOrig="360" w:dyaOrig="360">
          <v:shape id="_x0000_i1131" type="#_x0000_t75" style="width:18.1pt;height:18.1pt" o:ole="">
            <v:imagedata r:id="rId214" o:title=""/>
          </v:shape>
          <o:OLEObject Type="Embed" ProgID="Equation.DSMT4" ShapeID="_x0000_i1131" DrawAspect="Content" ObjectID="_1574578572" r:id="rId215"/>
        </w:object>
      </w:r>
      <w:r>
        <w:t xml:space="preserve">, </w:t>
      </w:r>
      <w:r w:rsidRPr="00F95D9B">
        <w:t>where</w:t>
      </w:r>
      <w:r>
        <w:t xml:space="preserve"> </w:t>
      </w:r>
      <w:r w:rsidRPr="00E83E8B">
        <w:rPr>
          <w:position w:val="-6"/>
        </w:rPr>
        <w:object w:dxaOrig="240" w:dyaOrig="220">
          <v:shape id="_x0000_i1132" type="#_x0000_t75" style="width:11.9pt;height:10.95pt" o:ole="">
            <v:imagedata r:id="rId216" o:title=""/>
          </v:shape>
          <o:OLEObject Type="Embed" ProgID="Equation.DSMT4" ShapeID="_x0000_i1132" DrawAspect="Content" ObjectID="_1574578573" r:id="rId217"/>
        </w:object>
      </w:r>
      <w:r>
        <w:t xml:space="preserve"> and </w:t>
      </w:r>
      <w:r w:rsidRPr="00E83E8B">
        <w:rPr>
          <w:position w:val="-10"/>
        </w:rPr>
        <w:object w:dxaOrig="240" w:dyaOrig="320">
          <v:shape id="_x0000_i1133" type="#_x0000_t75" style="width:11.9pt;height:16.2pt" o:ole="">
            <v:imagedata r:id="rId218" o:title=""/>
          </v:shape>
          <o:OLEObject Type="Embed" ProgID="Equation.DSMT4" ShapeID="_x0000_i1133" DrawAspect="Content" ObjectID="_1574578574" r:id="rId219"/>
        </w:object>
      </w:r>
      <w:r>
        <w:t xml:space="preserve"> should be less than 0.5. </w:t>
      </w:r>
      <w:r w:rsidRPr="00F95D9B">
        <w:t xml:space="preserve">Based on our experience, </w:t>
      </w:r>
      <w:r>
        <w:t xml:space="preserve">It is recommended to </w:t>
      </w:r>
      <w:proofErr w:type="gramStart"/>
      <w:r>
        <w:t xml:space="preserve">use </w:t>
      </w:r>
      <w:proofErr w:type="gramEnd"/>
      <w:r w:rsidRPr="00E83E8B">
        <w:rPr>
          <w:position w:val="-10"/>
        </w:rPr>
        <w:object w:dxaOrig="1180" w:dyaOrig="320">
          <v:shape id="_x0000_i1134" type="#_x0000_t75" style="width:58.15pt;height:16.2pt" o:ole="">
            <v:imagedata r:id="rId220" o:title=""/>
          </v:shape>
          <o:OLEObject Type="Embed" ProgID="Equation.DSMT4" ShapeID="_x0000_i1134" DrawAspect="Content" ObjectID="_1574578575" r:id="rId221"/>
        </w:object>
      </w:r>
      <w:r>
        <w:t xml:space="preserve">.  </w:t>
      </w:r>
      <w:r w:rsidRPr="00E83E8B">
        <w:rPr>
          <w:position w:val="-12"/>
        </w:rPr>
        <w:object w:dxaOrig="360" w:dyaOrig="360">
          <v:shape id="_x0000_i1135" type="#_x0000_t75" style="width:18.1pt;height:18.1pt" o:ole="">
            <v:imagedata r:id="rId222" o:title=""/>
          </v:shape>
          <o:OLEObject Type="Embed" ProgID="Equation.DSMT4" ShapeID="_x0000_i1135" DrawAspect="Content" ObjectID="_1574578576" r:id="rId223"/>
        </w:object>
      </w:r>
      <w:r>
        <w:t xml:space="preserve"> </w:t>
      </w:r>
      <w:proofErr w:type="gramStart"/>
      <w:r>
        <w:t>is</w:t>
      </w:r>
      <w:proofErr w:type="gramEnd"/>
      <w:r>
        <w:t xml:space="preserve"> the difficulty factor, the bigger the value is assigned, the harder it is to reach the optimum value. It </w:t>
      </w:r>
      <w:proofErr w:type="gramStart"/>
      <w:r>
        <w:t>is recommended</w:t>
      </w:r>
      <w:proofErr w:type="gramEnd"/>
      <w:r>
        <w:t xml:space="preserve"> to use a value </w:t>
      </w:r>
      <w:r w:rsidR="00312074">
        <w:t>of</w:t>
      </w:r>
      <w:r w:rsidRPr="00E83E8B">
        <w:rPr>
          <w:position w:val="-12"/>
        </w:rPr>
        <w:object w:dxaOrig="740" w:dyaOrig="360">
          <v:shape id="_x0000_i1136" type="#_x0000_t75" style="width:36.7pt;height:18.1pt" o:ole="">
            <v:imagedata r:id="rId224" o:title=""/>
          </v:shape>
          <o:OLEObject Type="Embed" ProgID="Equation.DSMT4" ShapeID="_x0000_i1136" DrawAspect="Content" ObjectID="_1574578577" r:id="rId225"/>
        </w:object>
      </w:r>
      <w:r>
        <w:t xml:space="preserve">. The noise factor </w:t>
      </w:r>
      <w:r w:rsidRPr="00E83E8B">
        <w:rPr>
          <w:position w:val="-12"/>
        </w:rPr>
        <w:object w:dxaOrig="360" w:dyaOrig="360">
          <v:shape id="_x0000_i1137" type="#_x0000_t75" style="width:18.1pt;height:18.1pt" o:ole="">
            <v:imagedata r:id="rId226" o:title=""/>
          </v:shape>
          <o:OLEObject Type="Embed" ProgID="Equation.DSMT4" ShapeID="_x0000_i1137" DrawAspect="Content" ObjectID="_1574578578" r:id="rId227"/>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7D30DA" w:rsidP="00C525D8">
      <w:pPr>
        <w:pStyle w:val="Ttulo1"/>
      </w:pPr>
      <w:r>
        <w:t xml:space="preserve">6. </w:t>
      </w:r>
      <w:r w:rsidR="001654B3"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009D71E8">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AC433C">
        <w:fldChar w:fldCharType="separate"/>
      </w:r>
      <w:r w:rsidR="009D71E8" w:rsidRPr="009D71E8">
        <w:rPr>
          <w:noProof/>
        </w:rPr>
        <w:t>[11]</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38" type="#_x0000_t75" style="width:28.6pt;height:13.85pt" o:ole="">
            <v:imagedata r:id="rId228" o:title=""/>
          </v:shape>
          <o:OLEObject Type="Embed" ProgID="Equation.DSMT4" ShapeID="_x0000_i1138" DrawAspect="Content" ObjectID="_1574578579" r:id="rId229"/>
        </w:object>
      </w:r>
      <w:r>
        <w:t xml:space="preserve">, </w:t>
      </w:r>
      <w:r w:rsidRPr="0036707D">
        <w:rPr>
          <w:position w:val="-10"/>
        </w:rPr>
        <w:object w:dxaOrig="1180" w:dyaOrig="320">
          <v:shape id="_x0000_i1139" type="#_x0000_t75" style="width:58.15pt;height:16.2pt" o:ole="">
            <v:imagedata r:id="rId230" o:title=""/>
          </v:shape>
          <o:OLEObject Type="Embed" ProgID="Equation.DSMT4" ShapeID="_x0000_i1139" DrawAspect="Content" ObjectID="_1574578580" r:id="rId231"/>
        </w:object>
      </w:r>
      <w:r>
        <w:t xml:space="preserve">, </w:t>
      </w:r>
      <w:r w:rsidRPr="0036707D">
        <w:rPr>
          <w:position w:val="-12"/>
        </w:rPr>
        <w:object w:dxaOrig="900" w:dyaOrig="360">
          <v:shape id="_x0000_i1140" type="#_x0000_t75" style="width:44.8pt;height:18.1pt" o:ole="">
            <v:imagedata r:id="rId232" o:title=""/>
          </v:shape>
          <o:OLEObject Type="Embed" ProgID="Equation.DSMT4" ShapeID="_x0000_i1140" DrawAspect="Content" ObjectID="_1574578581" r:id="rId233"/>
        </w:object>
      </w:r>
      <w:r>
        <w:t xml:space="preserve">, </w:t>
      </w:r>
      <w:r w:rsidRPr="0036707D">
        <w:rPr>
          <w:position w:val="-12"/>
        </w:rPr>
        <w:object w:dxaOrig="940" w:dyaOrig="360">
          <v:shape id="_x0000_i1141" type="#_x0000_t75" style="width:47.2pt;height:18.1pt" o:ole="">
            <v:imagedata r:id="rId234" o:title=""/>
          </v:shape>
          <o:OLEObject Type="Embed" ProgID="Equation.DSMT4" ShapeID="_x0000_i1141" DrawAspect="Content" ObjectID="_1574578582" r:id="rId235"/>
        </w:object>
      </w:r>
      <w:r>
        <w:t xml:space="preserve">, </w:t>
      </w:r>
      <w:r w:rsidRPr="0036707D">
        <w:rPr>
          <w:position w:val="-12"/>
        </w:rPr>
        <w:object w:dxaOrig="740" w:dyaOrig="360">
          <v:shape id="_x0000_i1142" type="#_x0000_t75" style="width:36.7pt;height:18.1pt" o:ole="">
            <v:imagedata r:id="rId236" o:title=""/>
          </v:shape>
          <o:OLEObject Type="Embed" ProgID="Equation.DSMT4" ShapeID="_x0000_i1142" DrawAspect="Content" ObjectID="_1574578583" r:id="rId237"/>
        </w:object>
      </w:r>
      <w:r>
        <w:t xml:space="preserve">, </w:t>
      </w:r>
      <w:r w:rsidRPr="0036707D">
        <w:rPr>
          <w:position w:val="-12"/>
        </w:rPr>
        <w:object w:dxaOrig="900" w:dyaOrig="360">
          <v:shape id="_x0000_i1143" type="#_x0000_t75" style="width:44.8pt;height:18.1pt" o:ole="">
            <v:imagedata r:id="rId238" o:title=""/>
          </v:shape>
          <o:OLEObject Type="Embed" ProgID="Equation.DSMT4" ShapeID="_x0000_i1143" DrawAspect="Content" ObjectID="_1574578584" r:id="rId239"/>
        </w:object>
      </w:r>
      <w:r>
        <w:t xml:space="preserve">, </w:t>
      </w:r>
      <w:r w:rsidR="001F201A" w:rsidRPr="0036707D">
        <w:rPr>
          <w:position w:val="-12"/>
        </w:rPr>
        <w:object w:dxaOrig="639" w:dyaOrig="380">
          <v:shape id="_x0000_i1144" type="#_x0000_t75" style="width:31.95pt;height:19.05pt" o:ole="">
            <v:imagedata r:id="rId240" o:title=""/>
          </v:shape>
          <o:OLEObject Type="Embed" ProgID="Equation.DSMT4" ShapeID="_x0000_i1144" DrawAspect="Content" ObjectID="_1574578585" r:id="rId241"/>
        </w:object>
      </w:r>
      <w:r>
        <w:t xml:space="preserve">, </w:t>
      </w:r>
      <w:r w:rsidR="001F201A" w:rsidRPr="0036707D">
        <w:rPr>
          <w:position w:val="-12"/>
        </w:rPr>
        <w:object w:dxaOrig="780" w:dyaOrig="380">
          <v:shape id="_x0000_i1145" type="#_x0000_t75" style="width:39.1pt;height:19.05pt" o:ole="">
            <v:imagedata r:id="rId242" o:title=""/>
          </v:shape>
          <o:OLEObject Type="Embed" ProgID="Equation.DSMT4" ShapeID="_x0000_i1145" DrawAspect="Content" ObjectID="_1574578586" r:id="rId243"/>
        </w:object>
      </w:r>
      <w:r>
        <w:t xml:space="preserve">, </w:t>
      </w:r>
      <w:r w:rsidR="001F201A" w:rsidRPr="0036707D">
        <w:rPr>
          <w:position w:val="-12"/>
        </w:rPr>
        <w:object w:dxaOrig="680" w:dyaOrig="380">
          <v:shape id="_x0000_i1146" type="#_x0000_t75" style="width:33.85pt;height:19.05pt" o:ole="">
            <v:imagedata r:id="rId244" o:title=""/>
          </v:shape>
          <o:OLEObject Type="Embed" ProgID="Equation.DSMT4" ShapeID="_x0000_i1146" DrawAspect="Content" ObjectID="_1574578587" r:id="rId245"/>
        </w:object>
      </w:r>
      <w:r>
        <w:t xml:space="preserve">, and </w:t>
      </w:r>
      <w:r w:rsidR="001F201A" w:rsidRPr="0036707D">
        <w:rPr>
          <w:position w:val="-12"/>
        </w:rPr>
        <w:object w:dxaOrig="920" w:dyaOrig="380">
          <v:shape id="_x0000_i1147" type="#_x0000_t75" style="width:46.25pt;height:19.05pt" o:ole="">
            <v:imagedata r:id="rId246" o:title=""/>
          </v:shape>
          <o:OLEObject Type="Embed" ProgID="Equation.DSMT4" ShapeID="_x0000_i1147" DrawAspect="Content" ObjectID="_1574578588" r:id="rId247"/>
        </w:object>
      </w:r>
      <w:r w:rsidR="00C525D8">
        <w:t xml:space="preserve">, </w:t>
      </w:r>
      <w:r w:rsidR="001F201A" w:rsidRPr="001F201A">
        <w:rPr>
          <w:position w:val="-30"/>
        </w:rPr>
        <w:object w:dxaOrig="1500" w:dyaOrig="720">
          <v:shape id="_x0000_i1148" type="#_x0000_t75" style="width:74.4pt;height:36.25pt" o:ole="">
            <v:imagedata r:id="rId248" o:title=""/>
          </v:shape>
          <o:OLEObject Type="Embed" ProgID="Equation.DSMT4" ShapeID="_x0000_i1148" DrawAspect="Content" ObjectID="_1574578589" r:id="rId249"/>
        </w:object>
      </w:r>
      <w:r w:rsidR="001F201A">
        <w:t xml:space="preserve">, </w:t>
      </w:r>
      <w:r w:rsidR="00C525D8" w:rsidRPr="001F201A">
        <w:rPr>
          <w:position w:val="-30"/>
        </w:rPr>
        <w:object w:dxaOrig="2000" w:dyaOrig="720">
          <v:shape id="_x0000_i1149" type="#_x0000_t75" style="width:100.6pt;height:36.25pt" o:ole="">
            <v:imagedata r:id="rId250" o:title=""/>
          </v:shape>
          <o:OLEObject Type="Embed" ProgID="Equation.DSMT4" ShapeID="_x0000_i1149" DrawAspect="Content" ObjectID="_1574578590" r:id="rId251"/>
        </w:object>
      </w:r>
      <w:r w:rsidR="00C525D8">
        <w:t xml:space="preserve">. It </w:t>
      </w:r>
      <w:r w:rsidR="001B3B7E">
        <w:t>calculates</w:t>
      </w:r>
      <w:r w:rsidR="00330BEB" w:rsidRPr="0036707D">
        <w:rPr>
          <w:position w:val="-12"/>
        </w:rPr>
        <w:object w:dxaOrig="1280" w:dyaOrig="360">
          <v:shape id="_x0000_i1150" type="#_x0000_t75" style="width:64.85pt;height:18.1pt" o:ole="">
            <v:imagedata r:id="rId252" o:title=""/>
          </v:shape>
          <o:OLEObject Type="Embed" ProgID="Equation.DSMT4" ShapeID="_x0000_i1150" DrawAspect="Content" ObjectID="_1574578591" r:id="rId253"/>
        </w:object>
      </w:r>
      <w:proofErr w:type="gramStart"/>
      <w:r>
        <w:t xml:space="preserve">, </w:t>
      </w:r>
      <w:proofErr w:type="gramEnd"/>
      <w:r w:rsidR="00330BEB" w:rsidRPr="0036707D">
        <w:rPr>
          <w:position w:val="-12"/>
        </w:rPr>
        <w:object w:dxaOrig="1300" w:dyaOrig="360">
          <v:shape id="_x0000_i1151" type="#_x0000_t75" style="width:64.35pt;height:18.1pt" o:ole="">
            <v:imagedata r:id="rId254" o:title=""/>
          </v:shape>
          <o:OLEObject Type="Embed" ProgID="Equation.DSMT4" ShapeID="_x0000_i1151" DrawAspect="Content" ObjectID="_1574578592" r:id="rId255"/>
        </w:object>
      </w:r>
      <w:r>
        <w:t xml:space="preserve">, </w:t>
      </w:r>
      <w:r w:rsidR="00330BEB" w:rsidRPr="0036707D">
        <w:rPr>
          <w:position w:val="-12"/>
        </w:rPr>
        <w:object w:dxaOrig="760" w:dyaOrig="380">
          <v:shape id="_x0000_i1152" type="#_x0000_t75" style="width:38.15pt;height:19.05pt" o:ole="">
            <v:imagedata r:id="rId256" o:title=""/>
          </v:shape>
          <o:OLEObject Type="Embed" ProgID="Equation.DSMT4" ShapeID="_x0000_i1152" DrawAspect="Content" ObjectID="_1574578593" r:id="rId257"/>
        </w:object>
      </w:r>
      <w:r>
        <w:t xml:space="preserve">, </w:t>
      </w:r>
      <w:r w:rsidR="00330BEB" w:rsidRPr="0036707D">
        <w:rPr>
          <w:position w:val="-12"/>
        </w:rPr>
        <w:object w:dxaOrig="880" w:dyaOrig="380">
          <v:shape id="_x0000_i1153" type="#_x0000_t75" style="width:44.35pt;height:19.05pt" o:ole="">
            <v:imagedata r:id="rId258" o:title=""/>
          </v:shape>
          <o:OLEObject Type="Embed" ProgID="Equation.DSMT4" ShapeID="_x0000_i1153" DrawAspect="Content" ObjectID="_1574578594" r:id="rId259"/>
        </w:object>
      </w:r>
      <w:r>
        <w:t xml:space="preserve">, </w:t>
      </w:r>
      <w:r w:rsidR="00330BEB" w:rsidRPr="0036707D">
        <w:rPr>
          <w:position w:val="-12"/>
        </w:rPr>
        <w:object w:dxaOrig="1140" w:dyaOrig="380">
          <v:shape id="_x0000_i1154" type="#_x0000_t75" style="width:57.2pt;height:19.05pt" o:ole="">
            <v:imagedata r:id="rId260" o:title=""/>
          </v:shape>
          <o:OLEObject Type="Embed" ProgID="Equation.DSMT4" ShapeID="_x0000_i1154" DrawAspect="Content" ObjectID="_1574578595" r:id="rId261"/>
        </w:object>
      </w:r>
      <w:r>
        <w:t xml:space="preserve">, and </w:t>
      </w:r>
      <w:r w:rsidR="00330BEB" w:rsidRPr="0036707D">
        <w:rPr>
          <w:position w:val="-12"/>
        </w:rPr>
        <w:object w:dxaOrig="1280" w:dyaOrig="380">
          <v:shape id="_x0000_i1155" type="#_x0000_t75" style="width:63.9pt;height:19.05pt" o:ole="">
            <v:imagedata r:id="rId262" o:title=""/>
          </v:shape>
          <o:OLEObject Type="Embed" ProgID="Equation.DSMT4" ShapeID="_x0000_i1155" DrawAspect="Content" ObjectID="_1574578596" r:id="rId263"/>
        </w:object>
      </w:r>
      <w:r>
        <w:t xml:space="preserve">. </w:t>
      </w:r>
      <w:r w:rsidRPr="005768E5">
        <w:t>The application does not give access to the optimum values.</w:t>
      </w:r>
      <w:r>
        <w:t xml:space="preserve"> </w:t>
      </w:r>
      <w:r w:rsidR="007266C7">
        <w:t xml:space="preserve">Figure 7 shows the surface plot </w:t>
      </w:r>
      <w:r w:rsidR="000A069D">
        <w:t>of function</w:t>
      </w:r>
      <w:r w:rsidR="007266C7" w:rsidRPr="007266C7">
        <w:rPr>
          <w:position w:val="-12"/>
        </w:rPr>
        <w:object w:dxaOrig="900" w:dyaOrig="360">
          <v:shape id="_x0000_i1156" type="#_x0000_t75" style="width:44.8pt;height:18.1pt" o:ole="">
            <v:imagedata r:id="rId264" o:title=""/>
          </v:shape>
          <o:OLEObject Type="Embed" ProgID="Equation.DSMT4" ShapeID="_x0000_i1156" DrawAspect="Content" ObjectID="_1574578597" r:id="rId265"/>
        </w:object>
      </w:r>
      <w:r w:rsidR="007266C7">
        <w:t xml:space="preserve">.  </w:t>
      </w:r>
      <w:r w:rsidRPr="003363A3">
        <w:t>Figure</w:t>
      </w:r>
      <w:r w:rsidR="000A069D">
        <w:t>s</w:t>
      </w:r>
      <w:r w:rsidRPr="003363A3">
        <w:t xml:space="preserve"> </w:t>
      </w:r>
      <w:proofErr w:type="gramStart"/>
      <w:r w:rsidR="007266C7">
        <w:t>8</w:t>
      </w:r>
      <w:proofErr w:type="gramEnd"/>
      <w:r w:rsidR="007266C7" w:rsidRPr="003363A3">
        <w:t xml:space="preserve"> </w:t>
      </w:r>
      <w:r w:rsidRPr="003363A3">
        <w:t xml:space="preserve">and </w:t>
      </w:r>
      <w:r w:rsidR="007266C7">
        <w:t>9</w:t>
      </w:r>
      <w:r w:rsidR="007266C7" w:rsidRPr="003363A3">
        <w:t xml:space="preserve"> </w:t>
      </w:r>
      <w:r w:rsidRPr="00251550">
        <w:t>show, respectively,</w:t>
      </w:r>
      <w:r w:rsidRPr="003363A3">
        <w:t xml:space="preserve"> the contour plot and surface plot of the function </w:t>
      </w:r>
      <w:r w:rsidRPr="003363A3">
        <w:rPr>
          <w:position w:val="-12"/>
        </w:rPr>
        <w:object w:dxaOrig="900" w:dyaOrig="360">
          <v:shape id="_x0000_i1157" type="#_x0000_t75" style="width:44.8pt;height:18.1pt" o:ole="">
            <v:imagedata r:id="rId266" o:title=""/>
          </v:shape>
          <o:OLEObject Type="Embed" ProgID="Equation.DSMT4" ShapeID="_x0000_i1157" DrawAspect="Content" ObjectID="_1574578598" r:id="rId267"/>
        </w:object>
      </w:r>
      <w:r w:rsidRPr="003363A3">
        <w:t xml:space="preserve"> without the noise term i.e., considering</w:t>
      </w:r>
      <w:r w:rsidRPr="003363A3">
        <w:rPr>
          <w:position w:val="-12"/>
        </w:rPr>
        <w:object w:dxaOrig="740" w:dyaOrig="360">
          <v:shape id="_x0000_i1158" type="#_x0000_t75" style="width:36.7pt;height:18.1pt" o:ole="">
            <v:imagedata r:id="rId268" o:title=""/>
          </v:shape>
          <o:OLEObject Type="Embed" ProgID="Equation.DSMT4" ShapeID="_x0000_i1158" DrawAspect="Content" ObjectID="_1574578599" r:id="rId269"/>
        </w:object>
      </w:r>
      <w:r w:rsidRPr="003363A3">
        <w:t xml:space="preserve">. </w:t>
      </w:r>
      <w:r w:rsidRPr="00AC433C">
        <w:t>The R</w:t>
      </w:r>
      <w:r w:rsidR="00C525D8">
        <w:t>esponse Surface Methodology</w:t>
      </w:r>
      <w:r w:rsidRPr="00AC433C">
        <w:t xml:space="preserve"> is applied to find the </w:t>
      </w:r>
      <w:r w:rsidRPr="00AC433C">
        <w:lastRenderedPageBreak/>
        <w:t xml:space="preserve">optimal values of </w:t>
      </w:r>
      <w:r w:rsidRPr="00AC433C">
        <w:rPr>
          <w:position w:val="-12"/>
        </w:rPr>
        <w:object w:dxaOrig="240" w:dyaOrig="360">
          <v:shape id="_x0000_i1159" type="#_x0000_t75" style="width:11.9pt;height:18.1pt" o:ole="">
            <v:imagedata r:id="rId270" o:title=""/>
          </v:shape>
          <o:OLEObject Type="Embed" ProgID="Equation.DSMT4" ShapeID="_x0000_i1159" DrawAspect="Content" ObjectID="_1574578600" r:id="rId271"/>
        </w:object>
      </w:r>
      <w:r w:rsidRPr="00AC433C">
        <w:t xml:space="preserve"> </w:t>
      </w:r>
      <w:proofErr w:type="spellStart"/>
      <w:proofErr w:type="gramStart"/>
      <w:r w:rsidRPr="00AC433C">
        <w:t>and</w:t>
      </w:r>
      <w:proofErr w:type="spellEnd"/>
      <w:r w:rsidRPr="00AC433C">
        <w:t xml:space="preserve"> </w:t>
      </w:r>
      <w:proofErr w:type="gramEnd"/>
      <w:r w:rsidRPr="00AC433C">
        <w:rPr>
          <w:position w:val="-12"/>
        </w:rPr>
        <w:object w:dxaOrig="260" w:dyaOrig="360">
          <v:shape id="_x0000_i1160" type="#_x0000_t75" style="width:13.85pt;height:18.1pt" o:ole="">
            <v:imagedata r:id="rId272" o:title=""/>
          </v:shape>
          <o:OLEObject Type="Embed" ProgID="Equation.DSMT4" ShapeID="_x0000_i1160" DrawAspect="Content" ObjectID="_1574578601" r:id="rId273"/>
        </w:object>
      </w:r>
      <w:r w:rsidRPr="00AC433C">
        <w:t xml:space="preserve">. Results of each iteration are also superimposed over the </w:t>
      </w:r>
      <w:r w:rsidR="00851C9D">
        <w:t>plots</w:t>
      </w:r>
      <w:r w:rsidRPr="00AC433C">
        <w:t>.</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this application.</w:t>
      </w:r>
      <w:r w:rsidR="009604F2">
        <w:t xml:space="preserve"> Figure 10 shows the screenshot of the application.</w:t>
      </w:r>
      <w:r w:rsidR="001654B3" w:rsidRPr="00AC433C">
        <w:t xml:space="preserve"> </w:t>
      </w:r>
      <w:r w:rsidR="001654B3">
        <w:t xml:space="preserve">It </w:t>
      </w:r>
      <w:proofErr w:type="gramStart"/>
      <w:r w:rsidR="001654B3">
        <w:t>is used</w:t>
      </w:r>
      <w:proofErr w:type="gramEnd"/>
      <w:r w:rsidR="001654B3">
        <w:t xml:space="preserve"> in </w:t>
      </w:r>
      <w:r w:rsidR="001654B3" w:rsidRPr="00AC433C">
        <w:t>classroom</w:t>
      </w:r>
      <w:r w:rsidR="001654B3">
        <w:t xml:space="preserve">, at </w:t>
      </w:r>
      <w:r w:rsidR="001654B3" w:rsidRPr="00AC433C">
        <w:t>homework</w:t>
      </w:r>
      <w:r w:rsidR="001654B3">
        <w:t xml:space="preserve">, and in projects related to </w:t>
      </w:r>
      <w:r w:rsidR="001654B3" w:rsidRPr="00AC433C">
        <w:t>the learning of Response Surface Met</w:t>
      </w:r>
      <w:r w:rsidR="00204E45">
        <w:t>hodology</w:t>
      </w:r>
      <w:r w:rsidR="001654B3" w:rsidRPr="00AC433C">
        <w:t xml:space="preserve">.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w:t>
      </w:r>
      <w:r w:rsidR="007C08BF">
        <w:t>Moreover, i</w:t>
      </w:r>
      <w:r w:rsidR="001654B3">
        <w:t xml:space="preserve">t also helps students to work in groups to discuss its functionality. </w:t>
      </w:r>
    </w:p>
    <w:p w:rsidR="001654B3" w:rsidRPr="00EF579D" w:rsidRDefault="001654B3" w:rsidP="001654B3"/>
    <w:p w:rsidR="001654B3" w:rsidRDefault="007D30DA" w:rsidP="00C525D8">
      <w:pPr>
        <w:pStyle w:val="Ttulo1"/>
      </w:pPr>
      <w:r>
        <w:t xml:space="preserve">7. </w:t>
      </w:r>
      <w:r w:rsidR="001654B3" w:rsidRPr="00EF579D">
        <w:t>Conclusion</w:t>
      </w:r>
      <w:r w:rsidR="001654B3">
        <w:t>s</w:t>
      </w:r>
    </w:p>
    <w:p w:rsidR="001654B3" w:rsidRDefault="001654B3" w:rsidP="001654B3">
      <w:r>
        <w:t xml:space="preserve">This article presented a computed educational tool, designed in HTML, CSS, and JavaScript, in order to generate random processes with factors provided by a teacher. It </w:t>
      </w:r>
      <w:proofErr w:type="gramStart"/>
      <w:r>
        <w:t>is based</w:t>
      </w:r>
      <w:proofErr w:type="gramEnd"/>
      <w:r>
        <w:t xml:space="preserve"> on a novel single response, unique peak multivariable mathematical function, denoted as</w:t>
      </w:r>
      <w:r w:rsidRPr="00270B49">
        <w:rPr>
          <w:position w:val="-12"/>
        </w:rPr>
        <w:object w:dxaOrig="300" w:dyaOrig="360">
          <v:shape id="_x0000_i1161" type="#_x0000_t75" style="width:14.8pt;height:18.1pt" o:ole="">
            <v:imagedata r:id="rId138" o:title=""/>
          </v:shape>
          <o:OLEObject Type="Embed" ProgID="Equation.DSMT4" ShapeID="_x0000_i1161" DrawAspect="Content" ObjectID="_1574578602" r:id="rId274"/>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62" type="#_x0000_t75" style="width:14.8pt;height:18.1pt" o:ole="">
            <v:imagedata r:id="rId138" o:title=""/>
          </v:shape>
          <o:OLEObject Type="Embed" ProgID="Equation.DSMT4" ShapeID="_x0000_i1162" DrawAspect="Content" ObjectID="_1574578603" r:id="rId275"/>
        </w:object>
      </w:r>
      <w:r>
        <w:t xml:space="preserve">. It was shown that </w:t>
      </w:r>
      <w:r w:rsidRPr="00270B49">
        <w:rPr>
          <w:position w:val="-12"/>
        </w:rPr>
        <w:object w:dxaOrig="300" w:dyaOrig="360">
          <v:shape id="_x0000_i1163" type="#_x0000_t75" style="width:14.8pt;height:18.1pt" o:ole="">
            <v:imagedata r:id="rId138" o:title=""/>
          </v:shape>
          <o:OLEObject Type="Embed" ProgID="Equation.DSMT4" ShapeID="_x0000_i1163" DrawAspect="Content" ObjectID="_1574578604" r:id="rId276"/>
        </w:object>
      </w:r>
      <w:r>
        <w:t>has the advantage over</w:t>
      </w:r>
      <w:r w:rsidRPr="008A012A">
        <w:t xml:space="preserve"> </w:t>
      </w:r>
      <w:r>
        <w:t xml:space="preserve">three mathematical functions, </w:t>
      </w:r>
      <w:r w:rsidR="00132866">
        <w:t>named as</w:t>
      </w:r>
      <w:r w:rsidR="00132866" w:rsidRPr="00AD7A0B">
        <w:rPr>
          <w:position w:val="-12"/>
        </w:rPr>
        <w:object w:dxaOrig="279" w:dyaOrig="360">
          <v:shape id="_x0000_i1164" type="#_x0000_t75" style="width:14.8pt;height:18.1pt" o:ole="">
            <v:imagedata r:id="rId46" o:title=""/>
          </v:shape>
          <o:OLEObject Type="Embed" ProgID="Equation.DSMT4" ShapeID="_x0000_i1164" DrawAspect="Content" ObjectID="_1574578605" r:id="rId277"/>
        </w:object>
      </w:r>
      <w:r w:rsidR="00132866">
        <w:t xml:space="preserve">, </w:t>
      </w:r>
      <w:r w:rsidR="00132866" w:rsidRPr="00AD7A0B">
        <w:rPr>
          <w:position w:val="-12"/>
        </w:rPr>
        <w:object w:dxaOrig="300" w:dyaOrig="360">
          <v:shape id="_x0000_i1165" type="#_x0000_t75" style="width:14.8pt;height:18.1pt" o:ole="">
            <v:imagedata r:id="rId48" o:title=""/>
          </v:shape>
          <o:OLEObject Type="Embed" ProgID="Equation.DSMT4" ShapeID="_x0000_i1165" DrawAspect="Content" ObjectID="_1574578606" r:id="rId278"/>
        </w:object>
      </w:r>
      <w:r w:rsidR="00132866">
        <w:t xml:space="preserve"> and</w:t>
      </w:r>
      <w:r w:rsidR="00132866" w:rsidRPr="00AD7A0B">
        <w:rPr>
          <w:position w:val="-12"/>
        </w:rPr>
        <w:object w:dxaOrig="300" w:dyaOrig="360">
          <v:shape id="_x0000_i1166" type="#_x0000_t75" style="width:14.8pt;height:18.1pt" o:ole="">
            <v:imagedata r:id="rId50" o:title=""/>
          </v:shape>
          <o:OLEObject Type="Embed" ProgID="Equation.DSMT4" ShapeID="_x0000_i1166" DrawAspect="Content" ObjectID="_1574578607" r:id="rId279"/>
        </w:object>
      </w:r>
      <w:r w:rsidR="0001757F">
        <w:t xml:space="preserve">, that </w:t>
      </w:r>
      <w:r w:rsidR="0041638B">
        <w:t>the optimal value of an arbitrary factor is not constant throughout the factorial space</w:t>
      </w:r>
      <w:r w:rsidR="00F53B0B">
        <w:t xml:space="preserv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Ttulo1"/>
      </w:pPr>
      <w:r>
        <w:lastRenderedPageBreak/>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Ttulo1"/>
      </w:pPr>
      <w:bookmarkStart w:id="10" w:name="_Toc491584918"/>
      <w:r>
        <w:t>References</w:t>
      </w:r>
      <w:bookmarkEnd w:id="10"/>
    </w:p>
    <w:p w:rsidR="009D71E8" w:rsidRPr="009D71E8" w:rsidRDefault="001654B3" w:rsidP="009D71E8">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D71E8" w:rsidRPr="009D71E8">
        <w:rPr>
          <w:rFonts w:ascii="Calibri" w:hAnsi="Calibri" w:cs="Calibri"/>
          <w:noProof/>
          <w:szCs w:val="24"/>
        </w:rPr>
        <w:t>[1]</w:t>
      </w:r>
      <w:r w:rsidR="009D71E8" w:rsidRPr="009D71E8">
        <w:rPr>
          <w:rFonts w:ascii="Calibri" w:hAnsi="Calibri" w:cs="Calibri"/>
          <w:noProof/>
          <w:szCs w:val="24"/>
        </w:rPr>
        <w:tab/>
        <w:t xml:space="preserve">R. A. Fisher, </w:t>
      </w:r>
      <w:r w:rsidR="009D71E8" w:rsidRPr="009D71E8">
        <w:rPr>
          <w:rFonts w:ascii="Calibri" w:hAnsi="Calibri" w:cs="Calibri"/>
          <w:i/>
          <w:iCs/>
          <w:noProof/>
          <w:szCs w:val="24"/>
        </w:rPr>
        <w:t>The design of experiments</w:t>
      </w:r>
      <w:r w:rsidR="009D71E8" w:rsidRPr="009D71E8">
        <w:rPr>
          <w:rFonts w:ascii="Calibri" w:hAnsi="Calibri" w:cs="Calibri"/>
          <w:noProof/>
          <w:szCs w:val="24"/>
        </w:rPr>
        <w:t>. Oliver And Boyd; Edinburgh; London, 1937.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[2]</w:t>
      </w:r>
      <w:r w:rsidRPr="009D71E8">
        <w:rPr>
          <w:rFonts w:ascii="Calibri" w:hAnsi="Calibri" w:cs="Calibri"/>
          <w:noProof/>
          <w:szCs w:val="24"/>
        </w:rPr>
        <w:tab/>
        <w:t xml:space="preserve">G. P. Quinn and M. J. Keough, </w:t>
      </w:r>
      <w:r w:rsidRPr="009D71E8">
        <w:rPr>
          <w:rFonts w:ascii="Calibri" w:hAnsi="Calibri" w:cs="Calibri"/>
          <w:i/>
          <w:iCs/>
          <w:noProof/>
          <w:szCs w:val="24"/>
        </w:rPr>
        <w:t>Experimental Design and Data Analysis for Biologists</w:t>
      </w:r>
      <w:r w:rsidRPr="009D71E8">
        <w:rPr>
          <w:rFonts w:ascii="Calibri" w:hAnsi="Calibri" w:cs="Calibri"/>
          <w:noProof/>
          <w:szCs w:val="24"/>
        </w:rPr>
        <w:t>. Cambridge University Press, 2002.</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[3]</w:t>
      </w:r>
      <w:r w:rsidRPr="009D71E8">
        <w:rPr>
          <w:rFonts w:ascii="Calibri" w:hAnsi="Calibri" w:cs="Calibri"/>
          <w:noProof/>
          <w:szCs w:val="24"/>
        </w:rPr>
        <w:tab/>
        <w:t xml:space="preserve">D. C. Montgomery, </w:t>
      </w:r>
      <w:r w:rsidRPr="009D71E8">
        <w:rPr>
          <w:rFonts w:ascii="Calibri" w:hAnsi="Calibri" w:cs="Calibri"/>
          <w:i/>
          <w:iCs/>
          <w:noProof/>
          <w:szCs w:val="24"/>
        </w:rPr>
        <w:t>Design and Analysis of Experiments</w:t>
      </w:r>
      <w:r w:rsidRPr="009D71E8">
        <w:rPr>
          <w:rFonts w:ascii="Calibri" w:hAnsi="Calibri" w:cs="Calibri"/>
          <w:noProof/>
          <w:szCs w:val="24"/>
        </w:rPr>
        <w:t>. John Wiley &amp; Sons, 2008.</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[4]</w:t>
      </w:r>
      <w:r w:rsidRPr="009D71E8">
        <w:rPr>
          <w:rFonts w:ascii="Calibri" w:hAnsi="Calibri" w:cs="Calibri"/>
          <w:noProof/>
          <w:szCs w:val="24"/>
        </w:rPr>
        <w:tab/>
        <w:t xml:space="preserve">J. Antony, </w:t>
      </w:r>
      <w:r w:rsidRPr="009D71E8">
        <w:rPr>
          <w:rFonts w:ascii="Calibri" w:hAnsi="Calibri" w:cs="Calibri"/>
          <w:i/>
          <w:iCs/>
          <w:noProof/>
          <w:szCs w:val="24"/>
        </w:rPr>
        <w:t>Design of Experiments for Engineers and Scientists</w:t>
      </w:r>
      <w:r w:rsidRPr="009D71E8">
        <w:rPr>
          <w:rFonts w:ascii="Calibri" w:hAnsi="Calibri" w:cs="Calibri"/>
          <w:noProof/>
          <w:szCs w:val="24"/>
        </w:rPr>
        <w:t>. Elsevier Science, 2014.</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[5]</w:t>
      </w:r>
      <w:r w:rsidRPr="009D71E8">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9D71E8">
        <w:rPr>
          <w:rFonts w:ascii="Calibri" w:hAnsi="Calibri" w:cs="Calibri"/>
          <w:i/>
          <w:iCs/>
          <w:noProof/>
          <w:szCs w:val="24"/>
        </w:rPr>
        <w:t>Green Chem.</w:t>
      </w:r>
      <w:r w:rsidRPr="009D71E8">
        <w:rPr>
          <w:rFonts w:ascii="Calibri" w:hAnsi="Calibri" w:cs="Calibri"/>
          <w:noProof/>
          <w:szCs w:val="24"/>
        </w:rPr>
        <w:t>, vol. 9, no. 10, pp. 1137–1140, 2007.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[6]</w:t>
      </w:r>
      <w:r w:rsidRPr="009D71E8">
        <w:rPr>
          <w:rFonts w:ascii="Calibri" w:hAnsi="Calibri" w:cs="Calibri"/>
          <w:noProof/>
          <w:szCs w:val="24"/>
        </w:rPr>
        <w:tab/>
        <w:t xml:space="preserve">M. F. W. Festing, “Principles: The need for better experimental design,” </w:t>
      </w:r>
      <w:r w:rsidRPr="009D71E8">
        <w:rPr>
          <w:rFonts w:ascii="Calibri" w:hAnsi="Calibri" w:cs="Calibri"/>
          <w:i/>
          <w:iCs/>
          <w:noProof/>
          <w:szCs w:val="24"/>
        </w:rPr>
        <w:t>Trends Pharmacol. Sci.</w:t>
      </w:r>
      <w:r w:rsidRPr="009D71E8">
        <w:rPr>
          <w:rFonts w:ascii="Calibri" w:hAnsi="Calibri" w:cs="Calibri"/>
          <w:noProof/>
          <w:szCs w:val="24"/>
        </w:rPr>
        <w:t>, vol. 24, no. 7, pp. 341–345, 2003.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[7]</w:t>
      </w:r>
      <w:r w:rsidRPr="009D71E8">
        <w:rPr>
          <w:rFonts w:ascii="Calibri" w:hAnsi="Calibri" w:cs="Calibri"/>
          <w:noProof/>
          <w:szCs w:val="24"/>
        </w:rPr>
        <w:tab/>
        <w:t xml:space="preserve">X. Zhu and H. A. Simon, “Learning mathematics from examples and by doing,” </w:t>
      </w:r>
      <w:r w:rsidRPr="009D71E8">
        <w:rPr>
          <w:rFonts w:ascii="Calibri" w:hAnsi="Calibri" w:cs="Calibri"/>
          <w:i/>
          <w:iCs/>
          <w:noProof/>
          <w:szCs w:val="24"/>
        </w:rPr>
        <w:t>Cogn. Instr.</w:t>
      </w:r>
      <w:r w:rsidRPr="009D71E8">
        <w:rPr>
          <w:rFonts w:ascii="Calibri" w:hAnsi="Calibri" w:cs="Calibri"/>
          <w:noProof/>
          <w:szCs w:val="24"/>
        </w:rPr>
        <w:t>, vol. 4, no. 3, pp. 137–166, 1987.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[8]</w:t>
      </w:r>
      <w:r w:rsidRPr="009D71E8">
        <w:rPr>
          <w:rFonts w:ascii="Calibri" w:hAnsi="Calibri" w:cs="Calibri"/>
          <w:noProof/>
          <w:szCs w:val="24"/>
        </w:rPr>
        <w:tab/>
        <w:t xml:space="preserve">A. Renkl, “Learning from worked-out examples: A study on individual differences,” </w:t>
      </w:r>
      <w:r w:rsidRPr="009D71E8">
        <w:rPr>
          <w:rFonts w:ascii="Calibri" w:hAnsi="Calibri" w:cs="Calibri"/>
          <w:i/>
          <w:iCs/>
          <w:noProof/>
          <w:szCs w:val="24"/>
        </w:rPr>
        <w:t>Cogn. Sci.</w:t>
      </w:r>
      <w:r w:rsidRPr="009D71E8">
        <w:rPr>
          <w:rFonts w:ascii="Calibri" w:hAnsi="Calibri" w:cs="Calibri"/>
          <w:noProof/>
          <w:szCs w:val="24"/>
        </w:rPr>
        <w:t>, vol. 21, no. 1, pp. 1–29, 1997.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[9]</w:t>
      </w:r>
      <w:r w:rsidRPr="009D71E8">
        <w:rPr>
          <w:rFonts w:ascii="Calibri" w:hAnsi="Calibri" w:cs="Calibri"/>
          <w:noProof/>
          <w:szCs w:val="24"/>
        </w:rPr>
        <w:tab/>
        <w:t xml:space="preserve">J. Hattie and G. C. R. Yates, </w:t>
      </w:r>
      <w:r w:rsidRPr="009D71E8">
        <w:rPr>
          <w:rFonts w:ascii="Calibri" w:hAnsi="Calibri" w:cs="Calibri"/>
          <w:i/>
          <w:iCs/>
          <w:noProof/>
          <w:szCs w:val="24"/>
        </w:rPr>
        <w:t>Visible Learning and the Science of How We Learn</w:t>
      </w:r>
      <w:r w:rsidRPr="009D71E8">
        <w:rPr>
          <w:rFonts w:ascii="Calibri" w:hAnsi="Calibri" w:cs="Calibri"/>
          <w:noProof/>
          <w:szCs w:val="24"/>
        </w:rPr>
        <w:t>. Taylor &amp; Francis, 2013.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[10]</w:t>
      </w:r>
      <w:r w:rsidRPr="009D71E8">
        <w:rPr>
          <w:rFonts w:ascii="Calibri" w:hAnsi="Calibri" w:cs="Calibri"/>
          <w:noProof/>
          <w:szCs w:val="24"/>
        </w:rPr>
        <w:tab/>
        <w:t xml:space="preserve">A. S. Poznyak, </w:t>
      </w:r>
      <w:r w:rsidRPr="009D71E8">
        <w:rPr>
          <w:rFonts w:ascii="Calibri" w:hAnsi="Calibri" w:cs="Calibri"/>
          <w:i/>
          <w:iCs/>
          <w:noProof/>
          <w:szCs w:val="24"/>
        </w:rPr>
        <w:t xml:space="preserve">Advanced mathematical tools for automatic control engineers. Volume 1, </w:t>
      </w:r>
      <w:r w:rsidRPr="009D71E8">
        <w:rPr>
          <w:rFonts w:ascii="Calibri" w:hAnsi="Calibri" w:cs="Calibri"/>
          <w:i/>
          <w:iCs/>
          <w:noProof/>
          <w:szCs w:val="24"/>
        </w:rPr>
        <w:lastRenderedPageBreak/>
        <w:t>Deterministic techniques</w:t>
      </w:r>
      <w:r w:rsidRPr="009D71E8">
        <w:rPr>
          <w:rFonts w:ascii="Calibri" w:hAnsi="Calibri" w:cs="Calibri"/>
          <w:noProof/>
          <w:szCs w:val="24"/>
        </w:rPr>
        <w:t>. Elsevier, 2008.</w:t>
      </w:r>
    </w:p>
    <w:p w:rsidR="009D71E8" w:rsidRPr="009D71E8" w:rsidRDefault="009D71E8" w:rsidP="009D71E8">
      <w:pPr>
        <w:widowControl w:val="0"/>
        <w:autoSpaceDE w:val="0"/>
        <w:autoSpaceDN w:val="0"/>
        <w:adjustRightInd w:val="0"/>
        <w:ind w:left="640" w:hanging="640"/>
        <w:rPr>
          <w:rFonts w:ascii="Calibri" w:hAnsi="Calibri" w:cs="Calibri"/>
          <w:noProof/>
        </w:rPr>
      </w:pPr>
      <w:r w:rsidRPr="009D71E8">
        <w:rPr>
          <w:rFonts w:ascii="Calibri" w:hAnsi="Calibri" w:cs="Calibri"/>
          <w:noProof/>
          <w:szCs w:val="24"/>
        </w:rPr>
        <w:t>[11]</w:t>
      </w:r>
      <w:r w:rsidRPr="009D71E8">
        <w:rPr>
          <w:rFonts w:ascii="Calibri" w:hAnsi="Calibri" w:cs="Calibri"/>
          <w:noProof/>
          <w:szCs w:val="24"/>
        </w:rPr>
        <w:tab/>
        <w:t>S. K. Gadi, “Multifactorial experiment simulator - Suresh Kumar Gadi,” 2017. [Online]. Available: https://skgadi.com/tools/multifactorial-experiment-simulator/. [Accessed: 27-Aug-2017].</w:t>
      </w:r>
    </w:p>
    <w:p w:rsidR="00660909" w:rsidRDefault="001654B3" w:rsidP="00660909">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10348E"/>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1"/>
  </w:num>
  <w:num w:numId="15">
    <w:abstractNumId w:val="2"/>
  </w:num>
  <w:num w:numId="16">
    <w:abstractNumId w:val="13"/>
  </w:num>
  <w:num w:numId="17">
    <w:abstractNumId w:val="11"/>
  </w:num>
  <w:num w:numId="18">
    <w:abstractNumId w:val="5"/>
  </w:num>
  <w:num w:numId="19">
    <w:abstractNumId w:val="19"/>
  </w:num>
  <w:num w:numId="20">
    <w:abstractNumId w:val="6"/>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NKgFADq0WwEtAAAA"/>
  </w:docVars>
  <w:rsids>
    <w:rsidRoot w:val="001654B3"/>
    <w:rsid w:val="0001757F"/>
    <w:rsid w:val="00020A95"/>
    <w:rsid w:val="000A069D"/>
    <w:rsid w:val="000B341E"/>
    <w:rsid w:val="000C4917"/>
    <w:rsid w:val="000E12C5"/>
    <w:rsid w:val="00104670"/>
    <w:rsid w:val="00113619"/>
    <w:rsid w:val="00132866"/>
    <w:rsid w:val="0013376D"/>
    <w:rsid w:val="00152AC8"/>
    <w:rsid w:val="001654B3"/>
    <w:rsid w:val="001723BE"/>
    <w:rsid w:val="001B3B7E"/>
    <w:rsid w:val="001C2204"/>
    <w:rsid w:val="001C668D"/>
    <w:rsid w:val="001C75CE"/>
    <w:rsid w:val="001F201A"/>
    <w:rsid w:val="001F72C8"/>
    <w:rsid w:val="001F7EF4"/>
    <w:rsid w:val="00204E45"/>
    <w:rsid w:val="002145C8"/>
    <w:rsid w:val="002319AF"/>
    <w:rsid w:val="00232B67"/>
    <w:rsid w:val="0023409F"/>
    <w:rsid w:val="00264F24"/>
    <w:rsid w:val="002A7603"/>
    <w:rsid w:val="002B3923"/>
    <w:rsid w:val="002D14D2"/>
    <w:rsid w:val="0030569B"/>
    <w:rsid w:val="00312074"/>
    <w:rsid w:val="00330BEB"/>
    <w:rsid w:val="00357789"/>
    <w:rsid w:val="003600F0"/>
    <w:rsid w:val="003C34DC"/>
    <w:rsid w:val="003F050E"/>
    <w:rsid w:val="0041638B"/>
    <w:rsid w:val="0041751C"/>
    <w:rsid w:val="00434442"/>
    <w:rsid w:val="0043474C"/>
    <w:rsid w:val="0045756B"/>
    <w:rsid w:val="00494B3F"/>
    <w:rsid w:val="004C1FE4"/>
    <w:rsid w:val="004E2A79"/>
    <w:rsid w:val="00504A8D"/>
    <w:rsid w:val="00525B52"/>
    <w:rsid w:val="00530B42"/>
    <w:rsid w:val="005400D9"/>
    <w:rsid w:val="00547670"/>
    <w:rsid w:val="005912B1"/>
    <w:rsid w:val="00591D53"/>
    <w:rsid w:val="005E0763"/>
    <w:rsid w:val="005E4051"/>
    <w:rsid w:val="005F0336"/>
    <w:rsid w:val="00602AB7"/>
    <w:rsid w:val="00620C93"/>
    <w:rsid w:val="0064370B"/>
    <w:rsid w:val="00646E0C"/>
    <w:rsid w:val="00660909"/>
    <w:rsid w:val="00684D00"/>
    <w:rsid w:val="006B1AAA"/>
    <w:rsid w:val="006E1474"/>
    <w:rsid w:val="006E1656"/>
    <w:rsid w:val="006F45EB"/>
    <w:rsid w:val="00701417"/>
    <w:rsid w:val="007266C7"/>
    <w:rsid w:val="0073300F"/>
    <w:rsid w:val="00736DF8"/>
    <w:rsid w:val="00747172"/>
    <w:rsid w:val="00747E1F"/>
    <w:rsid w:val="00751495"/>
    <w:rsid w:val="00770FC2"/>
    <w:rsid w:val="00772DF4"/>
    <w:rsid w:val="007C08BF"/>
    <w:rsid w:val="007D30DA"/>
    <w:rsid w:val="008109C8"/>
    <w:rsid w:val="00821802"/>
    <w:rsid w:val="00830A4F"/>
    <w:rsid w:val="00851C9D"/>
    <w:rsid w:val="0086123F"/>
    <w:rsid w:val="00862668"/>
    <w:rsid w:val="00872226"/>
    <w:rsid w:val="008822FA"/>
    <w:rsid w:val="008872C4"/>
    <w:rsid w:val="0088799A"/>
    <w:rsid w:val="00890EC3"/>
    <w:rsid w:val="008B1328"/>
    <w:rsid w:val="008B6803"/>
    <w:rsid w:val="008C33EA"/>
    <w:rsid w:val="008C4D38"/>
    <w:rsid w:val="008D2D11"/>
    <w:rsid w:val="008F783C"/>
    <w:rsid w:val="0090273C"/>
    <w:rsid w:val="00904C5C"/>
    <w:rsid w:val="00923CEA"/>
    <w:rsid w:val="009604F2"/>
    <w:rsid w:val="009753DC"/>
    <w:rsid w:val="009779E9"/>
    <w:rsid w:val="009C0A77"/>
    <w:rsid w:val="009D71E8"/>
    <w:rsid w:val="00A20F6F"/>
    <w:rsid w:val="00A243D0"/>
    <w:rsid w:val="00A303E9"/>
    <w:rsid w:val="00A32D70"/>
    <w:rsid w:val="00A3419C"/>
    <w:rsid w:val="00A63BC0"/>
    <w:rsid w:val="00A84CAD"/>
    <w:rsid w:val="00AA2FF0"/>
    <w:rsid w:val="00AA7E4A"/>
    <w:rsid w:val="00AB2797"/>
    <w:rsid w:val="00AC07A5"/>
    <w:rsid w:val="00AD0EF3"/>
    <w:rsid w:val="00AE0A8B"/>
    <w:rsid w:val="00AE62FF"/>
    <w:rsid w:val="00B321E4"/>
    <w:rsid w:val="00B43FA4"/>
    <w:rsid w:val="00B52C50"/>
    <w:rsid w:val="00B96614"/>
    <w:rsid w:val="00BB3024"/>
    <w:rsid w:val="00BE55BE"/>
    <w:rsid w:val="00BF65E1"/>
    <w:rsid w:val="00C11583"/>
    <w:rsid w:val="00C374F3"/>
    <w:rsid w:val="00C37744"/>
    <w:rsid w:val="00C46002"/>
    <w:rsid w:val="00C46BBE"/>
    <w:rsid w:val="00C525D8"/>
    <w:rsid w:val="00C83E3F"/>
    <w:rsid w:val="00CA3B06"/>
    <w:rsid w:val="00CA736E"/>
    <w:rsid w:val="00CA79E9"/>
    <w:rsid w:val="00CD153C"/>
    <w:rsid w:val="00D46120"/>
    <w:rsid w:val="00D64CF2"/>
    <w:rsid w:val="00D7012F"/>
    <w:rsid w:val="00DA4DBD"/>
    <w:rsid w:val="00DE5A8E"/>
    <w:rsid w:val="00E20C73"/>
    <w:rsid w:val="00E422ED"/>
    <w:rsid w:val="00E509CC"/>
    <w:rsid w:val="00E90721"/>
    <w:rsid w:val="00E9419B"/>
    <w:rsid w:val="00EA101F"/>
    <w:rsid w:val="00EA5740"/>
    <w:rsid w:val="00EB1159"/>
    <w:rsid w:val="00EB2353"/>
    <w:rsid w:val="00EB2762"/>
    <w:rsid w:val="00EE7A62"/>
    <w:rsid w:val="00EF6E2E"/>
    <w:rsid w:val="00F03A68"/>
    <w:rsid w:val="00F22C72"/>
    <w:rsid w:val="00F37D07"/>
    <w:rsid w:val="00F53B0B"/>
    <w:rsid w:val="00F57B3E"/>
    <w:rsid w:val="00F72E61"/>
    <w:rsid w:val="00FB58AD"/>
    <w:rsid w:val="00FB7EA6"/>
    <w:rsid w:val="00FD5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Ttulo1">
    <w:name w:val="heading 1"/>
    <w:basedOn w:val="Normal"/>
    <w:next w:val="Normal"/>
    <w:link w:val="Ttulo1C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1654B3"/>
    <w:rPr>
      <w:rFonts w:asciiTheme="majorHAnsi" w:eastAsiaTheme="majorEastAsia" w:hAnsiTheme="majorHAnsi" w:cstheme="majorBidi"/>
      <w:color w:val="2E74B5" w:themeColor="accent1" w:themeShade="BF"/>
      <w:sz w:val="26"/>
      <w:szCs w:val="26"/>
      <w:lang w:val="en-US"/>
    </w:rPr>
  </w:style>
  <w:style w:type="paragraph" w:styleId="Prrafodelista">
    <w:name w:val="List Paragraph"/>
    <w:basedOn w:val="Normal"/>
    <w:uiPriority w:val="34"/>
    <w:qFormat/>
    <w:rsid w:val="001654B3"/>
    <w:pPr>
      <w:ind w:left="720"/>
      <w:contextualSpacing/>
    </w:pPr>
  </w:style>
  <w:style w:type="table" w:styleId="Tablaconcuadrcula">
    <w:name w:val="Table Grid"/>
    <w:basedOn w:val="Tabla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Fuentedeprrafopredeter"/>
    <w:link w:val="MTDisplayEquation"/>
    <w:rsid w:val="001654B3"/>
  </w:style>
  <w:style w:type="paragraph" w:styleId="TtulodeTDC">
    <w:name w:val="TOC Heading"/>
    <w:basedOn w:val="Ttulo1"/>
    <w:next w:val="Normal"/>
    <w:uiPriority w:val="39"/>
    <w:unhideWhenUsed/>
    <w:qFormat/>
    <w:rsid w:val="001654B3"/>
    <w:pPr>
      <w:spacing w:line="259" w:lineRule="auto"/>
      <w:outlineLvl w:val="9"/>
    </w:pPr>
  </w:style>
  <w:style w:type="paragraph" w:styleId="TDC1">
    <w:name w:val="toc 1"/>
    <w:basedOn w:val="Normal"/>
    <w:next w:val="Normal"/>
    <w:autoRedefine/>
    <w:uiPriority w:val="39"/>
    <w:unhideWhenUsed/>
    <w:rsid w:val="001654B3"/>
    <w:pPr>
      <w:spacing w:after="100"/>
    </w:pPr>
  </w:style>
  <w:style w:type="paragraph" w:styleId="TDC2">
    <w:name w:val="toc 2"/>
    <w:basedOn w:val="Normal"/>
    <w:next w:val="Normal"/>
    <w:autoRedefine/>
    <w:uiPriority w:val="39"/>
    <w:unhideWhenUsed/>
    <w:rsid w:val="001654B3"/>
    <w:pPr>
      <w:spacing w:after="100"/>
      <w:ind w:left="220"/>
    </w:pPr>
  </w:style>
  <w:style w:type="character" w:styleId="Hipervnculo">
    <w:name w:val="Hyperlink"/>
    <w:basedOn w:val="Fuentedeprrafopredeter"/>
    <w:uiPriority w:val="99"/>
    <w:unhideWhenUsed/>
    <w:rsid w:val="001654B3"/>
    <w:rPr>
      <w:color w:val="0563C1" w:themeColor="hyperlink"/>
      <w:u w:val="single"/>
    </w:rPr>
  </w:style>
  <w:style w:type="paragraph" w:styleId="Puesto">
    <w:name w:val="Title"/>
    <w:basedOn w:val="Normal"/>
    <w:next w:val="Normal"/>
    <w:link w:val="PuestoC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654B3"/>
    <w:rPr>
      <w:rFonts w:asciiTheme="majorHAnsi" w:eastAsiaTheme="majorEastAsia" w:hAnsiTheme="majorHAnsi" w:cstheme="majorBidi"/>
      <w:spacing w:val="-10"/>
      <w:kern w:val="28"/>
      <w:sz w:val="56"/>
      <w:szCs w:val="56"/>
      <w:lang w:val="en-US"/>
    </w:rPr>
  </w:style>
  <w:style w:type="paragraph" w:styleId="Textodeglobo">
    <w:name w:val="Balloon Text"/>
    <w:basedOn w:val="Normal"/>
    <w:link w:val="TextodegloboCar"/>
    <w:uiPriority w:val="99"/>
    <w:semiHidden/>
    <w:unhideWhenUsed/>
    <w:rsid w:val="0016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54B3"/>
    <w:rPr>
      <w:rFonts w:ascii="Segoe UI" w:hAnsi="Segoe UI" w:cs="Segoe UI"/>
      <w:sz w:val="18"/>
      <w:szCs w:val="18"/>
      <w:lang w:val="en-US"/>
    </w:rPr>
  </w:style>
  <w:style w:type="table" w:styleId="Tablanormal1">
    <w:name w:val="Plain Table 1"/>
    <w:basedOn w:val="Tabla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Fuentedeprrafopredeter"/>
    <w:rsid w:val="0088799A"/>
    <w:rPr>
      <w:vanish w:val="0"/>
      <w:color w:val="FF0000"/>
    </w:rPr>
  </w:style>
  <w:style w:type="character" w:styleId="Textodelmarcadordeposicin">
    <w:name w:val="Placeholder Text"/>
    <w:basedOn w:val="Fuentedeprrafopredeter"/>
    <w:uiPriority w:val="99"/>
    <w:semiHidden/>
    <w:rsid w:val="00D70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59.wmf"/><Relationship Id="rId159" Type="http://schemas.openxmlformats.org/officeDocument/2006/relationships/oleObject" Target="embeddings/oleObject85.bin"/><Relationship Id="rId170" Type="http://schemas.openxmlformats.org/officeDocument/2006/relationships/image" Target="media/image75.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103.wmf"/><Relationship Id="rId247" Type="http://schemas.openxmlformats.org/officeDocument/2006/relationships/oleObject" Target="embeddings/oleObject129.bin"/><Relationship Id="rId107" Type="http://schemas.openxmlformats.org/officeDocument/2006/relationships/image" Target="media/image51.wmf"/><Relationship Id="rId268" Type="http://schemas.openxmlformats.org/officeDocument/2006/relationships/image" Target="media/image124.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6.bin"/><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0.wmf"/><Relationship Id="rId181" Type="http://schemas.openxmlformats.org/officeDocument/2006/relationships/oleObject" Target="embeddings/oleObject96.bin"/><Relationship Id="rId216" Type="http://schemas.openxmlformats.org/officeDocument/2006/relationships/image" Target="media/image98.wmf"/><Relationship Id="rId237" Type="http://schemas.openxmlformats.org/officeDocument/2006/relationships/oleObject" Target="embeddings/oleObject124.bin"/><Relationship Id="rId258" Type="http://schemas.openxmlformats.org/officeDocument/2006/relationships/image" Target="media/image119.wmf"/><Relationship Id="rId279" Type="http://schemas.openxmlformats.org/officeDocument/2006/relationships/oleObject" Target="embeddings/oleObject14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9.bin"/><Relationship Id="rId139" Type="http://schemas.openxmlformats.org/officeDocument/2006/relationships/oleObject" Target="embeddings/oleObject75.bin"/><Relationship Id="rId85" Type="http://schemas.openxmlformats.org/officeDocument/2006/relationships/image" Target="media/image40.wmf"/><Relationship Id="rId150" Type="http://schemas.openxmlformats.org/officeDocument/2006/relationships/image" Target="media/image65.wmf"/><Relationship Id="rId171" Type="http://schemas.openxmlformats.org/officeDocument/2006/relationships/oleObject" Target="embeddings/oleObject91.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19.bin"/><Relationship Id="rId248" Type="http://schemas.openxmlformats.org/officeDocument/2006/relationships/image" Target="media/image114.wmf"/><Relationship Id="rId269" Type="http://schemas.openxmlformats.org/officeDocument/2006/relationships/oleObject" Target="embeddings/oleObject140.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7.bin"/><Relationship Id="rId280" Type="http://schemas.openxmlformats.org/officeDocument/2006/relationships/fontTable" Target="fontTable.xml"/><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0.wmf"/><Relationship Id="rId161" Type="http://schemas.openxmlformats.org/officeDocument/2006/relationships/oleObject" Target="embeddings/oleObject86.bin"/><Relationship Id="rId182" Type="http://schemas.openxmlformats.org/officeDocument/2006/relationships/image" Target="media/image81.wmf"/><Relationship Id="rId217" Type="http://schemas.openxmlformats.org/officeDocument/2006/relationships/oleObject" Target="embeddings/oleObject114.bin"/><Relationship Id="rId6" Type="http://schemas.openxmlformats.org/officeDocument/2006/relationships/image" Target="media/image1.wmf"/><Relationship Id="rId238" Type="http://schemas.openxmlformats.org/officeDocument/2006/relationships/image" Target="media/image109.wmf"/><Relationship Id="rId259" Type="http://schemas.openxmlformats.org/officeDocument/2006/relationships/oleObject" Target="embeddings/oleObject135.bin"/><Relationship Id="rId23" Type="http://schemas.openxmlformats.org/officeDocument/2006/relationships/oleObject" Target="embeddings/oleObject9.bin"/><Relationship Id="rId119" Type="http://schemas.openxmlformats.org/officeDocument/2006/relationships/oleObject" Target="embeddings/oleObject60.bin"/><Relationship Id="rId270" Type="http://schemas.openxmlformats.org/officeDocument/2006/relationships/image" Target="media/image125.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8.bin"/><Relationship Id="rId151" Type="http://schemas.openxmlformats.org/officeDocument/2006/relationships/oleObject" Target="embeddings/oleObject81.bin"/><Relationship Id="rId172" Type="http://schemas.openxmlformats.org/officeDocument/2006/relationships/image" Target="media/image76.wmf"/><Relationship Id="rId193" Type="http://schemas.openxmlformats.org/officeDocument/2006/relationships/oleObject" Target="embeddings/oleObject102.bin"/><Relationship Id="rId202" Type="http://schemas.openxmlformats.org/officeDocument/2006/relationships/image" Target="media/image91.wmf"/><Relationship Id="rId207" Type="http://schemas.openxmlformats.org/officeDocument/2006/relationships/oleObject" Target="embeddings/oleObject109.bin"/><Relationship Id="rId223" Type="http://schemas.openxmlformats.org/officeDocument/2006/relationships/oleObject" Target="embeddings/oleObject117.bin"/><Relationship Id="rId228" Type="http://schemas.openxmlformats.org/officeDocument/2006/relationships/image" Target="media/image104.wmf"/><Relationship Id="rId244" Type="http://schemas.openxmlformats.org/officeDocument/2006/relationships/image" Target="media/image112.wmf"/><Relationship Id="rId249" Type="http://schemas.openxmlformats.org/officeDocument/2006/relationships/oleObject" Target="embeddings/oleObject130.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wmf"/><Relationship Id="rId260" Type="http://schemas.openxmlformats.org/officeDocument/2006/relationships/image" Target="media/image120.wmf"/><Relationship Id="rId265" Type="http://schemas.openxmlformats.org/officeDocument/2006/relationships/oleObject" Target="embeddings/oleObject138.bin"/><Relationship Id="rId281" Type="http://schemas.openxmlformats.org/officeDocument/2006/relationships/theme" Target="theme/theme1.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oleObject" Target="embeddings/oleObject76.bin"/><Relationship Id="rId146" Type="http://schemas.openxmlformats.org/officeDocument/2006/relationships/image" Target="media/image63.wmf"/><Relationship Id="rId167" Type="http://schemas.openxmlformats.org/officeDocument/2006/relationships/oleObject" Target="embeddings/oleObject89.bin"/><Relationship Id="rId188" Type="http://schemas.openxmlformats.org/officeDocument/2006/relationships/image" Target="media/image84.wmf"/><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image" Target="media/image71.wmf"/><Relationship Id="rId183" Type="http://schemas.openxmlformats.org/officeDocument/2006/relationships/oleObject" Target="embeddings/oleObject97.bin"/><Relationship Id="rId213" Type="http://schemas.openxmlformats.org/officeDocument/2006/relationships/oleObject" Target="embeddings/oleObject112.bin"/><Relationship Id="rId218" Type="http://schemas.openxmlformats.org/officeDocument/2006/relationships/image" Target="media/image99.wmf"/><Relationship Id="rId234" Type="http://schemas.openxmlformats.org/officeDocument/2006/relationships/image" Target="media/image107.wmf"/><Relationship Id="rId239"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image" Target="media/image115.wmf"/><Relationship Id="rId255" Type="http://schemas.openxmlformats.org/officeDocument/2006/relationships/oleObject" Target="embeddings/oleObject133.bin"/><Relationship Id="rId271" Type="http://schemas.openxmlformats.org/officeDocument/2006/relationships/oleObject" Target="embeddings/oleObject141.bin"/><Relationship Id="rId276" Type="http://schemas.openxmlformats.org/officeDocument/2006/relationships/oleObject" Target="embeddings/oleObject145.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9.bin"/><Relationship Id="rId136" Type="http://schemas.openxmlformats.org/officeDocument/2006/relationships/image" Target="media/image58.wmf"/><Relationship Id="rId157" Type="http://schemas.openxmlformats.org/officeDocument/2006/relationships/oleObject" Target="embeddings/oleObject84.bin"/><Relationship Id="rId178" Type="http://schemas.openxmlformats.org/officeDocument/2006/relationships/image" Target="media/image79.wmf"/><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6.wmf"/><Relationship Id="rId173" Type="http://schemas.openxmlformats.org/officeDocument/2006/relationships/oleObject" Target="embeddings/oleObject92.bin"/><Relationship Id="rId194" Type="http://schemas.openxmlformats.org/officeDocument/2006/relationships/image" Target="media/image87.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4.wmf"/><Relationship Id="rId229" Type="http://schemas.openxmlformats.org/officeDocument/2006/relationships/oleObject" Target="embeddings/oleObject120.bin"/><Relationship Id="rId19" Type="http://schemas.openxmlformats.org/officeDocument/2006/relationships/oleObject" Target="embeddings/oleObject7.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8.bin"/><Relationship Id="rId261" Type="http://schemas.openxmlformats.org/officeDocument/2006/relationships/oleObject" Target="embeddings/oleObject136.bin"/><Relationship Id="rId266" Type="http://schemas.openxmlformats.org/officeDocument/2006/relationships/image" Target="media/image123.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5.bin"/><Relationship Id="rId147" Type="http://schemas.openxmlformats.org/officeDocument/2006/relationships/oleObject" Target="embeddings/oleObject79.bin"/><Relationship Id="rId168" Type="http://schemas.openxmlformats.org/officeDocument/2006/relationships/image" Target="media/image74.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image" Target="media/image61.wmf"/><Relationship Id="rId163" Type="http://schemas.openxmlformats.org/officeDocument/2006/relationships/oleObject" Target="embeddings/oleObject87.bin"/><Relationship Id="rId184" Type="http://schemas.openxmlformats.org/officeDocument/2006/relationships/image" Target="media/image82.wmf"/><Relationship Id="rId189" Type="http://schemas.openxmlformats.org/officeDocument/2006/relationships/oleObject" Target="embeddings/oleObject100.bin"/><Relationship Id="rId219" Type="http://schemas.openxmlformats.org/officeDocument/2006/relationships/oleObject" Target="embeddings/oleObject115.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23.bin"/><Relationship Id="rId251" Type="http://schemas.openxmlformats.org/officeDocument/2006/relationships/oleObject" Target="embeddings/oleObject131.bin"/><Relationship Id="rId256" Type="http://schemas.openxmlformats.org/officeDocument/2006/relationships/image" Target="media/image118.wmf"/><Relationship Id="rId277" Type="http://schemas.openxmlformats.org/officeDocument/2006/relationships/oleObject" Target="embeddings/oleObject146.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oleObject" Target="embeddings/oleObject74.bin"/><Relationship Id="rId158" Type="http://schemas.openxmlformats.org/officeDocument/2006/relationships/image" Target="media/image69.wmf"/><Relationship Id="rId272" Type="http://schemas.openxmlformats.org/officeDocument/2006/relationships/image" Target="media/image12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70.bin"/><Relationship Id="rId153" Type="http://schemas.openxmlformats.org/officeDocument/2006/relationships/oleObject" Target="embeddings/oleObject82.bin"/><Relationship Id="rId174" Type="http://schemas.openxmlformats.org/officeDocument/2006/relationships/image" Target="media/image77.wmf"/><Relationship Id="rId179" Type="http://schemas.openxmlformats.org/officeDocument/2006/relationships/oleObject" Target="embeddings/oleObject95.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8.bin"/><Relationship Id="rId241" Type="http://schemas.openxmlformats.org/officeDocument/2006/relationships/oleObject" Target="embeddings/oleObject126.bin"/><Relationship Id="rId246" Type="http://schemas.openxmlformats.org/officeDocument/2006/relationships/image" Target="media/image113.wmf"/><Relationship Id="rId267" Type="http://schemas.openxmlformats.org/officeDocument/2006/relationships/oleObject" Target="embeddings/oleObject139.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57.wmf"/><Relationship Id="rId262" Type="http://schemas.openxmlformats.org/officeDocument/2006/relationships/image" Target="media/image12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2.bin"/><Relationship Id="rId143" Type="http://schemas.openxmlformats.org/officeDocument/2006/relationships/oleObject" Target="embeddings/oleObject77.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0.wmf"/><Relationship Id="rId210" Type="http://schemas.openxmlformats.org/officeDocument/2006/relationships/image" Target="media/image95.wmf"/><Relationship Id="rId215" Type="http://schemas.openxmlformats.org/officeDocument/2006/relationships/oleObject" Target="embeddings/oleObject113.bin"/><Relationship Id="rId236" Type="http://schemas.openxmlformats.org/officeDocument/2006/relationships/image" Target="media/image108.wmf"/><Relationship Id="rId257" Type="http://schemas.openxmlformats.org/officeDocument/2006/relationships/oleObject" Target="embeddings/oleObject134.bin"/><Relationship Id="rId278" Type="http://schemas.openxmlformats.org/officeDocument/2006/relationships/oleObject" Target="embeddings/oleObject147.bin"/><Relationship Id="rId26" Type="http://schemas.openxmlformats.org/officeDocument/2006/relationships/image" Target="media/image11.wmf"/><Relationship Id="rId231" Type="http://schemas.openxmlformats.org/officeDocument/2006/relationships/oleObject" Target="embeddings/oleObject121.bin"/><Relationship Id="rId252" Type="http://schemas.openxmlformats.org/officeDocument/2006/relationships/image" Target="media/image116.wmf"/><Relationship Id="rId273" Type="http://schemas.openxmlformats.org/officeDocument/2006/relationships/oleObject" Target="embeddings/oleObject142.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71.bin"/><Relationship Id="rId154" Type="http://schemas.openxmlformats.org/officeDocument/2006/relationships/image" Target="media/image67.wmf"/><Relationship Id="rId175" Type="http://schemas.openxmlformats.org/officeDocument/2006/relationships/oleObject" Target="embeddings/oleObject93.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image" Target="media/image6.wmf"/><Relationship Id="rId221" Type="http://schemas.openxmlformats.org/officeDocument/2006/relationships/oleObject" Target="embeddings/oleObject116.bin"/><Relationship Id="rId242" Type="http://schemas.openxmlformats.org/officeDocument/2006/relationships/image" Target="media/image111.wmf"/><Relationship Id="rId263" Type="http://schemas.openxmlformats.org/officeDocument/2006/relationships/oleObject" Target="embeddings/oleObject137.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56.wmf"/><Relationship Id="rId144" Type="http://schemas.openxmlformats.org/officeDocument/2006/relationships/image" Target="media/image62.wmf"/><Relationship Id="rId90" Type="http://schemas.openxmlformats.org/officeDocument/2006/relationships/oleObject" Target="embeddings/oleObject43.bin"/><Relationship Id="rId165" Type="http://schemas.openxmlformats.org/officeDocument/2006/relationships/oleObject" Target="embeddings/oleObject88.bin"/><Relationship Id="rId186" Type="http://schemas.openxmlformats.org/officeDocument/2006/relationships/image" Target="media/image83.wmf"/><Relationship Id="rId211" Type="http://schemas.openxmlformats.org/officeDocument/2006/relationships/oleObject" Target="embeddings/oleObject111.bin"/><Relationship Id="rId232" Type="http://schemas.openxmlformats.org/officeDocument/2006/relationships/image" Target="media/image106.wmf"/><Relationship Id="rId253" Type="http://schemas.openxmlformats.org/officeDocument/2006/relationships/oleObject" Target="embeddings/oleObject132.bin"/><Relationship Id="rId274" Type="http://schemas.openxmlformats.org/officeDocument/2006/relationships/oleObject" Target="embeddings/oleObject143.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72.bin"/><Relationship Id="rId80" Type="http://schemas.openxmlformats.org/officeDocument/2006/relationships/oleObject" Target="embeddings/oleObject38.bin"/><Relationship Id="rId155" Type="http://schemas.openxmlformats.org/officeDocument/2006/relationships/oleObject" Target="embeddings/oleObject83.bin"/><Relationship Id="rId176" Type="http://schemas.openxmlformats.org/officeDocument/2006/relationships/image" Target="media/image78.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101.wmf"/><Relationship Id="rId243" Type="http://schemas.openxmlformats.org/officeDocument/2006/relationships/oleObject" Target="embeddings/oleObject127.bin"/><Relationship Id="rId264" Type="http://schemas.openxmlformats.org/officeDocument/2006/relationships/image" Target="media/image122.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24" Type="http://schemas.openxmlformats.org/officeDocument/2006/relationships/oleObject" Target="embeddings/oleObject63.bin"/><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78.bin"/><Relationship Id="rId166" Type="http://schemas.openxmlformats.org/officeDocument/2006/relationships/image" Target="media/image73.wmf"/><Relationship Id="rId187" Type="http://schemas.openxmlformats.org/officeDocument/2006/relationships/oleObject" Target="embeddings/oleObject99.bin"/><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2.bin"/><Relationship Id="rId254" Type="http://schemas.openxmlformats.org/officeDocument/2006/relationships/image" Target="media/image117.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oleObject" Target="embeddings/oleObject144.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oleObject" Target="embeddings/oleObject73.bin"/><Relationship Id="rId156" Type="http://schemas.openxmlformats.org/officeDocument/2006/relationships/image" Target="media/image68.wmf"/><Relationship Id="rId177" Type="http://schemas.openxmlformats.org/officeDocument/2006/relationships/oleObject" Target="embeddings/oleObject94.bin"/><Relationship Id="rId198" Type="http://schemas.openxmlformats.org/officeDocument/2006/relationships/image" Target="media/image89.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51D94-ABFA-40DA-A095-5DC74445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4892</Words>
  <Characters>26908</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2017-12-12T14:56:00Z</cp:lastPrinted>
  <dcterms:created xsi:type="dcterms:W3CDTF">2017-12-12T15:12:00Z</dcterms:created>
  <dcterms:modified xsi:type="dcterms:W3CDTF">2017-12-12T15:12:00Z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(#E1)</vt:lpwstr>
  </property>
  <property fmtid="{D5CDD505-2E9C-101B-9397-08002B2CF9AE}" pid="4" name="MTEquationSection">
    <vt:lpwstr>1</vt:lpwstr>
  </property>
  <property fmtid="{D5CDD505-2E9C-101B-9397-08002B2CF9AE}" pid="5" name="MTWinEqns">
    <vt:bool>true</vt:bool>
  </property>
  <property fmtid="{D5CDD505-2E9C-101B-9397-08002B2CF9AE}" pid="6" name="Mendeley Document_1">
    <vt:lpwstr>True</vt:lpwstr>
  </property>
  <property fmtid="{D5CDD505-2E9C-101B-9397-08002B2CF9AE}" pid="7" name="Mendeley Unique User Id_1">
    <vt:lpwstr>c1bd3ee7-c76d-3a57-9320-092da23e5322</vt:lpwstr>
  </property>
  <property fmtid="{D5CDD505-2E9C-101B-9397-08002B2CF9AE}" pid="8" name="Mendeley Citation Style_1">
    <vt:lpwstr>http://www.zotero.org/styles/ieee-control-systems</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http://www.zotero.org/styles/chicago-author-date</vt:lpwstr>
  </property>
  <property fmtid="{D5CDD505-2E9C-101B-9397-08002B2CF9AE}" pid="16" name="Mendeley Recent Style Name 3_1">
    <vt:lpwstr>Chicago Manual of Style 16th edition (author-date)</vt:lpwstr>
  </property>
  <property fmtid="{D5CDD505-2E9C-101B-9397-08002B2CF9AE}" pid="17" name="Mendeley Recent Style Id 4_1">
    <vt:lpwstr>http://www.zotero.org/styles/harvard-cite-them-right</vt:lpwstr>
  </property>
  <property fmtid="{D5CDD505-2E9C-101B-9397-08002B2CF9AE}" pid="18" name="Mendeley Recent Style Name 4_1">
    <vt:lpwstr>Cite Them Right 10th edition - Harvard</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http://www.zotero.org/styles/ieee-control-systems</vt:lpwstr>
  </property>
  <property fmtid="{D5CDD505-2E9C-101B-9397-08002B2CF9AE}" pid="22" name="Mendeley Recent Style Name 6_1">
    <vt:lpwstr>IEEE Control Systems</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7th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