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C579F" w14:textId="1E9E633A" w:rsidR="00787846" w:rsidRDefault="00787846" w:rsidP="00787846">
      <w:pPr>
        <w:jc w:val="both"/>
      </w:pPr>
      <w:r>
        <w:t>Table </w:t>
      </w:r>
      <w:r w:rsidR="009670FF">
        <w:t>3</w:t>
      </w:r>
      <w:r>
        <w:t xml:space="preserve">: </w:t>
      </w:r>
      <w:r w:rsidR="009670FF">
        <w:t>Classes used in the android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0"/>
        <w:gridCol w:w="5853"/>
      </w:tblGrid>
      <w:tr w:rsidR="009670FF" w14:paraId="102AAE15" w14:textId="77777777" w:rsidTr="00626DA3">
        <w:tc>
          <w:tcPr>
            <w:tcW w:w="2930" w:type="dxa"/>
          </w:tcPr>
          <w:p w14:paraId="130A3712" w14:textId="676D4C0B" w:rsidR="009670FF" w:rsidRPr="005147D7" w:rsidRDefault="009670FF" w:rsidP="005147D7">
            <w:pPr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5853" w:type="dxa"/>
          </w:tcPr>
          <w:p w14:paraId="09EF6BE2" w14:textId="6BB2B965" w:rsidR="009670FF" w:rsidRPr="005147D7" w:rsidRDefault="009670FF" w:rsidP="005147D7">
            <w:pPr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9670FF" w14:paraId="2A7450B4" w14:textId="77777777" w:rsidTr="00626DA3">
        <w:tc>
          <w:tcPr>
            <w:tcW w:w="2930" w:type="dxa"/>
          </w:tcPr>
          <w:p w14:paraId="50651B78" w14:textId="0FAB79C1" w:rsidR="009670FF" w:rsidRDefault="009670FF">
            <w:r w:rsidRPr="009670FF">
              <w:t>Figure</w:t>
            </w:r>
          </w:p>
        </w:tc>
        <w:tc>
          <w:tcPr>
            <w:tcW w:w="5853" w:type="dxa"/>
          </w:tcPr>
          <w:p w14:paraId="51DB9B24" w14:textId="3ADF741B" w:rsidR="009670FF" w:rsidRDefault="00C20EF0" w:rsidP="00B94DC0">
            <w:pPr>
              <w:jc w:val="both"/>
            </w:pPr>
            <w:r>
              <w:t>Contains the structure for a figure which contains the figure’s name and the trajectories’ names</w:t>
            </w:r>
          </w:p>
        </w:tc>
      </w:tr>
      <w:tr w:rsidR="009670FF" w14:paraId="52E8CA35" w14:textId="77777777" w:rsidTr="00626DA3">
        <w:tc>
          <w:tcPr>
            <w:tcW w:w="2930" w:type="dxa"/>
          </w:tcPr>
          <w:p w14:paraId="4B48C46F" w14:textId="653A3676" w:rsidR="009670FF" w:rsidRDefault="009670FF">
            <w:proofErr w:type="spellStart"/>
            <w:r w:rsidRPr="009670FF">
              <w:t>FunctionGenerator</w:t>
            </w:r>
            <w:proofErr w:type="spellEnd"/>
          </w:p>
        </w:tc>
        <w:tc>
          <w:tcPr>
            <w:tcW w:w="5853" w:type="dxa"/>
          </w:tcPr>
          <w:p w14:paraId="41A4B542" w14:textId="548B4303" w:rsidR="009670FF" w:rsidRDefault="00DB2954" w:rsidP="00B94DC0">
            <w:pPr>
              <w:jc w:val="both"/>
            </w:pPr>
            <w:r>
              <w:t xml:space="preserve">It </w:t>
            </w:r>
            <w:r w:rsidR="0032108D">
              <w:t xml:space="preserve">contains algorithm for generating analog signal. Also, it is responsible to generate text to show the analog signal function. </w:t>
            </w:r>
          </w:p>
        </w:tc>
      </w:tr>
      <w:tr w:rsidR="009670FF" w14:paraId="6D0C3756" w14:textId="77777777" w:rsidTr="00626DA3">
        <w:tc>
          <w:tcPr>
            <w:tcW w:w="2930" w:type="dxa"/>
          </w:tcPr>
          <w:p w14:paraId="47A23C15" w14:textId="5B9B9604" w:rsidR="009670FF" w:rsidRDefault="009670FF">
            <w:proofErr w:type="spellStart"/>
            <w:r w:rsidRPr="009670FF">
              <w:t>LayoutSwitch</w:t>
            </w:r>
            <w:proofErr w:type="spellEnd"/>
          </w:p>
        </w:tc>
        <w:tc>
          <w:tcPr>
            <w:tcW w:w="5853" w:type="dxa"/>
          </w:tcPr>
          <w:p w14:paraId="35E7C088" w14:textId="06658595" w:rsidR="009670FF" w:rsidRDefault="00626DA3" w:rsidP="00B94DC0">
            <w:pPr>
              <w:jc w:val="both"/>
            </w:pPr>
            <w:r>
              <w:t xml:space="preserve">It </w:t>
            </w:r>
            <w:r w:rsidRPr="00626DA3">
              <w:t xml:space="preserve">implements </w:t>
            </w:r>
            <w:proofErr w:type="spellStart"/>
            <w:r w:rsidRPr="00626DA3">
              <w:rPr>
                <w:b/>
              </w:rPr>
              <w:t>CompoundButton.OnCheckedChangeListener</w:t>
            </w:r>
            <w:proofErr w:type="spellEnd"/>
            <w:r w:rsidRPr="00626DA3">
              <w:t xml:space="preserve"> </w:t>
            </w:r>
            <w:r w:rsidR="003F0078">
              <w:t xml:space="preserve">with custom </w:t>
            </w:r>
            <w:proofErr w:type="spellStart"/>
            <w:proofErr w:type="gramStart"/>
            <w:r w:rsidR="003F0078" w:rsidRPr="003F0078">
              <w:rPr>
                <w:b/>
              </w:rPr>
              <w:t>onCheckedChanged</w:t>
            </w:r>
            <w:proofErr w:type="spellEnd"/>
            <w:r w:rsidR="003F0078" w:rsidRPr="003F0078">
              <w:rPr>
                <w:b/>
              </w:rPr>
              <w:t>(</w:t>
            </w:r>
            <w:proofErr w:type="gramEnd"/>
            <w:r w:rsidR="003F0078" w:rsidRPr="003F0078">
              <w:rPr>
                <w:b/>
              </w:rPr>
              <w:t>)</w:t>
            </w:r>
            <w:r w:rsidR="003F0078">
              <w:t xml:space="preserve"> method which hides or displays sections of Model View.</w:t>
            </w:r>
          </w:p>
        </w:tc>
      </w:tr>
      <w:tr w:rsidR="009670FF" w14:paraId="4B883C9D" w14:textId="77777777" w:rsidTr="00626DA3">
        <w:tc>
          <w:tcPr>
            <w:tcW w:w="2930" w:type="dxa"/>
          </w:tcPr>
          <w:p w14:paraId="08B3DFCC" w14:textId="3B8E5716" w:rsidR="009670FF" w:rsidRDefault="009670FF">
            <w:proofErr w:type="spellStart"/>
            <w:r w:rsidRPr="009670FF">
              <w:t>ListenerForFunctionGenerator</w:t>
            </w:r>
            <w:proofErr w:type="spellEnd"/>
          </w:p>
        </w:tc>
        <w:tc>
          <w:tcPr>
            <w:tcW w:w="5853" w:type="dxa"/>
          </w:tcPr>
          <w:p w14:paraId="779D4AD4" w14:textId="6816FA3F" w:rsidR="009670FF" w:rsidRDefault="00424A0C" w:rsidP="00B94DC0">
            <w:pPr>
              <w:jc w:val="both"/>
            </w:pPr>
            <w:r>
              <w:t xml:space="preserve">It </w:t>
            </w:r>
            <w:r w:rsidRPr="00424A0C">
              <w:t xml:space="preserve">implements </w:t>
            </w:r>
            <w:proofErr w:type="spellStart"/>
            <w:r w:rsidRPr="00424A0C">
              <w:rPr>
                <w:b/>
              </w:rPr>
              <w:t>TextWatcher</w:t>
            </w:r>
            <w:proofErr w:type="spellEnd"/>
            <w:r w:rsidRPr="00424A0C">
              <w:t xml:space="preserve"> </w:t>
            </w:r>
            <w:r w:rsidR="008A4EC8">
              <w:t xml:space="preserve">with custom </w:t>
            </w:r>
            <w:proofErr w:type="spellStart"/>
            <w:proofErr w:type="gramStart"/>
            <w:r w:rsidR="008A4EC8" w:rsidRPr="008A4EC8">
              <w:rPr>
                <w:b/>
              </w:rPr>
              <w:t>afterTextChanged</w:t>
            </w:r>
            <w:proofErr w:type="spellEnd"/>
            <w:r w:rsidR="008A4EC8" w:rsidRPr="008A4EC8">
              <w:rPr>
                <w:b/>
              </w:rPr>
              <w:t>(</w:t>
            </w:r>
            <w:proofErr w:type="gramEnd"/>
            <w:r w:rsidR="008A4EC8" w:rsidRPr="008A4EC8">
              <w:rPr>
                <w:b/>
              </w:rPr>
              <w:t>)</w:t>
            </w:r>
            <w:r w:rsidR="008A4EC8">
              <w:t xml:space="preserve"> method which updates the text showing the analog function.</w:t>
            </w:r>
          </w:p>
        </w:tc>
      </w:tr>
      <w:tr w:rsidR="009670FF" w14:paraId="1E3CFFB3" w14:textId="77777777" w:rsidTr="00626DA3">
        <w:tc>
          <w:tcPr>
            <w:tcW w:w="2930" w:type="dxa"/>
          </w:tcPr>
          <w:p w14:paraId="448A283B" w14:textId="5032E457" w:rsidR="009670FF" w:rsidRDefault="009670FF">
            <w:proofErr w:type="spellStart"/>
            <w:r w:rsidRPr="009670FF">
              <w:t>MainActivity</w:t>
            </w:r>
            <w:proofErr w:type="spellEnd"/>
          </w:p>
        </w:tc>
        <w:tc>
          <w:tcPr>
            <w:tcW w:w="5853" w:type="dxa"/>
          </w:tcPr>
          <w:p w14:paraId="03362712" w14:textId="31D964E7" w:rsidR="009670FF" w:rsidRDefault="008A4EC8" w:rsidP="00B94DC0">
            <w:pPr>
              <w:jc w:val="both"/>
            </w:pPr>
            <w:r>
              <w:t xml:space="preserve">This </w:t>
            </w:r>
            <w:r w:rsidR="005A6029">
              <w:t xml:space="preserve">is the main </w:t>
            </w:r>
            <w:r>
              <w:t xml:space="preserve">class </w:t>
            </w:r>
            <w:r w:rsidR="005A6029">
              <w:t xml:space="preserve">which </w:t>
            </w:r>
            <w:r>
              <w:t xml:space="preserve">contains </w:t>
            </w:r>
            <w:r w:rsidR="005A6029">
              <w:t>most part of the program.</w:t>
            </w:r>
          </w:p>
        </w:tc>
      </w:tr>
      <w:tr w:rsidR="006E4CF0" w14:paraId="34D05BE9" w14:textId="77777777" w:rsidTr="00626DA3">
        <w:tc>
          <w:tcPr>
            <w:tcW w:w="2930" w:type="dxa"/>
          </w:tcPr>
          <w:p w14:paraId="1558D43D" w14:textId="4677B236" w:rsidR="006E4CF0" w:rsidRPr="009670FF" w:rsidRDefault="006E4CF0" w:rsidP="006E4CF0">
            <w:r w:rsidRPr="009670FF">
              <w:t>Model</w:t>
            </w:r>
          </w:p>
        </w:tc>
        <w:tc>
          <w:tcPr>
            <w:tcW w:w="5853" w:type="dxa"/>
          </w:tcPr>
          <w:p w14:paraId="0BD2E60E" w14:textId="3AC9DC33" w:rsidR="006E4CF0" w:rsidRDefault="008E70EF" w:rsidP="00B94DC0">
            <w:pPr>
              <w:jc w:val="both"/>
            </w:pPr>
            <w:r>
              <w:t xml:space="preserve">This class contains the structure of the parameters, figures, trajectories, input and output signals, the mathematical model of the controller and </w:t>
            </w:r>
            <w:r w:rsidR="006470CA">
              <w:t>figures</w:t>
            </w:r>
            <w:r>
              <w:t>.</w:t>
            </w:r>
          </w:p>
        </w:tc>
      </w:tr>
      <w:tr w:rsidR="006E4CF0" w14:paraId="4941F4DA" w14:textId="77777777" w:rsidTr="00626DA3">
        <w:tc>
          <w:tcPr>
            <w:tcW w:w="2930" w:type="dxa"/>
          </w:tcPr>
          <w:p w14:paraId="252A447B" w14:textId="2E43D17B" w:rsidR="006E4CF0" w:rsidRDefault="006E4CF0" w:rsidP="006E4CF0">
            <w:r w:rsidRPr="009670FF">
              <w:t>Parameter</w:t>
            </w:r>
          </w:p>
        </w:tc>
        <w:tc>
          <w:tcPr>
            <w:tcW w:w="5853" w:type="dxa"/>
          </w:tcPr>
          <w:p w14:paraId="6191DCFA" w14:textId="4B4167B0" w:rsidR="006E4CF0" w:rsidRDefault="005304AA" w:rsidP="00B94DC0">
            <w:pPr>
              <w:jc w:val="both"/>
            </w:pPr>
            <w:r>
              <w:t>Contains the structure for the parameters of the model.</w:t>
            </w:r>
          </w:p>
        </w:tc>
      </w:tr>
      <w:tr w:rsidR="006E4CF0" w14:paraId="14E1BF34" w14:textId="77777777" w:rsidTr="00626DA3">
        <w:tc>
          <w:tcPr>
            <w:tcW w:w="2930" w:type="dxa"/>
          </w:tcPr>
          <w:p w14:paraId="5871F205" w14:textId="360D5881" w:rsidR="006E4CF0" w:rsidRPr="009670FF" w:rsidRDefault="006E4CF0" w:rsidP="006E4CF0">
            <w:proofErr w:type="spellStart"/>
            <w:r w:rsidRPr="009670FF">
              <w:t>SignalComplimentListener</w:t>
            </w:r>
            <w:proofErr w:type="spellEnd"/>
          </w:p>
        </w:tc>
        <w:tc>
          <w:tcPr>
            <w:tcW w:w="5853" w:type="dxa"/>
          </w:tcPr>
          <w:p w14:paraId="265E90B2" w14:textId="4CA987E2" w:rsidR="006E4CF0" w:rsidRDefault="00B94DC0" w:rsidP="00B94DC0">
            <w:pPr>
              <w:jc w:val="both"/>
            </w:pPr>
            <w:r>
              <w:t xml:space="preserve">It </w:t>
            </w:r>
            <w:r w:rsidRPr="00B94DC0">
              <w:t xml:space="preserve">implements </w:t>
            </w:r>
            <w:proofErr w:type="spellStart"/>
            <w:r w:rsidRPr="00B94DC0">
              <w:rPr>
                <w:b/>
              </w:rPr>
              <w:t>CompoundButton.OnCheckedChangeListener</w:t>
            </w:r>
            <w:proofErr w:type="spellEnd"/>
            <w:r>
              <w:t xml:space="preserve"> with custom </w:t>
            </w:r>
            <w:proofErr w:type="spellStart"/>
            <w:proofErr w:type="gramStart"/>
            <w:r w:rsidRPr="00B94DC0">
              <w:rPr>
                <w:b/>
              </w:rPr>
              <w:t>onCheckedChanged</w:t>
            </w:r>
            <w:proofErr w:type="spellEnd"/>
            <w:r w:rsidRPr="00B94DC0">
              <w:rPr>
                <w:b/>
              </w:rPr>
              <w:t>(</w:t>
            </w:r>
            <w:proofErr w:type="gramEnd"/>
            <w:r w:rsidRPr="00B94DC0">
              <w:rPr>
                <w:b/>
              </w:rPr>
              <w:t>)</w:t>
            </w:r>
            <w:r>
              <w:t xml:space="preserve"> method which updates the </w:t>
            </w:r>
            <w:r w:rsidR="008B18EF">
              <w:t xml:space="preserve">analog signal </w:t>
            </w:r>
            <w:r>
              <w:t xml:space="preserve">function text when the compliment switch is changed. </w:t>
            </w:r>
          </w:p>
        </w:tc>
      </w:tr>
      <w:tr w:rsidR="006E4CF0" w14:paraId="3A67CD4C" w14:textId="77777777" w:rsidTr="00626DA3">
        <w:tc>
          <w:tcPr>
            <w:tcW w:w="2930" w:type="dxa"/>
          </w:tcPr>
          <w:p w14:paraId="55BB876B" w14:textId="633669C4" w:rsidR="006E4CF0" w:rsidRPr="009670FF" w:rsidRDefault="006E4CF0" w:rsidP="006E4CF0">
            <w:proofErr w:type="spellStart"/>
            <w:r w:rsidRPr="009670FF">
              <w:t>SignalTypeListener</w:t>
            </w:r>
            <w:proofErr w:type="spellEnd"/>
          </w:p>
        </w:tc>
        <w:tc>
          <w:tcPr>
            <w:tcW w:w="5853" w:type="dxa"/>
          </w:tcPr>
          <w:p w14:paraId="1646EFBC" w14:textId="12FE4473" w:rsidR="006E4CF0" w:rsidRDefault="008B18EF" w:rsidP="00B94DC0">
            <w:pPr>
              <w:jc w:val="both"/>
            </w:pPr>
            <w:r>
              <w:t xml:space="preserve">It </w:t>
            </w:r>
            <w:r w:rsidRPr="008B18EF">
              <w:t xml:space="preserve">implements </w:t>
            </w:r>
            <w:proofErr w:type="spellStart"/>
            <w:r w:rsidRPr="008B18EF">
              <w:rPr>
                <w:b/>
              </w:rPr>
              <w:t>AdapterView.OnItemSelectedListener</w:t>
            </w:r>
            <w:proofErr w:type="spellEnd"/>
            <w:r>
              <w:t xml:space="preserve"> with custom </w:t>
            </w:r>
            <w:bookmarkStart w:id="0" w:name="_GoBack"/>
            <w:proofErr w:type="spellStart"/>
            <w:proofErr w:type="gramStart"/>
            <w:r w:rsidRPr="008B18EF">
              <w:rPr>
                <w:b/>
              </w:rPr>
              <w:t>onItemSelected</w:t>
            </w:r>
            <w:proofErr w:type="spellEnd"/>
            <w:r w:rsidRPr="008B18EF">
              <w:rPr>
                <w:b/>
              </w:rPr>
              <w:t>(</w:t>
            </w:r>
            <w:proofErr w:type="gramEnd"/>
            <w:r w:rsidRPr="008B18EF">
              <w:rPr>
                <w:b/>
              </w:rPr>
              <w:t>)</w:t>
            </w:r>
            <w:bookmarkEnd w:id="0"/>
            <w:r>
              <w:t xml:space="preserve"> and </w:t>
            </w:r>
            <w:proofErr w:type="spellStart"/>
            <w:r w:rsidRPr="008B18EF">
              <w:rPr>
                <w:b/>
              </w:rPr>
              <w:t>onNothingSelected</w:t>
            </w:r>
            <w:proofErr w:type="spellEnd"/>
            <w:r w:rsidRPr="008B18EF">
              <w:rPr>
                <w:b/>
              </w:rPr>
              <w:t>()</w:t>
            </w:r>
            <w:r>
              <w:t xml:space="preserve"> methods and it is responsible for updating the analog signal function text when the type of signal is changed.</w:t>
            </w:r>
          </w:p>
        </w:tc>
      </w:tr>
    </w:tbl>
    <w:p w14:paraId="025B33C1" w14:textId="77777777" w:rsidR="00FF5BE2" w:rsidRDefault="008B18EF"/>
    <w:sectPr w:rsidR="00FF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EB"/>
    <w:rsid w:val="000441A8"/>
    <w:rsid w:val="00071CD9"/>
    <w:rsid w:val="002045D4"/>
    <w:rsid w:val="00204F1E"/>
    <w:rsid w:val="00281156"/>
    <w:rsid w:val="0032108D"/>
    <w:rsid w:val="003F0078"/>
    <w:rsid w:val="00416687"/>
    <w:rsid w:val="00424A0C"/>
    <w:rsid w:val="005147D7"/>
    <w:rsid w:val="00522DCA"/>
    <w:rsid w:val="005304AA"/>
    <w:rsid w:val="0059776C"/>
    <w:rsid w:val="005A6029"/>
    <w:rsid w:val="0061740F"/>
    <w:rsid w:val="00626DA3"/>
    <w:rsid w:val="006470CA"/>
    <w:rsid w:val="006E4CF0"/>
    <w:rsid w:val="00735BE5"/>
    <w:rsid w:val="00787846"/>
    <w:rsid w:val="007C32EB"/>
    <w:rsid w:val="008A4EC8"/>
    <w:rsid w:val="008B18EF"/>
    <w:rsid w:val="008E70EF"/>
    <w:rsid w:val="009670FF"/>
    <w:rsid w:val="00A63229"/>
    <w:rsid w:val="00B94DC0"/>
    <w:rsid w:val="00C20EF0"/>
    <w:rsid w:val="00DB2954"/>
    <w:rsid w:val="00F26DDB"/>
    <w:rsid w:val="00F413A4"/>
    <w:rsid w:val="00F5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904E"/>
  <w15:chartTrackingRefBased/>
  <w15:docId w15:val="{3173C671-5C77-4745-9B0C-CEECE9DF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4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Venkata Satya Soujanya Gadi</cp:lastModifiedBy>
  <cp:revision>18</cp:revision>
  <dcterms:created xsi:type="dcterms:W3CDTF">2018-06-11T01:56:00Z</dcterms:created>
  <dcterms:modified xsi:type="dcterms:W3CDTF">2018-06-18T04:21:00Z</dcterms:modified>
</cp:coreProperties>
</file>