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B72770" w14:textId="77777777" w:rsidR="008714E5" w:rsidRDefault="008714E5" w:rsidP="008714E5">
      <w:pPr>
        <w:spacing w:after="0" w:line="240" w:lineRule="auto"/>
        <w:jc w:val="right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</w:p>
    <w:p w14:paraId="4370B327" w14:textId="3B6C6FAF" w:rsidR="008714E5" w:rsidRPr="00497DEB" w:rsidRDefault="008714E5" w:rsidP="008714E5">
      <w:pPr>
        <w:spacing w:after="0" w:line="240" w:lineRule="auto"/>
        <w:jc w:val="right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Torre</w:t>
      </w:r>
      <w:proofErr w:type="spellStart"/>
      <w:r>
        <w:rPr>
          <w:rFonts w:ascii="Times New Roman" w:eastAsia="Times New Roman" w:hAnsi="Times New Roman"/>
          <w:b/>
          <w:sz w:val="24"/>
          <w:szCs w:val="24"/>
          <w:lang w:eastAsia="es-ES"/>
        </w:rPr>
        <w:t>ón</w:t>
      </w:r>
      <w:proofErr w:type="spellEnd"/>
      <w:r w:rsidRPr="00497DEB"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, Coahuila</w:t>
      </w:r>
    </w:p>
    <w:p w14:paraId="5595B33D" w14:textId="77777777" w:rsidR="008714E5" w:rsidRDefault="008714E5" w:rsidP="008714E5">
      <w:pPr>
        <w:spacing w:after="0" w:line="240" w:lineRule="auto"/>
        <w:jc w:val="right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  <w:r w:rsidRPr="00497DEB"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 xml:space="preserve">a </w:t>
      </w: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30 de octubre de 2020</w:t>
      </w:r>
    </w:p>
    <w:p w14:paraId="6B09FD5B" w14:textId="77777777" w:rsidR="008714E5" w:rsidRDefault="008714E5" w:rsidP="008714E5">
      <w:pPr>
        <w:spacing w:after="0" w:line="240" w:lineRule="auto"/>
        <w:jc w:val="right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</w:p>
    <w:p w14:paraId="79496FDC" w14:textId="77777777" w:rsidR="008714E5" w:rsidRPr="00497DEB" w:rsidRDefault="008714E5" w:rsidP="008714E5">
      <w:pPr>
        <w:spacing w:after="0" w:line="240" w:lineRule="auto"/>
        <w:jc w:val="right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ASUNTO: CARTA COMPROMISO</w:t>
      </w:r>
    </w:p>
    <w:p w14:paraId="11554908" w14:textId="77777777" w:rsidR="008714E5" w:rsidRPr="00497DEB" w:rsidRDefault="008714E5" w:rsidP="008714E5">
      <w:pPr>
        <w:spacing w:after="0" w:line="240" w:lineRule="auto"/>
        <w:jc w:val="right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</w:p>
    <w:p w14:paraId="0FDF5FFF" w14:textId="77777777" w:rsidR="008714E5" w:rsidRDefault="008714E5" w:rsidP="008714E5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</w:p>
    <w:p w14:paraId="077273EF" w14:textId="77777777" w:rsidR="008714E5" w:rsidRDefault="008714E5" w:rsidP="008714E5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</w:p>
    <w:p w14:paraId="4CD65770" w14:textId="77777777" w:rsidR="008714E5" w:rsidRPr="00497DEB" w:rsidRDefault="008714E5" w:rsidP="008714E5">
      <w:pPr>
        <w:spacing w:after="0" w:line="276" w:lineRule="auto"/>
        <w:jc w:val="both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  <w:r w:rsidRPr="00497DEB"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 xml:space="preserve">DR. </w:t>
      </w: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CRISTÓBAL NOÉ AGUILAR GONZALEZ</w:t>
      </w:r>
    </w:p>
    <w:p w14:paraId="55E545B1" w14:textId="77777777" w:rsidR="008714E5" w:rsidRPr="00497DEB" w:rsidRDefault="008714E5" w:rsidP="008714E5">
      <w:pPr>
        <w:spacing w:after="0" w:line="276" w:lineRule="auto"/>
        <w:jc w:val="both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Director de Investigación y Posgrado de la UAdeC</w:t>
      </w:r>
    </w:p>
    <w:p w14:paraId="57AF879E" w14:textId="77777777" w:rsidR="008714E5" w:rsidRPr="00497DEB" w:rsidRDefault="008714E5" w:rsidP="008714E5">
      <w:pPr>
        <w:spacing w:after="0" w:line="276" w:lineRule="auto"/>
        <w:jc w:val="both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  <w:r w:rsidRPr="00497DEB"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P r e s e n t e.-</w:t>
      </w:r>
    </w:p>
    <w:p w14:paraId="03F29CF5" w14:textId="77777777" w:rsidR="008714E5" w:rsidRDefault="008714E5" w:rsidP="008714E5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</w:p>
    <w:p w14:paraId="0D7C0D58" w14:textId="77777777" w:rsidR="008714E5" w:rsidRDefault="008714E5" w:rsidP="008714E5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</w:p>
    <w:p w14:paraId="6B188E22" w14:textId="77777777" w:rsidR="008714E5" w:rsidRPr="00497DEB" w:rsidRDefault="008714E5" w:rsidP="008714E5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</w:p>
    <w:p w14:paraId="28118BCA" w14:textId="7BDE57C6" w:rsidR="008714E5" w:rsidRPr="008714E5" w:rsidRDefault="008714E5" w:rsidP="008714E5">
      <w:pPr>
        <w:rPr>
          <w:lang w:val="es-MX"/>
        </w:rPr>
      </w:pPr>
      <w:r w:rsidRPr="00497DEB">
        <w:rPr>
          <w:rFonts w:ascii="Times New Roman" w:eastAsia="Times New Roman" w:hAnsi="Times New Roman"/>
          <w:sz w:val="24"/>
          <w:szCs w:val="24"/>
          <w:lang w:val="es-ES" w:eastAsia="es-ES"/>
        </w:rPr>
        <w:t>Por este conducto me dirijo a usted para</w:t>
      </w:r>
      <w:r>
        <w:rPr>
          <w:rFonts w:ascii="Times New Roman" w:eastAsia="Times New Roman" w:hAnsi="Times New Roman"/>
          <w:sz w:val="24"/>
          <w:szCs w:val="24"/>
          <w:lang w:val="es-ES" w:eastAsia="es-ES"/>
        </w:rPr>
        <w:t xml:space="preserve"> reiterar mi compromiso de comprobar el uso de los recursos autorizados para el proyecto Semilla 2020 titulado “</w:t>
      </w:r>
      <w:proofErr w:type="spellStart"/>
      <w:r w:rsidRPr="008714E5">
        <w:rPr>
          <w:rFonts w:ascii="Arial-BoldMT" w:hAnsi="Arial-BoldMT" w:cs="Arial-BoldMT"/>
          <w:b/>
          <w:bCs/>
          <w:lang w:val="es-MX"/>
        </w:rPr>
        <w:t>Design</w:t>
      </w:r>
      <w:proofErr w:type="spellEnd"/>
      <w:r w:rsidRPr="008714E5">
        <w:rPr>
          <w:rFonts w:ascii="Arial-BoldMT" w:hAnsi="Arial-BoldMT" w:cs="Arial-BoldMT"/>
          <w:b/>
          <w:bCs/>
          <w:lang w:val="es-MX"/>
        </w:rPr>
        <w:t xml:space="preserve"> and </w:t>
      </w:r>
      <w:proofErr w:type="spellStart"/>
      <w:r w:rsidRPr="008714E5">
        <w:rPr>
          <w:rFonts w:ascii="Arial-BoldMT" w:hAnsi="Arial-BoldMT" w:cs="Arial-BoldMT"/>
          <w:b/>
          <w:bCs/>
          <w:lang w:val="es-MX"/>
        </w:rPr>
        <w:t>implementation</w:t>
      </w:r>
      <w:proofErr w:type="spellEnd"/>
      <w:r w:rsidRPr="008714E5">
        <w:rPr>
          <w:rFonts w:ascii="Arial-BoldMT" w:hAnsi="Arial-BoldMT" w:cs="Arial-BoldMT"/>
          <w:b/>
          <w:bCs/>
          <w:lang w:val="es-MX"/>
        </w:rPr>
        <w:t xml:space="preserve"> </w:t>
      </w:r>
      <w:proofErr w:type="spellStart"/>
      <w:r w:rsidRPr="008714E5">
        <w:rPr>
          <w:rFonts w:ascii="Arial-BoldMT" w:hAnsi="Arial-BoldMT" w:cs="Arial-BoldMT"/>
          <w:b/>
          <w:bCs/>
          <w:lang w:val="es-MX"/>
        </w:rPr>
        <w:t>of</w:t>
      </w:r>
      <w:proofErr w:type="spellEnd"/>
      <w:r w:rsidRPr="008714E5">
        <w:rPr>
          <w:rFonts w:ascii="Arial-BoldMT" w:hAnsi="Arial-BoldMT" w:cs="Arial-BoldMT"/>
          <w:b/>
          <w:bCs/>
          <w:lang w:val="es-MX"/>
        </w:rPr>
        <w:t xml:space="preserve"> </w:t>
      </w:r>
      <w:proofErr w:type="spellStart"/>
      <w:r w:rsidRPr="008714E5">
        <w:rPr>
          <w:rFonts w:ascii="Arial-BoldMT" w:hAnsi="Arial-BoldMT" w:cs="Arial-BoldMT"/>
          <w:b/>
          <w:bCs/>
          <w:lang w:val="es-MX"/>
        </w:rPr>
        <w:t>an</w:t>
      </w:r>
      <w:proofErr w:type="spellEnd"/>
      <w:r w:rsidRPr="008714E5">
        <w:rPr>
          <w:rFonts w:ascii="Arial-BoldMT" w:hAnsi="Arial-BoldMT" w:cs="Arial-BoldMT"/>
          <w:b/>
          <w:bCs/>
          <w:lang w:val="es-MX"/>
        </w:rPr>
        <w:t xml:space="preserve"> </w:t>
      </w:r>
      <w:proofErr w:type="spellStart"/>
      <w:r w:rsidRPr="008714E5">
        <w:rPr>
          <w:rFonts w:ascii="Arial-BoldMT" w:hAnsi="Arial-BoldMT" w:cs="Arial-BoldMT"/>
          <w:b/>
          <w:bCs/>
          <w:lang w:val="es-MX"/>
        </w:rPr>
        <w:t>IoT</w:t>
      </w:r>
      <w:proofErr w:type="spellEnd"/>
      <w:r w:rsidRPr="008714E5">
        <w:rPr>
          <w:rFonts w:ascii="Arial-BoldMT" w:hAnsi="Arial-BoldMT" w:cs="Arial-BoldMT"/>
          <w:b/>
          <w:bCs/>
          <w:lang w:val="es-MX"/>
        </w:rPr>
        <w:t xml:space="preserve"> </w:t>
      </w:r>
      <w:proofErr w:type="spellStart"/>
      <w:r w:rsidRPr="008714E5">
        <w:rPr>
          <w:rFonts w:ascii="Arial-BoldMT" w:hAnsi="Arial-BoldMT" w:cs="Arial-BoldMT"/>
          <w:b/>
          <w:bCs/>
          <w:lang w:val="es-MX"/>
        </w:rPr>
        <w:t>based</w:t>
      </w:r>
      <w:proofErr w:type="spellEnd"/>
      <w:r w:rsidRPr="008714E5">
        <w:rPr>
          <w:rFonts w:ascii="Arial-BoldMT" w:hAnsi="Arial-BoldMT" w:cs="Arial-BoldMT"/>
          <w:b/>
          <w:bCs/>
          <w:lang w:val="es-MX"/>
        </w:rPr>
        <w:t xml:space="preserve"> </w:t>
      </w:r>
      <w:proofErr w:type="spellStart"/>
      <w:r w:rsidRPr="008714E5">
        <w:rPr>
          <w:rFonts w:ascii="Arial-BoldMT" w:hAnsi="Arial-BoldMT" w:cs="Arial-BoldMT"/>
          <w:b/>
          <w:bCs/>
          <w:lang w:val="es-MX"/>
        </w:rPr>
        <w:t>controller</w:t>
      </w:r>
      <w:proofErr w:type="spellEnd"/>
      <w:r w:rsidRPr="008714E5">
        <w:rPr>
          <w:rFonts w:ascii="Arial-BoldMT" w:hAnsi="Arial-BoldMT" w:cs="Arial-BoldMT"/>
          <w:b/>
          <w:bCs/>
          <w:lang w:val="es-MX"/>
        </w:rPr>
        <w:t xml:space="preserve"> </w:t>
      </w:r>
      <w:proofErr w:type="spellStart"/>
      <w:r w:rsidRPr="008714E5">
        <w:rPr>
          <w:rFonts w:ascii="Arial-BoldMT" w:hAnsi="Arial-BoldMT" w:cs="Arial-BoldMT"/>
          <w:b/>
          <w:bCs/>
          <w:lang w:val="es-MX"/>
        </w:rPr>
        <w:t>for</w:t>
      </w:r>
      <w:proofErr w:type="spellEnd"/>
      <w:r w:rsidRPr="008714E5">
        <w:rPr>
          <w:rFonts w:ascii="Arial-BoldMT" w:hAnsi="Arial-BoldMT" w:cs="Arial-BoldMT"/>
          <w:b/>
          <w:bCs/>
          <w:lang w:val="es-MX"/>
        </w:rPr>
        <w:t xml:space="preserve"> a </w:t>
      </w:r>
      <w:proofErr w:type="spellStart"/>
      <w:r w:rsidRPr="008714E5">
        <w:rPr>
          <w:rFonts w:ascii="Arial-BoldMT" w:hAnsi="Arial-BoldMT" w:cs="Arial-BoldMT"/>
          <w:b/>
          <w:bCs/>
          <w:lang w:val="es-MX"/>
        </w:rPr>
        <w:t>solid-state</w:t>
      </w:r>
      <w:proofErr w:type="spellEnd"/>
      <w:r w:rsidRPr="008714E5">
        <w:rPr>
          <w:rFonts w:ascii="Arial-BoldMT" w:hAnsi="Arial-BoldMT" w:cs="Arial-BoldMT"/>
          <w:b/>
          <w:bCs/>
          <w:lang w:val="es-MX"/>
        </w:rPr>
        <w:t xml:space="preserve"> </w:t>
      </w:r>
      <w:proofErr w:type="spellStart"/>
      <w:r w:rsidRPr="008714E5">
        <w:rPr>
          <w:rFonts w:ascii="Arial-BoldMT" w:hAnsi="Arial-BoldMT" w:cs="Arial-BoldMT"/>
          <w:b/>
          <w:bCs/>
          <w:lang w:val="es-MX"/>
        </w:rPr>
        <w:t>fermentation</w:t>
      </w:r>
      <w:proofErr w:type="spellEnd"/>
      <w:r w:rsidRPr="008714E5">
        <w:rPr>
          <w:rFonts w:ascii="Arial-BoldMT" w:hAnsi="Arial-BoldMT" w:cs="Arial-BoldMT"/>
          <w:b/>
          <w:bCs/>
          <w:lang w:val="es-MX"/>
        </w:rPr>
        <w:t xml:space="preserve"> </w:t>
      </w:r>
      <w:proofErr w:type="spellStart"/>
      <w:r w:rsidRPr="008714E5">
        <w:rPr>
          <w:rFonts w:ascii="Arial-BoldMT" w:hAnsi="Arial-BoldMT" w:cs="Arial-BoldMT"/>
          <w:b/>
          <w:bCs/>
          <w:lang w:val="es-MX"/>
        </w:rPr>
        <w:t>packed-bed</w:t>
      </w:r>
      <w:proofErr w:type="spellEnd"/>
      <w:r w:rsidRPr="008714E5">
        <w:rPr>
          <w:rFonts w:ascii="Arial-BoldMT" w:hAnsi="Arial-BoldMT" w:cs="Arial-BoldMT"/>
          <w:b/>
          <w:bCs/>
          <w:lang w:val="es-MX"/>
        </w:rPr>
        <w:t xml:space="preserve"> </w:t>
      </w:r>
      <w:proofErr w:type="spellStart"/>
      <w:r w:rsidRPr="008714E5">
        <w:rPr>
          <w:rFonts w:ascii="Arial-BoldMT" w:hAnsi="Arial-BoldMT" w:cs="Arial-BoldMT"/>
          <w:b/>
          <w:bCs/>
          <w:lang w:val="es-MX"/>
        </w:rPr>
        <w:t>column</w:t>
      </w:r>
      <w:proofErr w:type="spellEnd"/>
      <w:r>
        <w:rPr>
          <w:rFonts w:ascii="Times New Roman" w:eastAsia="Times New Roman" w:hAnsi="Times New Roman"/>
          <w:sz w:val="24"/>
          <w:szCs w:val="24"/>
          <w:lang w:val="es-ES" w:eastAsia="es-ES"/>
        </w:rPr>
        <w:t>”</w:t>
      </w:r>
      <w:r w:rsidRPr="00497DEB">
        <w:rPr>
          <w:rFonts w:ascii="Times New Roman" w:eastAsia="Times New Roman" w:hAnsi="Times New Roman"/>
          <w:sz w:val="24"/>
          <w:szCs w:val="24"/>
          <w:lang w:val="es-ES" w:eastAsia="es-ES"/>
        </w:rPr>
        <w:t xml:space="preserve"> en el rubro de </w:t>
      </w:r>
      <w:r w:rsidRPr="00497DEB"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 xml:space="preserve">apoyo </w:t>
      </w: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 xml:space="preserve">para compra de reactivos </w:t>
      </w:r>
      <w:bookmarkStart w:id="0" w:name="_Hlk53477696"/>
      <w:r w:rsidRPr="00497DEB">
        <w:rPr>
          <w:rFonts w:ascii="Times New Roman" w:eastAsia="Times New Roman" w:hAnsi="Times New Roman"/>
          <w:sz w:val="24"/>
          <w:szCs w:val="24"/>
          <w:lang w:val="es-ES" w:eastAsia="es-ES"/>
        </w:rPr>
        <w:t xml:space="preserve">por la cantidad de </w:t>
      </w:r>
      <w:bookmarkEnd w:id="0"/>
      <w:r w:rsidRPr="00235791"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$</w:t>
      </w: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5,800.00</w:t>
      </w:r>
      <w:r w:rsidRPr="00235791"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 xml:space="preserve"> (</w:t>
      </w: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Cinco mil ochocientos</w:t>
      </w:r>
      <w:r w:rsidRPr="00235791"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 xml:space="preserve"> </w:t>
      </w: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00</w:t>
      </w:r>
      <w:r w:rsidRPr="00235791"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/100 M.N.)</w:t>
      </w:r>
      <w:r>
        <w:rPr>
          <w:rFonts w:ascii="Times New Roman" w:eastAsia="Times New Roman" w:hAnsi="Times New Roman"/>
          <w:sz w:val="24"/>
          <w:szCs w:val="24"/>
          <w:lang w:val="es-ES" w:eastAsia="es-ES"/>
        </w:rPr>
        <w:t xml:space="preserve"> para el pago de las partidas 1 y 2 de la cotización 4142 del proveedor PROQLIMS S.A. de C.V.</w:t>
      </w:r>
    </w:p>
    <w:p w14:paraId="442C8B57" w14:textId="77777777" w:rsidR="008714E5" w:rsidRPr="00497DEB" w:rsidRDefault="008714E5" w:rsidP="008714E5">
      <w:pPr>
        <w:spacing w:line="48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val="es-ES" w:eastAsia="es-ES"/>
        </w:rPr>
      </w:pPr>
      <w:r w:rsidRPr="00497DEB">
        <w:rPr>
          <w:rFonts w:ascii="Times New Roman" w:eastAsia="Times New Roman" w:hAnsi="Times New Roman"/>
          <w:sz w:val="24"/>
          <w:szCs w:val="24"/>
          <w:lang w:val="es-ES" w:eastAsia="es-ES"/>
        </w:rPr>
        <w:t>Sin otro particular de momento, me es grato quedar de usted.</w:t>
      </w:r>
    </w:p>
    <w:p w14:paraId="7BEA62F7" w14:textId="77777777" w:rsidR="008714E5" w:rsidRDefault="008714E5" w:rsidP="008714E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s-ES" w:eastAsia="es-ES"/>
        </w:rPr>
      </w:pPr>
    </w:p>
    <w:p w14:paraId="69E3A02E" w14:textId="77777777" w:rsidR="008714E5" w:rsidRDefault="008714E5" w:rsidP="008714E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s-ES" w:eastAsia="es-ES"/>
        </w:rPr>
      </w:pPr>
    </w:p>
    <w:p w14:paraId="5C84E7B1" w14:textId="77777777" w:rsidR="008714E5" w:rsidRDefault="008714E5" w:rsidP="008714E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s-ES" w:eastAsia="es-ES"/>
        </w:rPr>
      </w:pPr>
    </w:p>
    <w:p w14:paraId="71B9491D" w14:textId="77777777" w:rsidR="008714E5" w:rsidRDefault="008714E5" w:rsidP="008714E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s-ES" w:eastAsia="es-ES"/>
        </w:rPr>
      </w:pPr>
    </w:p>
    <w:p w14:paraId="6C36D93D" w14:textId="77777777" w:rsidR="008714E5" w:rsidRDefault="008714E5" w:rsidP="008714E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s-ES" w:eastAsia="es-ES"/>
        </w:rPr>
      </w:pPr>
    </w:p>
    <w:p w14:paraId="0F38F52B" w14:textId="77777777" w:rsidR="008714E5" w:rsidRPr="00497DEB" w:rsidRDefault="008714E5" w:rsidP="008714E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s-ES" w:eastAsia="es-ES"/>
        </w:rPr>
      </w:pPr>
    </w:p>
    <w:p w14:paraId="17223DC7" w14:textId="77777777" w:rsidR="008714E5" w:rsidRPr="00497DEB" w:rsidRDefault="008714E5" w:rsidP="008714E5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  <w:r w:rsidRPr="00497DEB"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Atentamente,</w:t>
      </w:r>
    </w:p>
    <w:p w14:paraId="17A8B5E4" w14:textId="4BB129D4" w:rsidR="008714E5" w:rsidRDefault="008714E5" w:rsidP="008714E5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</w:p>
    <w:p w14:paraId="3E56A0F4" w14:textId="09EAC68E" w:rsidR="008714E5" w:rsidRPr="00497DEB" w:rsidRDefault="008714E5" w:rsidP="008714E5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  <w:bookmarkStart w:id="1" w:name="_GoBack"/>
      <w:r>
        <w:rPr>
          <w:noProof/>
        </w:rPr>
        <w:drawing>
          <wp:anchor distT="0" distB="0" distL="114300" distR="114300" simplePos="0" relativeHeight="251659264" behindDoc="0" locked="0" layoutInCell="1" allowOverlap="1" wp14:anchorId="4F0AD781" wp14:editId="052D2085">
            <wp:simplePos x="0" y="0"/>
            <wp:positionH relativeFrom="margin">
              <wp:posOffset>2827020</wp:posOffset>
            </wp:positionH>
            <wp:positionV relativeFrom="paragraph">
              <wp:posOffset>45085</wp:posOffset>
            </wp:positionV>
            <wp:extent cx="1257300" cy="703342"/>
            <wp:effectExtent l="0" t="0" r="0" b="1905"/>
            <wp:wrapNone/>
            <wp:docPr id="1" name="Picture 1" descr="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g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703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1"/>
    </w:p>
    <w:p w14:paraId="1C69822A" w14:textId="5B8D80C9" w:rsidR="008714E5" w:rsidRDefault="008714E5" w:rsidP="008714E5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</w:p>
    <w:p w14:paraId="16B350B7" w14:textId="2F3B1D96" w:rsidR="008714E5" w:rsidRDefault="008714E5" w:rsidP="008714E5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</w:p>
    <w:p w14:paraId="782C2C95" w14:textId="77777777" w:rsidR="008714E5" w:rsidRDefault="008714E5" w:rsidP="008714E5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</w:p>
    <w:p w14:paraId="51B7417F" w14:textId="77777777" w:rsidR="008714E5" w:rsidRDefault="008714E5" w:rsidP="008714E5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</w:p>
    <w:p w14:paraId="7E58783B" w14:textId="77777777" w:rsidR="008714E5" w:rsidRPr="00497DEB" w:rsidRDefault="008714E5" w:rsidP="008714E5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  <w:r w:rsidRPr="00497DEB"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______________________________________</w:t>
      </w:r>
    </w:p>
    <w:p w14:paraId="23095A22" w14:textId="77777777" w:rsidR="008714E5" w:rsidRPr="00497DEB" w:rsidRDefault="008714E5" w:rsidP="008714E5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  <w:r w:rsidRPr="00497DEB"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 xml:space="preserve">Dr. </w:t>
      </w: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Suresh Kumar Gadi</w:t>
      </w:r>
    </w:p>
    <w:p w14:paraId="38D39701" w14:textId="77777777" w:rsidR="008714E5" w:rsidRPr="00497DEB" w:rsidRDefault="008714E5" w:rsidP="008714E5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</w:p>
    <w:p w14:paraId="3D1209E6" w14:textId="4D01B58C" w:rsidR="00065A79" w:rsidRPr="008714E5" w:rsidRDefault="001C4CD6" w:rsidP="008714E5"/>
    <w:sectPr w:rsidR="00065A79" w:rsidRPr="008714E5" w:rsidSect="00846C1F">
      <w:headerReference w:type="default" r:id="rId7"/>
      <w:footerReference w:type="default" r:id="rId8"/>
      <w:pgSz w:w="12240" w:h="15840"/>
      <w:pgMar w:top="2520" w:right="540" w:bottom="990" w:left="540" w:header="360" w:footer="13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21517C" w14:textId="77777777" w:rsidR="001C4CD6" w:rsidRDefault="001C4CD6" w:rsidP="00F512E7">
      <w:pPr>
        <w:spacing w:after="0" w:line="240" w:lineRule="auto"/>
      </w:pPr>
      <w:r>
        <w:separator/>
      </w:r>
    </w:p>
  </w:endnote>
  <w:endnote w:type="continuationSeparator" w:id="0">
    <w:p w14:paraId="37B6153F" w14:textId="77777777" w:rsidR="001C4CD6" w:rsidRDefault="001C4CD6" w:rsidP="00F51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1160" w:type="dxa"/>
      <w:tblInd w:w="-23" w:type="dxa"/>
      <w:tblLook w:val="04A0" w:firstRow="1" w:lastRow="0" w:firstColumn="1" w:lastColumn="0" w:noHBand="0" w:noVBand="1"/>
    </w:tblPr>
    <w:tblGrid>
      <w:gridCol w:w="11160"/>
    </w:tblGrid>
    <w:tr w:rsidR="00FC0386" w:rsidRPr="006A2C48" w14:paraId="352B2B3A" w14:textId="77777777" w:rsidTr="00846C1F">
      <w:trPr>
        <w:trHeight w:val="318"/>
      </w:trPr>
      <w:tc>
        <w:tcPr>
          <w:tcW w:w="11160" w:type="dxa"/>
          <w:tcBorders>
            <w:top w:val="single" w:sz="18" w:space="0" w:color="auto"/>
            <w:left w:val="single" w:sz="18" w:space="0" w:color="FFFFFF" w:themeColor="background1"/>
            <w:bottom w:val="single" w:sz="18" w:space="0" w:color="FFFFFF" w:themeColor="background1"/>
            <w:right w:val="single" w:sz="18" w:space="0" w:color="FFFFFF" w:themeColor="background1"/>
          </w:tcBorders>
        </w:tcPr>
        <w:p w14:paraId="54C8C49A" w14:textId="77777777" w:rsidR="00FC0386" w:rsidRPr="00FC0386" w:rsidRDefault="00FC0386" w:rsidP="00FC0386">
          <w:pPr>
            <w:pStyle w:val="Footer"/>
            <w:jc w:val="center"/>
            <w:rPr>
              <w:rFonts w:ascii="Arial" w:hAnsi="Arial" w:cs="Arial"/>
              <w:b/>
              <w:lang w:val="es-MX"/>
            </w:rPr>
          </w:pPr>
          <w:r w:rsidRPr="00FC0386">
            <w:rPr>
              <w:rFonts w:ascii="Arial" w:hAnsi="Arial" w:cs="Arial"/>
              <w:b/>
              <w:lang w:val="es-MX"/>
            </w:rPr>
            <w:t xml:space="preserve">Carretera Torreón-Matamoros Km. 7.5 Cuidad Universitaria Tel. y Fax 730-27-84 Torreón, </w:t>
          </w:r>
          <w:proofErr w:type="spellStart"/>
          <w:r w:rsidRPr="00FC0386">
            <w:rPr>
              <w:rFonts w:ascii="Arial" w:hAnsi="Arial" w:cs="Arial"/>
              <w:b/>
              <w:lang w:val="es-MX"/>
            </w:rPr>
            <w:t>Coah</w:t>
          </w:r>
          <w:proofErr w:type="spellEnd"/>
          <w:r w:rsidRPr="00FC0386">
            <w:rPr>
              <w:rFonts w:ascii="Arial" w:hAnsi="Arial" w:cs="Arial"/>
              <w:b/>
              <w:lang w:val="es-MX"/>
            </w:rPr>
            <w:t>., México.</w:t>
          </w:r>
        </w:p>
      </w:tc>
    </w:tr>
  </w:tbl>
  <w:p w14:paraId="54261D65" w14:textId="77777777" w:rsidR="00FC0386" w:rsidRPr="00FC0386" w:rsidRDefault="000B6398" w:rsidP="000B6398">
    <w:pPr>
      <w:pStyle w:val="Footer"/>
      <w:tabs>
        <w:tab w:val="clear" w:pos="4680"/>
        <w:tab w:val="clear" w:pos="9360"/>
      </w:tabs>
      <w:jc w:val="center"/>
      <w:rPr>
        <w:lang w:val="es-MX"/>
      </w:rPr>
    </w:pPr>
    <w:r>
      <w:rPr>
        <w:rFonts w:ascii="Arial" w:hAnsi="Arial" w:cs="Arial"/>
        <w:b/>
        <w:noProof/>
        <w:lang w:val="es-MX"/>
      </w:rPr>
      <w:fldChar w:fldCharType="begin"/>
    </w:r>
    <w:r>
      <w:rPr>
        <w:rFonts w:ascii="Arial" w:hAnsi="Arial" w:cs="Arial"/>
        <w:b/>
        <w:noProof/>
        <w:lang w:val="es-MX"/>
      </w:rPr>
      <w:instrText xml:space="preserve"> PAGE  \* Arabic  \* MERGEFORMAT </w:instrText>
    </w:r>
    <w:r>
      <w:rPr>
        <w:rFonts w:ascii="Arial" w:hAnsi="Arial" w:cs="Arial"/>
        <w:b/>
        <w:noProof/>
        <w:lang w:val="es-MX"/>
      </w:rPr>
      <w:fldChar w:fldCharType="separate"/>
    </w:r>
    <w:r w:rsidR="0073468C">
      <w:rPr>
        <w:rFonts w:ascii="Arial" w:hAnsi="Arial" w:cs="Arial"/>
        <w:b/>
        <w:noProof/>
        <w:lang w:val="es-MX"/>
      </w:rPr>
      <w:t>1</w:t>
    </w:r>
    <w:r>
      <w:rPr>
        <w:rFonts w:ascii="Arial" w:hAnsi="Arial" w:cs="Arial"/>
        <w:b/>
        <w:noProof/>
        <w:lang w:val="es-MX"/>
      </w:rPr>
      <w:fldChar w:fldCharType="end"/>
    </w:r>
    <w:r>
      <w:rPr>
        <w:rFonts w:ascii="Arial" w:hAnsi="Arial" w:cs="Arial"/>
        <w:b/>
        <w:noProof/>
        <w:lang w:val="es-MX"/>
      </w:rPr>
      <w:t xml:space="preserve"> de </w:t>
    </w:r>
    <w:r>
      <w:rPr>
        <w:rFonts w:ascii="Arial" w:hAnsi="Arial" w:cs="Arial"/>
        <w:b/>
        <w:noProof/>
        <w:lang w:val="es-MX"/>
      </w:rPr>
      <w:fldChar w:fldCharType="begin"/>
    </w:r>
    <w:r>
      <w:rPr>
        <w:rFonts w:ascii="Arial" w:hAnsi="Arial" w:cs="Arial"/>
        <w:b/>
        <w:noProof/>
        <w:lang w:val="es-MX"/>
      </w:rPr>
      <w:instrText xml:space="preserve"> NUMPAGES  \* Arabic  \* MERGEFORMAT </w:instrText>
    </w:r>
    <w:r>
      <w:rPr>
        <w:rFonts w:ascii="Arial" w:hAnsi="Arial" w:cs="Arial"/>
        <w:b/>
        <w:noProof/>
        <w:lang w:val="es-MX"/>
      </w:rPr>
      <w:fldChar w:fldCharType="separate"/>
    </w:r>
    <w:r w:rsidR="0073468C">
      <w:rPr>
        <w:rFonts w:ascii="Arial" w:hAnsi="Arial" w:cs="Arial"/>
        <w:b/>
        <w:noProof/>
        <w:lang w:val="es-MX"/>
      </w:rPr>
      <w:t>1</w:t>
    </w:r>
    <w:r>
      <w:rPr>
        <w:rFonts w:ascii="Arial" w:hAnsi="Arial" w:cs="Arial"/>
        <w:b/>
        <w:noProof/>
        <w:lang w:val="es-MX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2CC8C6" w14:textId="77777777" w:rsidR="001C4CD6" w:rsidRDefault="001C4CD6" w:rsidP="00F512E7">
      <w:pPr>
        <w:spacing w:after="0" w:line="240" w:lineRule="auto"/>
      </w:pPr>
      <w:r>
        <w:separator/>
      </w:r>
    </w:p>
  </w:footnote>
  <w:footnote w:type="continuationSeparator" w:id="0">
    <w:p w14:paraId="7170561D" w14:textId="77777777" w:rsidR="001C4CD6" w:rsidRDefault="001C4CD6" w:rsidP="00F512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1070" w:type="dxa"/>
      <w:tblInd w:w="-23" w:type="dxa"/>
      <w:tblLook w:val="04A0" w:firstRow="1" w:lastRow="0" w:firstColumn="1" w:lastColumn="0" w:noHBand="0" w:noVBand="1"/>
    </w:tblPr>
    <w:tblGrid>
      <w:gridCol w:w="1897"/>
      <w:gridCol w:w="236"/>
      <w:gridCol w:w="8937"/>
    </w:tblGrid>
    <w:tr w:rsidR="007932C8" w:rsidRPr="008A5AE9" w14:paraId="4BA4111B" w14:textId="77777777" w:rsidTr="00846C1F">
      <w:tc>
        <w:tcPr>
          <w:tcW w:w="189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567009E2" w14:textId="77777777" w:rsidR="00F512E7" w:rsidRDefault="00F512E7" w:rsidP="00F512E7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1BECC34B" wp14:editId="650CC65F">
                <wp:extent cx="1068019" cy="1228765"/>
                <wp:effectExtent l="0" t="0" r="0" b="0"/>
                <wp:docPr id="178" name="Picture 178" descr="C:\Users\gadis\OneDrive\Documents\logo_uadec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gadis\OneDrive\Documents\logo_uadec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2045" cy="14174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6" w:type="dxa"/>
          <w:tcBorders>
            <w:top w:val="single" w:sz="18" w:space="0" w:color="FFFFFF" w:themeColor="background1"/>
            <w:left w:val="single" w:sz="18" w:space="0" w:color="auto"/>
            <w:bottom w:val="single" w:sz="24" w:space="0" w:color="FFFFFF" w:themeColor="background1"/>
            <w:right w:val="single" w:sz="24" w:space="0" w:color="FFFFFF" w:themeColor="background1"/>
          </w:tcBorders>
          <w:vAlign w:val="center"/>
        </w:tcPr>
        <w:p w14:paraId="23381751" w14:textId="77777777" w:rsidR="00F512E7" w:rsidRPr="00C8139F" w:rsidRDefault="00F512E7" w:rsidP="00C8139F">
          <w:pPr>
            <w:pStyle w:val="Header"/>
            <w:ind w:left="64"/>
            <w:jc w:val="center"/>
            <w:rPr>
              <w:sz w:val="2"/>
              <w:szCs w:val="2"/>
            </w:rPr>
          </w:pPr>
        </w:p>
      </w:tc>
      <w:tc>
        <w:tcPr>
          <w:tcW w:w="8937" w:type="dxa"/>
          <w:tcBorders>
            <w:top w:val="single" w:sz="18" w:space="0" w:color="auto"/>
            <w:left w:val="single" w:sz="24" w:space="0" w:color="FFFFFF" w:themeColor="background1"/>
            <w:bottom w:val="single" w:sz="18" w:space="0" w:color="auto"/>
            <w:right w:val="single" w:sz="24" w:space="0" w:color="FFFFFF" w:themeColor="background1"/>
          </w:tcBorders>
          <w:vAlign w:val="center"/>
        </w:tcPr>
        <w:p w14:paraId="39E34DB3" w14:textId="77777777" w:rsidR="00F512E7" w:rsidRPr="006E42AE" w:rsidRDefault="00C8139F" w:rsidP="00F512E7">
          <w:pPr>
            <w:pStyle w:val="Header"/>
            <w:jc w:val="center"/>
            <w:rPr>
              <w:rFonts w:ascii="Arial" w:hAnsi="Arial" w:cs="Arial"/>
              <w:sz w:val="43"/>
              <w:szCs w:val="43"/>
              <w:lang w:val="es-MX"/>
            </w:rPr>
          </w:pPr>
          <w:r w:rsidRPr="006E42AE">
            <w:rPr>
              <w:rFonts w:ascii="Arial" w:hAnsi="Arial" w:cs="Arial"/>
              <w:sz w:val="43"/>
              <w:szCs w:val="43"/>
              <w:lang w:val="es-MX"/>
            </w:rPr>
            <w:t>UNIVERSIDAD AUTONOMA DE COAHUILA</w:t>
          </w:r>
        </w:p>
        <w:p w14:paraId="6028AC9C" w14:textId="77777777" w:rsidR="00C8139F" w:rsidRDefault="00C8139F" w:rsidP="00F512E7">
          <w:pPr>
            <w:pStyle w:val="Header"/>
            <w:jc w:val="center"/>
            <w:rPr>
              <w:rFonts w:ascii="Arial" w:hAnsi="Arial" w:cs="Arial"/>
              <w:lang w:val="es-MX"/>
            </w:rPr>
          </w:pPr>
        </w:p>
        <w:p w14:paraId="1372BBAF" w14:textId="77777777" w:rsidR="008A5AE9" w:rsidRDefault="008A5AE9" w:rsidP="00F512E7">
          <w:pPr>
            <w:pStyle w:val="Header"/>
            <w:jc w:val="center"/>
            <w:rPr>
              <w:rFonts w:ascii="Arial" w:hAnsi="Arial" w:cs="Arial"/>
              <w:lang w:val="es-MX"/>
            </w:rPr>
          </w:pPr>
        </w:p>
        <w:p w14:paraId="3396E857" w14:textId="77777777" w:rsidR="008A5AE9" w:rsidRDefault="008A5AE9" w:rsidP="008A5AE9">
          <w:pPr>
            <w:pStyle w:val="Header"/>
            <w:jc w:val="right"/>
            <w:rPr>
              <w:lang w:val="es-MX"/>
            </w:rPr>
          </w:pPr>
        </w:p>
        <w:p w14:paraId="3F5C1B2F" w14:textId="77777777" w:rsidR="008A5AE9" w:rsidRPr="007932C8" w:rsidRDefault="008A5AE9" w:rsidP="008A5AE9">
          <w:pPr>
            <w:pStyle w:val="Header"/>
            <w:jc w:val="right"/>
            <w:rPr>
              <w:rFonts w:ascii="Arial" w:hAnsi="Arial" w:cs="Arial"/>
              <w:b/>
              <w:sz w:val="26"/>
              <w:szCs w:val="26"/>
              <w:lang w:val="es-MX"/>
            </w:rPr>
          </w:pPr>
          <w:r w:rsidRPr="007932C8">
            <w:rPr>
              <w:rFonts w:ascii="Arial" w:hAnsi="Arial" w:cs="Arial"/>
              <w:b/>
              <w:sz w:val="26"/>
              <w:szCs w:val="26"/>
              <w:lang w:val="es-MX"/>
            </w:rPr>
            <w:t>FACULTAD DE INGENIERIA MECANICA Y ELECTRICA</w:t>
          </w:r>
        </w:p>
        <w:p w14:paraId="4B8BC226" w14:textId="77777777" w:rsidR="008A5AE9" w:rsidRPr="007932C8" w:rsidRDefault="008A5AE9" w:rsidP="008A5AE9">
          <w:pPr>
            <w:pStyle w:val="Header"/>
            <w:jc w:val="right"/>
            <w:rPr>
              <w:b/>
              <w:sz w:val="26"/>
              <w:szCs w:val="26"/>
              <w:lang w:val="es-MX"/>
            </w:rPr>
          </w:pPr>
          <w:r w:rsidRPr="007932C8">
            <w:rPr>
              <w:rFonts w:ascii="Arial" w:hAnsi="Arial" w:cs="Arial"/>
              <w:b/>
              <w:sz w:val="26"/>
              <w:szCs w:val="26"/>
              <w:lang w:val="es-MX"/>
            </w:rPr>
            <w:t>UNIDAD TORREON</w:t>
          </w:r>
        </w:p>
      </w:tc>
    </w:tr>
  </w:tbl>
  <w:p w14:paraId="703128D3" w14:textId="77777777" w:rsidR="00F512E7" w:rsidRPr="008A5AE9" w:rsidRDefault="00F512E7">
    <w:pPr>
      <w:pStyle w:val="Header"/>
      <w:rPr>
        <w:lang w:val="es-MX"/>
      </w:rPr>
    </w:pPr>
  </w:p>
  <w:p w14:paraId="28F815B3" w14:textId="77777777" w:rsidR="00F512E7" w:rsidRPr="008A5AE9" w:rsidRDefault="00F512E7">
    <w:pPr>
      <w:pStyle w:val="Header"/>
      <w:rPr>
        <w:lang w:val="es-MX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bewMDMxMrIwMDKxNDFR0lEKTi0uzszPAykwrAUAqvNx/CwAAAA="/>
  </w:docVars>
  <w:rsids>
    <w:rsidRoot w:val="00F512E7"/>
    <w:rsid w:val="000A34BF"/>
    <w:rsid w:val="000B6398"/>
    <w:rsid w:val="000D1985"/>
    <w:rsid w:val="000E1363"/>
    <w:rsid w:val="000F0424"/>
    <w:rsid w:val="001811CD"/>
    <w:rsid w:val="001B6B21"/>
    <w:rsid w:val="001C4CD6"/>
    <w:rsid w:val="00213636"/>
    <w:rsid w:val="00256A2A"/>
    <w:rsid w:val="00262D1A"/>
    <w:rsid w:val="002877DC"/>
    <w:rsid w:val="00386509"/>
    <w:rsid w:val="003B7D51"/>
    <w:rsid w:val="00441728"/>
    <w:rsid w:val="004D7C1D"/>
    <w:rsid w:val="006A2C48"/>
    <w:rsid w:val="006B0EE1"/>
    <w:rsid w:val="006E42AE"/>
    <w:rsid w:val="0073468C"/>
    <w:rsid w:val="007932C8"/>
    <w:rsid w:val="007B64AE"/>
    <w:rsid w:val="00846C1F"/>
    <w:rsid w:val="008714E5"/>
    <w:rsid w:val="008A5AE9"/>
    <w:rsid w:val="00972851"/>
    <w:rsid w:val="00C8139F"/>
    <w:rsid w:val="00C9282F"/>
    <w:rsid w:val="00CB094A"/>
    <w:rsid w:val="00D60D0C"/>
    <w:rsid w:val="00E47F5D"/>
    <w:rsid w:val="00E52E7E"/>
    <w:rsid w:val="00EE6412"/>
    <w:rsid w:val="00F512E7"/>
    <w:rsid w:val="00FC0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648018"/>
  <w15:chartTrackingRefBased/>
  <w15:docId w15:val="{FD6C79E3-28D4-4112-ACBC-0184C3A1B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1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12E7"/>
  </w:style>
  <w:style w:type="paragraph" w:styleId="Footer">
    <w:name w:val="footer"/>
    <w:basedOn w:val="Normal"/>
    <w:link w:val="FooterChar"/>
    <w:uiPriority w:val="99"/>
    <w:unhideWhenUsed/>
    <w:rsid w:val="00F51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12E7"/>
  </w:style>
  <w:style w:type="table" w:styleId="TableGrid">
    <w:name w:val="Table Grid"/>
    <w:basedOn w:val="TableNormal"/>
    <w:uiPriority w:val="39"/>
    <w:rsid w:val="00F512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6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Kumar Gadi</dc:creator>
  <cp:keywords/>
  <dc:description/>
  <cp:lastModifiedBy>Venkata Satya Soujanya Gadi</cp:lastModifiedBy>
  <cp:revision>2</cp:revision>
  <cp:lastPrinted>2020-10-31T05:24:00Z</cp:lastPrinted>
  <dcterms:created xsi:type="dcterms:W3CDTF">2020-10-31T05:28:00Z</dcterms:created>
  <dcterms:modified xsi:type="dcterms:W3CDTF">2020-10-31T05:28:00Z</dcterms:modified>
</cp:coreProperties>
</file>