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DE56" w14:textId="77777777" w:rsidR="0061201B" w:rsidRDefault="0061201B" w:rsidP="0061201B">
      <w:pPr>
        <w:shd w:val="clear" w:color="auto" w:fill="FFFFFF"/>
        <w:spacing w:after="150"/>
        <w:ind w:left="720" w:hanging="360"/>
      </w:pPr>
    </w:p>
    <w:p w14:paraId="40C7D65B" w14:textId="6CDC244D" w:rsidR="006C5398" w:rsidRDefault="00875F44" w:rsidP="0061201B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Week 9 Reading Questions  </w:t>
      </w:r>
    </w:p>
    <w:p w14:paraId="1CB12023" w14:textId="0353B8C0" w:rsidR="00875F44" w:rsidRDefault="00875F44" w:rsidP="0061201B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Sonja Glasser </w:t>
      </w:r>
    </w:p>
    <w:p w14:paraId="7EEF11E5" w14:textId="77777777" w:rsidR="00875F44" w:rsidRDefault="00EA0C6E" w:rsidP="00875F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Even though a customized </w:t>
      </w:r>
      <w:r w:rsidR="006C5398">
        <w:rPr>
          <w:rFonts w:ascii="Tahoma" w:hAnsi="Tahoma" w:cs="Tahoma"/>
          <w:color w:val="333333"/>
          <w:sz w:val="21"/>
          <w:szCs w:val="21"/>
          <w:lang w:val="en-US"/>
        </w:rPr>
        <w:t xml:space="preserve">Maximum Likelihood </w:t>
      </w:r>
      <w:r w:rsidR="00D521A4">
        <w:rPr>
          <w:rFonts w:ascii="Tahoma" w:hAnsi="Tahoma" w:cs="Tahoma"/>
          <w:color w:val="333333"/>
          <w:sz w:val="21"/>
          <w:szCs w:val="21"/>
          <w:lang w:val="en-US"/>
        </w:rPr>
        <w:t xml:space="preserve">may have a better or stronger </w:t>
      </w: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model fit there are benefits from using </w:t>
      </w:r>
      <w:r w:rsidR="006C5398">
        <w:rPr>
          <w:rFonts w:ascii="Tahoma" w:hAnsi="Tahoma" w:cs="Tahoma"/>
          <w:color w:val="333333"/>
          <w:sz w:val="21"/>
          <w:szCs w:val="21"/>
          <w:lang w:val="en-US"/>
        </w:rPr>
        <w:t>Least Squares</w:t>
      </w: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 methods</w:t>
      </w:r>
      <w:r w:rsidR="006C5398">
        <w:rPr>
          <w:rFonts w:ascii="Tahoma" w:hAnsi="Tahoma" w:cs="Tahoma"/>
          <w:color w:val="333333"/>
          <w:sz w:val="21"/>
          <w:szCs w:val="21"/>
          <w:lang w:val="en-US"/>
        </w:rPr>
        <w:t xml:space="preserve"> and other “canned” or standard method</w:t>
      </w:r>
      <w:r>
        <w:rPr>
          <w:rFonts w:ascii="Tahoma" w:hAnsi="Tahoma" w:cs="Tahoma"/>
          <w:color w:val="333333"/>
          <w:sz w:val="21"/>
          <w:szCs w:val="21"/>
          <w:lang w:val="en-US"/>
        </w:rPr>
        <w:t>s</w:t>
      </w:r>
      <w:r w:rsidR="00D521A4">
        <w:rPr>
          <w:rFonts w:ascii="Tahoma" w:hAnsi="Tahoma" w:cs="Tahoma"/>
          <w:color w:val="333333"/>
          <w:sz w:val="21"/>
          <w:szCs w:val="21"/>
          <w:lang w:val="en-US"/>
        </w:rPr>
        <w:t xml:space="preserve"> that may have a weaker fit to one’s data</w:t>
      </w: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. The “canned” methods provide the </w:t>
      </w:r>
      <w:r w:rsidR="006C5398">
        <w:rPr>
          <w:rFonts w:ascii="Tahoma" w:hAnsi="Tahoma" w:cs="Tahoma"/>
          <w:color w:val="333333"/>
          <w:sz w:val="21"/>
          <w:szCs w:val="21"/>
          <w:lang w:val="en-US"/>
        </w:rPr>
        <w:t>convenience of stable definitions</w:t>
      </w: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, </w:t>
      </w:r>
      <w:r w:rsidR="006C5398">
        <w:rPr>
          <w:rFonts w:ascii="Tahoma" w:hAnsi="Tahoma" w:cs="Tahoma"/>
          <w:color w:val="333333"/>
          <w:sz w:val="21"/>
          <w:szCs w:val="21"/>
          <w:lang w:val="en-US"/>
        </w:rPr>
        <w:t>convention</w:t>
      </w:r>
      <w:r>
        <w:rPr>
          <w:rFonts w:ascii="Tahoma" w:hAnsi="Tahoma" w:cs="Tahoma"/>
          <w:color w:val="333333"/>
          <w:sz w:val="21"/>
          <w:szCs w:val="21"/>
          <w:lang w:val="en-US"/>
        </w:rPr>
        <w:t>, computational speed and stability and the facilitations of varying models and comparing hypothesis</w:t>
      </w:r>
      <w:r w:rsidR="006C5398">
        <w:rPr>
          <w:rFonts w:ascii="Tahoma" w:hAnsi="Tahoma" w:cs="Tahoma"/>
          <w:color w:val="333333"/>
          <w:sz w:val="21"/>
          <w:szCs w:val="21"/>
          <w:lang w:val="en-US"/>
        </w:rPr>
        <w:t xml:space="preserve">. When using standard models there already exits a set of definitions that help to simplify parameter estimation. </w:t>
      </w: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If you </w:t>
      </w:r>
      <w:r w:rsidR="00D521A4">
        <w:rPr>
          <w:rFonts w:ascii="Tahoma" w:hAnsi="Tahoma" w:cs="Tahoma"/>
          <w:color w:val="333333"/>
          <w:sz w:val="21"/>
          <w:szCs w:val="21"/>
          <w:lang w:val="en-US"/>
        </w:rPr>
        <w:t>can</w:t>
      </w: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 fit a model with unconventional and conventional means it is much easier to communicate and compare to models by using standard methods. Additionally, the convention </w:t>
      </w:r>
      <w:r w:rsidR="00D521A4">
        <w:rPr>
          <w:rFonts w:ascii="Tahoma" w:hAnsi="Tahoma" w:cs="Tahoma"/>
          <w:color w:val="333333"/>
          <w:sz w:val="21"/>
          <w:szCs w:val="21"/>
          <w:lang w:val="en-US"/>
        </w:rPr>
        <w:t>for</w:t>
      </w: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 using a standard method will create less doubt from a reader of your statistical methods because they are already familiar with the standard models and have a framework for evaluating the validity of one’s model without </w:t>
      </w:r>
      <w:r w:rsidR="00D521A4">
        <w:rPr>
          <w:rFonts w:ascii="Tahoma" w:hAnsi="Tahoma" w:cs="Tahoma"/>
          <w:color w:val="333333"/>
          <w:sz w:val="21"/>
          <w:szCs w:val="21"/>
          <w:lang w:val="en-US"/>
        </w:rPr>
        <w:t xml:space="preserve">creating confusion. </w:t>
      </w: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 </w:t>
      </w:r>
    </w:p>
    <w:p w14:paraId="067B8861" w14:textId="44B56BA2" w:rsidR="00D521A4" w:rsidRPr="00875F44" w:rsidRDefault="00D521A4" w:rsidP="00875F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875F4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The four key assumptions of the general linear model are: </w:t>
      </w:r>
    </w:p>
    <w:p w14:paraId="3E1EE10F" w14:textId="00AD2AED" w:rsidR="00D521A4" w:rsidRDefault="00D521A4" w:rsidP="00D521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Normality, which means that the observations will be normally distributed for each values of X. </w:t>
      </w:r>
    </w:p>
    <w:p w14:paraId="0E54869D" w14:textId="3A11282A" w:rsidR="00D521A4" w:rsidRDefault="00D521A4" w:rsidP="00D521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Homogeneity, there should be equal variance for all X values. This can be checked by looking at the spread of the values of the population in the same for every value X. </w:t>
      </w:r>
    </w:p>
    <w:p w14:paraId="3F3E9A4A" w14:textId="68A36101" w:rsidR="00D521A4" w:rsidRDefault="00D521A4" w:rsidP="00D521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  <w:lang w:val="en-US"/>
        </w:rPr>
        <w:t xml:space="preserve">Independence, this means that there is an assumption of independence between each observation, or that a particular X value should be independent from the other X values. </w:t>
      </w:r>
    </w:p>
    <w:p w14:paraId="5ECD60B7" w14:textId="3CE0FABD" w:rsidR="00D521A4" w:rsidRPr="0061201B" w:rsidRDefault="00D521A4" w:rsidP="00D521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  <w:lang w:val="en-US"/>
        </w:rPr>
        <w:t>Fixed x, we know exactly where X is and there is no noi</w:t>
      </w:r>
      <w:r w:rsidR="00EC0411">
        <w:rPr>
          <w:rFonts w:ascii="Tahoma" w:hAnsi="Tahoma" w:cs="Tahoma"/>
          <w:color w:val="333333"/>
          <w:sz w:val="21"/>
          <w:szCs w:val="21"/>
          <w:lang w:val="en-US"/>
        </w:rPr>
        <w:t xml:space="preserve">se. </w:t>
      </w:r>
    </w:p>
    <w:p w14:paraId="6FC7EE0A" w14:textId="42180DE6" w:rsidR="00EC0411" w:rsidRPr="00EC0411" w:rsidRDefault="00EC0411" w:rsidP="00875F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</w:pPr>
      <w:r w:rsidRPr="00EC0411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Even if the response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variable is not normally-distributed the assumption of normality can be met in a general linear model because what should be normal are the residuals of the model. The response variable values do not even need to be normal for the use of a linear model. The residuals can be plotted in a histogram </w:t>
      </w:r>
      <w:r w:rsidR="00875F4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to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visualize and validate the normality of the model.  </w:t>
      </w:r>
    </w:p>
    <w:p w14:paraId="35705708" w14:textId="7D6CA2CA" w:rsidR="0061201B" w:rsidRPr="00EC0411" w:rsidRDefault="0061201B" w:rsidP="00CD1FC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</w:pPr>
    </w:p>
    <w:p w14:paraId="18CC5FDC" w14:textId="1BCBA2E2" w:rsidR="006C50F0" w:rsidRPr="0061201B" w:rsidRDefault="00875F44" w:rsidP="0061201B">
      <w:pPr>
        <w:rPr>
          <w:lang w:val="en-US"/>
        </w:rPr>
      </w:pPr>
    </w:p>
    <w:sectPr w:rsidR="006C50F0" w:rsidRPr="0061201B" w:rsidSect="00E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F655D"/>
    <w:multiLevelType w:val="hybridMultilevel"/>
    <w:tmpl w:val="113EE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A175D"/>
    <w:multiLevelType w:val="hybridMultilevel"/>
    <w:tmpl w:val="97C2792E"/>
    <w:lvl w:ilvl="0" w:tplc="FCE6B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336D79"/>
    <w:multiLevelType w:val="hybridMultilevel"/>
    <w:tmpl w:val="202A4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1B"/>
    <w:rsid w:val="000B4B84"/>
    <w:rsid w:val="001963DB"/>
    <w:rsid w:val="00281510"/>
    <w:rsid w:val="00334C5A"/>
    <w:rsid w:val="004264AE"/>
    <w:rsid w:val="0048322E"/>
    <w:rsid w:val="0061201B"/>
    <w:rsid w:val="0066202F"/>
    <w:rsid w:val="006C5398"/>
    <w:rsid w:val="006D2D70"/>
    <w:rsid w:val="00875F44"/>
    <w:rsid w:val="00944BE2"/>
    <w:rsid w:val="00A57FAB"/>
    <w:rsid w:val="00AD3453"/>
    <w:rsid w:val="00CB15B7"/>
    <w:rsid w:val="00CD1FC9"/>
    <w:rsid w:val="00D521A4"/>
    <w:rsid w:val="00E63A88"/>
    <w:rsid w:val="00EA0C6E"/>
    <w:rsid w:val="00EA57F5"/>
    <w:rsid w:val="00E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4E52"/>
  <w15:chartTrackingRefBased/>
  <w15:docId w15:val="{A97E7973-8B14-4CD9-B2C2-FDB202F4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6120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Glasser</dc:creator>
  <cp:keywords/>
  <dc:description/>
  <cp:lastModifiedBy>Sonja Glasser</cp:lastModifiedBy>
  <cp:revision>3</cp:revision>
  <dcterms:created xsi:type="dcterms:W3CDTF">2021-10-29T14:29:00Z</dcterms:created>
  <dcterms:modified xsi:type="dcterms:W3CDTF">2021-10-31T19:25:00Z</dcterms:modified>
</cp:coreProperties>
</file>