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3B00" w14:textId="77777777" w:rsidR="002E30FF" w:rsidRDefault="002E30FF" w:rsidP="002E30FF">
      <w:pPr>
        <w:pStyle w:val="z-TopofForm"/>
      </w:pPr>
      <w:r>
        <w:t>Top of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5833"/>
        <w:gridCol w:w="2892"/>
      </w:tblGrid>
      <w:tr w:rsidR="002F4884" w:rsidRPr="002E30FF" w14:paraId="00378C90" w14:textId="77777777" w:rsidTr="00F82B75">
        <w:trPr>
          <w:trHeight w:val="530"/>
        </w:trPr>
        <w:tc>
          <w:tcPr>
            <w:tcW w:w="856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28D47101" w14:textId="425B6F3F" w:rsidR="00937676" w:rsidRPr="00CC0F91" w:rsidRDefault="00937676" w:rsidP="004F7A82">
            <w:pPr>
              <w:pStyle w:val="PlainText"/>
              <w:rPr>
                <w:rFonts w:ascii="Times New Roman" w:hAnsi="Times New Roman" w:cs="Times New Roman"/>
              </w:rPr>
            </w:pPr>
            <w:r w:rsidRPr="00CC0F91">
              <w:rPr>
                <w:rFonts w:ascii="Times New Roman" w:hAnsi="Times New Roman" w:cs="Times New Roman"/>
                <w:b/>
              </w:rPr>
              <w:t>Client:</w:t>
            </w:r>
          </w:p>
        </w:tc>
        <w:tc>
          <w:tcPr>
            <w:tcW w:w="5993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8FFEC75" w14:textId="62993B04" w:rsidR="00937676" w:rsidRPr="00CC0F91" w:rsidRDefault="001D5D6B" w:rsidP="004F7A82">
            <w:pPr>
              <w:pStyle w:val="PlainTex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Hanna Sistek</w:t>
            </w:r>
          </w:p>
        </w:tc>
        <w:tc>
          <w:tcPr>
            <w:tcW w:w="2957" w:type="dxa"/>
            <w:vAlign w:val="center"/>
          </w:tcPr>
          <w:p w14:paraId="0D1F2E15" w14:textId="3880B73A" w:rsidR="00937676" w:rsidRPr="00CC0F91" w:rsidRDefault="00937676" w:rsidP="002E30FF">
            <w:pPr>
              <w:pStyle w:val="PlainText"/>
              <w:rPr>
                <w:rFonts w:ascii="Times New Roman" w:hAnsi="Times New Roman" w:cs="Times New Roman"/>
              </w:rPr>
            </w:pPr>
            <w:r w:rsidRPr="00CC0F91">
              <w:rPr>
                <w:rFonts w:ascii="Times New Roman" w:hAnsi="Times New Roman" w:cs="Times New Roman"/>
                <w:b/>
              </w:rPr>
              <w:t>File:</w:t>
            </w:r>
            <w:r w:rsidRPr="00CC0F91">
              <w:rPr>
                <w:rFonts w:ascii="Times New Roman" w:hAnsi="Times New Roman" w:cs="Times New Roman"/>
              </w:rPr>
              <w:t xml:space="preserve">  </w:t>
            </w:r>
            <w:r w:rsidR="0081057C">
              <w:rPr>
                <w:rFonts w:ascii="Times New Roman" w:hAnsi="Times New Roman" w:cs="Times New Roman"/>
              </w:rPr>
              <w:t>2</w:t>
            </w:r>
            <w:r w:rsidR="007600BE">
              <w:rPr>
                <w:rFonts w:ascii="Times New Roman" w:hAnsi="Times New Roman" w:cs="Times New Roman"/>
              </w:rPr>
              <w:t>3</w:t>
            </w:r>
            <w:r w:rsidR="0081057C">
              <w:rPr>
                <w:rFonts w:ascii="Times New Roman" w:hAnsi="Times New Roman" w:cs="Times New Roman"/>
              </w:rPr>
              <w:t>-</w:t>
            </w:r>
            <w:r w:rsidR="007600BE">
              <w:rPr>
                <w:rFonts w:ascii="Times New Roman" w:hAnsi="Times New Roman" w:cs="Times New Roman"/>
              </w:rPr>
              <w:t>0</w:t>
            </w:r>
            <w:r w:rsidR="001409DF">
              <w:rPr>
                <w:rFonts w:ascii="Times New Roman" w:hAnsi="Times New Roman" w:cs="Times New Roman"/>
              </w:rPr>
              <w:t>56</w:t>
            </w:r>
          </w:p>
        </w:tc>
      </w:tr>
      <w:tr w:rsidR="002F4884" w:rsidRPr="002E30FF" w14:paraId="02BE3715" w14:textId="77777777" w:rsidTr="00F82B75">
        <w:trPr>
          <w:trHeight w:val="485"/>
        </w:trPr>
        <w:tc>
          <w:tcPr>
            <w:tcW w:w="85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1814E0" w14:textId="77777777" w:rsidR="00937676" w:rsidRPr="00CC0F91" w:rsidRDefault="00937676" w:rsidP="004F7A82">
            <w:pPr>
              <w:pStyle w:val="PlainText"/>
              <w:rPr>
                <w:rFonts w:ascii="Times New Roman" w:hAnsi="Times New Roman" w:cs="Times New Roman"/>
              </w:rPr>
            </w:pPr>
            <w:r w:rsidRPr="00CC0F91">
              <w:rPr>
                <w:rFonts w:ascii="Times New Roman" w:hAnsi="Times New Roman" w:cs="Times New Roman"/>
                <w:b/>
              </w:rPr>
              <w:t>Dept:</w:t>
            </w:r>
          </w:p>
        </w:tc>
        <w:tc>
          <w:tcPr>
            <w:tcW w:w="599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CE5C7CB" w14:textId="7EF7DD1C" w:rsidR="00937676" w:rsidRPr="00CC0F91" w:rsidRDefault="001409DF" w:rsidP="004F7A82">
            <w:pPr>
              <w:pStyle w:val="Plai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Political Science</w:t>
            </w:r>
          </w:p>
        </w:tc>
        <w:tc>
          <w:tcPr>
            <w:tcW w:w="2957" w:type="dxa"/>
          </w:tcPr>
          <w:p w14:paraId="062E86B3" w14:textId="77777777" w:rsidR="00937676" w:rsidRPr="00CC0F91" w:rsidRDefault="00937676" w:rsidP="004F7A82">
            <w:pPr>
              <w:pStyle w:val="PlainText"/>
              <w:rPr>
                <w:rFonts w:ascii="Times New Roman" w:hAnsi="Times New Roman" w:cs="Times New Roman"/>
                <w:b/>
              </w:rPr>
            </w:pPr>
            <w:r w:rsidRPr="00CC0F91">
              <w:rPr>
                <w:rFonts w:ascii="Times New Roman" w:hAnsi="Times New Roman" w:cs="Times New Roman"/>
                <w:b/>
              </w:rPr>
              <w:t xml:space="preserve">Faculty: </w:t>
            </w:r>
          </w:p>
          <w:p w14:paraId="41F22D3C" w14:textId="6C25FB2A" w:rsidR="00937676" w:rsidRPr="00CC0F91" w:rsidRDefault="006076E9" w:rsidP="004F7A82">
            <w:pPr>
              <w:pStyle w:val="PlainText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1" locked="0" layoutInCell="1" allowOverlap="1" wp14:anchorId="7524D576" wp14:editId="3392D994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-114300</wp:posOffset>
                      </wp:positionV>
                      <wp:extent cx="228600" cy="10477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3564"/>
                          <wp:lineTo x="21600" y="23564"/>
                          <wp:lineTo x="21600" y="0"/>
                          <wp:lineTo x="0" y="0"/>
                        </wp:wrapPolygon>
                      </wp:wrapTight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oval w14:anchorId="6C052344" id="Oval 4" o:spid="_x0000_s1026" style="position:absolute;margin-left:85.6pt;margin-top:-9pt;width:18pt;height:8.2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" fillcolor="black [3213]">
                      <w10:wrap type="tight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5C74DFE" wp14:editId="66B1F16A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20955</wp:posOffset>
                      </wp:positionV>
                      <wp:extent cx="228600" cy="114300"/>
                      <wp:effectExtent l="0" t="0" r="19050" b="19050"/>
                      <wp:wrapNone/>
                      <wp:docPr id="3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oval w14:anchorId="33FE094C" id="Oval 3" o:spid="_x0000_s1026" style="position:absolute;margin-left:85.6pt;margin-top:1.65pt;width:18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" filled="f"/>
                  </w:pict>
                </mc:Fallback>
              </mc:AlternateContent>
            </w:r>
            <w:r w:rsidR="00937676" w:rsidRPr="00CC0F91">
              <w:rPr>
                <w:rFonts w:ascii="Times New Roman" w:hAnsi="Times New Roman" w:cs="Times New Roman"/>
                <w:b/>
              </w:rPr>
              <w:t>Student:</w:t>
            </w:r>
          </w:p>
        </w:tc>
      </w:tr>
      <w:tr w:rsidR="002F4884" w:rsidRPr="002E30FF" w14:paraId="15BF062B" w14:textId="77777777" w:rsidTr="00F82B75">
        <w:trPr>
          <w:trHeight w:val="530"/>
        </w:trPr>
        <w:tc>
          <w:tcPr>
            <w:tcW w:w="856" w:type="dxa"/>
            <w:tcBorders>
              <w:right w:val="nil"/>
            </w:tcBorders>
            <w:vAlign w:val="center"/>
          </w:tcPr>
          <w:p w14:paraId="5653E3C3" w14:textId="77777777" w:rsidR="00937676" w:rsidRPr="00CC0F91" w:rsidRDefault="00937676" w:rsidP="002E30FF">
            <w:pPr>
              <w:pStyle w:val="PlainText"/>
              <w:rPr>
                <w:rFonts w:ascii="Times New Roman" w:hAnsi="Times New Roman" w:cs="Times New Roman"/>
                <w:b/>
              </w:rPr>
            </w:pPr>
            <w:r w:rsidRPr="00CC0F91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5993" w:type="dxa"/>
            <w:tcBorders>
              <w:left w:val="nil"/>
            </w:tcBorders>
            <w:vAlign w:val="center"/>
          </w:tcPr>
          <w:p w14:paraId="6B55A674" w14:textId="53BF3E69" w:rsidR="00937676" w:rsidRPr="00CC0F91" w:rsidRDefault="002A59D4" w:rsidP="002E30FF">
            <w:pPr>
              <w:pStyle w:val="Plai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1409DF">
              <w:rPr>
                <w:rFonts w:ascii="Times New Roman" w:hAnsi="Times New Roman" w:cs="Times New Roman"/>
              </w:rPr>
              <w:t>4</w:t>
            </w:r>
            <w:r w:rsidR="0081057C">
              <w:rPr>
                <w:rFonts w:ascii="Times New Roman" w:hAnsi="Times New Roman" w:cs="Times New Roman"/>
              </w:rPr>
              <w:t>/</w:t>
            </w:r>
            <w:r w:rsidR="001409DF">
              <w:rPr>
                <w:rFonts w:ascii="Times New Roman" w:hAnsi="Times New Roman" w:cs="Times New Roman"/>
              </w:rPr>
              <w:t>04</w:t>
            </w:r>
            <w:r w:rsidR="0081057C">
              <w:rPr>
                <w:rFonts w:ascii="Times New Roman" w:hAnsi="Times New Roman" w:cs="Times New Roman"/>
              </w:rPr>
              <w:t>/202</w:t>
            </w:r>
            <w:r w:rsidR="009B50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7" w:type="dxa"/>
          </w:tcPr>
          <w:p w14:paraId="4FDF8F39" w14:textId="77777777" w:rsidR="00937676" w:rsidRPr="00CC0F91" w:rsidRDefault="00937676" w:rsidP="002E30FF">
            <w:pPr>
              <w:pStyle w:val="PlainText"/>
              <w:rPr>
                <w:rFonts w:ascii="Times New Roman" w:hAnsi="Times New Roman" w:cs="Times New Roman"/>
                <w:b/>
              </w:rPr>
            </w:pPr>
            <w:r w:rsidRPr="00CC0F91">
              <w:rPr>
                <w:rFonts w:ascii="Times New Roman" w:hAnsi="Times New Roman" w:cs="Times New Roman"/>
                <w:b/>
              </w:rPr>
              <w:t xml:space="preserve">Initial Meeting: </w:t>
            </w:r>
          </w:p>
          <w:p w14:paraId="4E866AE1" w14:textId="5407D69F" w:rsidR="00937676" w:rsidRPr="00CC0F91" w:rsidRDefault="006076E9" w:rsidP="002E30FF">
            <w:pPr>
              <w:pStyle w:val="PlainTex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1" locked="0" layoutInCell="1" allowOverlap="1" wp14:anchorId="64FA934C" wp14:editId="57522E41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-120015</wp:posOffset>
                      </wp:positionV>
                      <wp:extent cx="228600" cy="10477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3564"/>
                          <wp:lineTo x="21600" y="23564"/>
                          <wp:lineTo x="21600" y="0"/>
                          <wp:lineTo x="0" y="0"/>
                        </wp:wrapPolygon>
                      </wp:wrapTight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oval w14:anchorId="29D1BCD1" id="Oval 2" o:spid="_x0000_s1026" style="position:absolute;margin-left:86.35pt;margin-top:-9.45pt;width:18pt;height: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" fillcolor="black [3213]">
                      <w10:wrap type="tight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729072F9" wp14:editId="1454DAE1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40005</wp:posOffset>
                      </wp:positionV>
                      <wp:extent cx="228600" cy="114300"/>
                      <wp:effectExtent l="0" t="0" r="19050" b="19050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oval w14:anchorId="326DBABB" id="Oval 1" o:spid="_x0000_s1026" style="position:absolute;margin-left:86.35pt;margin-top:3.15pt;width:18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" filled="f"/>
                  </w:pict>
                </mc:Fallback>
              </mc:AlternateContent>
            </w:r>
            <w:r w:rsidR="00937676" w:rsidRPr="00CC0F91">
              <w:rPr>
                <w:rFonts w:ascii="Times New Roman" w:hAnsi="Times New Roman" w:cs="Times New Roman"/>
                <w:b/>
              </w:rPr>
              <w:t>Follow-up:</w:t>
            </w:r>
          </w:p>
        </w:tc>
      </w:tr>
      <w:tr w:rsidR="004F7A82" w:rsidRPr="00CC0F91" w14:paraId="4ED42932" w14:textId="77777777" w:rsidTr="00F82B75">
        <w:trPr>
          <w:trHeight w:val="755"/>
        </w:trPr>
        <w:tc>
          <w:tcPr>
            <w:tcW w:w="9806" w:type="dxa"/>
            <w:gridSpan w:val="3"/>
            <w:tcBorders>
              <w:bottom w:val="single" w:sz="4" w:space="0" w:color="auto"/>
            </w:tcBorders>
          </w:tcPr>
          <w:p w14:paraId="5C5C5D96" w14:textId="77777777" w:rsidR="00743A42" w:rsidRPr="00CC0F91" w:rsidRDefault="00743A42" w:rsidP="00743A42">
            <w:pPr>
              <w:pStyle w:val="PlainText"/>
              <w:rPr>
                <w:rFonts w:ascii="Times New Roman" w:hAnsi="Times New Roman" w:cs="Times New Roman"/>
                <w:b/>
              </w:rPr>
            </w:pPr>
          </w:p>
          <w:p w14:paraId="5E7F25A6" w14:textId="4E4EE2CE" w:rsidR="004F7A82" w:rsidRPr="00CC0F91" w:rsidRDefault="00743A42" w:rsidP="00743A42">
            <w:pPr>
              <w:pStyle w:val="PlainText"/>
              <w:rPr>
                <w:rFonts w:ascii="Times New Roman" w:hAnsi="Times New Roman" w:cs="Times New Roman"/>
                <w:lang w:eastAsia="zh-CN"/>
              </w:rPr>
            </w:pPr>
            <w:r w:rsidRPr="00CC0F91">
              <w:rPr>
                <w:rFonts w:ascii="Times New Roman" w:hAnsi="Times New Roman" w:cs="Times New Roman"/>
                <w:b/>
              </w:rPr>
              <w:t>Consultant and Attendees:</w:t>
            </w:r>
            <w:r w:rsidRPr="00CC0F91">
              <w:rPr>
                <w:rFonts w:ascii="Times New Roman" w:hAnsi="Times New Roman" w:cs="Times New Roman"/>
              </w:rPr>
              <w:t xml:space="preserve">  </w:t>
            </w:r>
            <w:r w:rsidR="0081057C">
              <w:rPr>
                <w:rFonts w:ascii="Times New Roman" w:hAnsi="Times New Roman" w:cs="Times New Roman"/>
              </w:rPr>
              <w:t>Bingjing Tang,</w:t>
            </w:r>
            <w:r w:rsidR="0019123A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1409DF">
              <w:rPr>
                <w:rFonts w:ascii="Times New Roman" w:hAnsi="Times New Roman" w:cs="Times New Roman"/>
                <w:lang w:eastAsia="zh-CN"/>
              </w:rPr>
              <w:t>Hanna Sistek,</w:t>
            </w:r>
            <w:r w:rsidR="000A534E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0036B2">
              <w:rPr>
                <w:rFonts w:ascii="Times New Roman" w:hAnsi="Times New Roman" w:cs="Times New Roman"/>
                <w:lang w:eastAsia="zh-CN"/>
              </w:rPr>
              <w:t>Prof.</w:t>
            </w:r>
            <w:r w:rsidR="000A534E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3D6D58">
              <w:rPr>
                <w:rFonts w:ascii="Times New Roman" w:hAnsi="Times New Roman" w:cs="Times New Roman"/>
                <w:lang w:eastAsia="zh-CN"/>
              </w:rPr>
              <w:t>Cherie Drake Maestas</w:t>
            </w:r>
            <w:r w:rsidR="000036B2">
              <w:rPr>
                <w:rFonts w:ascii="Times New Roman" w:hAnsi="Times New Roman" w:cs="Times New Roman"/>
                <w:lang w:eastAsia="zh-CN"/>
              </w:rPr>
              <w:t>,</w:t>
            </w:r>
            <w:r w:rsidR="002B568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D62492">
              <w:rPr>
                <w:rFonts w:ascii="Times New Roman" w:hAnsi="Times New Roman" w:cs="Times New Roman"/>
                <w:lang w:eastAsia="zh-CN"/>
              </w:rPr>
              <w:t xml:space="preserve">Prof. </w:t>
            </w:r>
            <w:r w:rsidR="00A4097B">
              <w:rPr>
                <w:rFonts w:ascii="Times New Roman" w:hAnsi="Times New Roman" w:cs="Times New Roman"/>
                <w:lang w:eastAsia="zh-CN"/>
              </w:rPr>
              <w:t>Chong Gu</w:t>
            </w:r>
          </w:p>
        </w:tc>
      </w:tr>
      <w:tr w:rsidR="004F7A82" w:rsidRPr="00CC0F91" w14:paraId="17C5D60E" w14:textId="77777777" w:rsidTr="00D32413">
        <w:trPr>
          <w:trHeight w:val="710"/>
        </w:trPr>
        <w:tc>
          <w:tcPr>
            <w:tcW w:w="9806" w:type="dxa"/>
            <w:gridSpan w:val="3"/>
            <w:tcBorders>
              <w:bottom w:val="nil"/>
            </w:tcBorders>
          </w:tcPr>
          <w:p w14:paraId="3C3D3F7A" w14:textId="77777777" w:rsidR="004F7A82" w:rsidRPr="00CC0F91" w:rsidRDefault="004F7A82" w:rsidP="004F7A82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304FCAE0" w14:textId="30ACB340" w:rsidR="00544F12" w:rsidRPr="00544F12" w:rsidRDefault="00743A42" w:rsidP="00544F12">
            <w:pPr>
              <w:rPr>
                <w:sz w:val="20"/>
                <w:szCs w:val="20"/>
              </w:rPr>
            </w:pPr>
            <w:r w:rsidRPr="00EB0CCF">
              <w:rPr>
                <w:b/>
                <w:sz w:val="20"/>
                <w:szCs w:val="20"/>
              </w:rPr>
              <w:t>Statement of Problem</w:t>
            </w:r>
            <w:r w:rsidRPr="00CC0F91">
              <w:rPr>
                <w:b/>
              </w:rPr>
              <w:t>:</w:t>
            </w:r>
            <w:r w:rsidRPr="00CC0F91">
              <w:t xml:space="preserve">  </w:t>
            </w:r>
            <w:r w:rsidR="00A621DD">
              <w:rPr>
                <w:sz w:val="20"/>
                <w:szCs w:val="20"/>
                <w:lang w:eastAsia="zh-CN"/>
              </w:rPr>
              <w:t>To</w:t>
            </w:r>
            <w:r w:rsidR="005E65A0" w:rsidRPr="005E65A0">
              <w:rPr>
                <w:sz w:val="20"/>
                <w:szCs w:val="20"/>
              </w:rPr>
              <w:t xml:space="preserve"> test a reputational cost theory of disinformation dissemination by political elites</w:t>
            </w:r>
            <w:r w:rsidR="000A534E" w:rsidRPr="000A534E">
              <w:rPr>
                <w:sz w:val="20"/>
                <w:szCs w:val="20"/>
              </w:rPr>
              <w:t>.</w:t>
            </w:r>
          </w:p>
          <w:p w14:paraId="14B8FCC5" w14:textId="0026B10C" w:rsidR="00743A42" w:rsidRPr="00CC0F91" w:rsidRDefault="00743A42" w:rsidP="00994F39"/>
        </w:tc>
      </w:tr>
      <w:tr w:rsidR="00743A42" w:rsidRPr="002E30FF" w14:paraId="27B6CAD8" w14:textId="77777777" w:rsidTr="00F82B75">
        <w:trPr>
          <w:trHeight w:val="720"/>
        </w:trPr>
        <w:tc>
          <w:tcPr>
            <w:tcW w:w="9806" w:type="dxa"/>
            <w:gridSpan w:val="3"/>
            <w:tcBorders>
              <w:top w:val="nil"/>
              <w:bottom w:val="single" w:sz="4" w:space="0" w:color="auto"/>
            </w:tcBorders>
          </w:tcPr>
          <w:p w14:paraId="1BB18B50" w14:textId="77777777" w:rsidR="00743A42" w:rsidRPr="00CC0F91" w:rsidRDefault="00743A42" w:rsidP="004F7A82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053A46B2" w14:textId="72E975CD" w:rsidR="00743A42" w:rsidRPr="00CC0F91" w:rsidRDefault="00743A42" w:rsidP="004F7A82">
            <w:pPr>
              <w:pStyle w:val="PlainText"/>
              <w:rPr>
                <w:rFonts w:ascii="Times New Roman" w:hAnsi="Times New Roman" w:cs="Times New Roman"/>
              </w:rPr>
            </w:pPr>
            <w:r w:rsidRPr="00CC0F91">
              <w:rPr>
                <w:rFonts w:ascii="Times New Roman" w:hAnsi="Times New Roman" w:cs="Times New Roman"/>
                <w:b/>
              </w:rPr>
              <w:t>Goal of this Project:</w:t>
            </w:r>
            <w:r w:rsidR="0083640B" w:rsidRPr="00CC0F91">
              <w:rPr>
                <w:rFonts w:ascii="Times New Roman" w:hAnsi="Times New Roman" w:cs="Times New Roman"/>
                <w:b/>
              </w:rPr>
              <w:t xml:space="preserve"> </w:t>
            </w:r>
            <w:r w:rsidR="000A534E" w:rsidRPr="000A534E">
              <w:rPr>
                <w:rFonts w:ascii="Times New Roman" w:hAnsi="Times New Roman" w:cs="Times New Roman"/>
                <w:lang w:eastAsia="zh-CN"/>
              </w:rPr>
              <w:t>Ph.D. Dissertation</w:t>
            </w:r>
            <w:r w:rsidR="005E65A0">
              <w:rPr>
                <w:rFonts w:ascii="Times New Roman" w:hAnsi="Times New Roman" w:cs="Times New Roman"/>
                <w:lang w:eastAsia="zh-CN"/>
              </w:rPr>
              <w:t xml:space="preserve"> and Journal Article.</w:t>
            </w:r>
          </w:p>
        </w:tc>
      </w:tr>
      <w:tr w:rsidR="004F7A82" w:rsidRPr="00CC0F91" w14:paraId="74599961" w14:textId="77777777" w:rsidTr="00F82B75">
        <w:trPr>
          <w:trHeight w:val="1583"/>
        </w:trPr>
        <w:tc>
          <w:tcPr>
            <w:tcW w:w="9806" w:type="dxa"/>
            <w:gridSpan w:val="3"/>
            <w:tcBorders>
              <w:bottom w:val="nil"/>
            </w:tcBorders>
          </w:tcPr>
          <w:p w14:paraId="2A909271" w14:textId="77777777" w:rsidR="004F7A82" w:rsidRPr="00602388" w:rsidRDefault="004F7A82" w:rsidP="00602388">
            <w:pPr>
              <w:rPr>
                <w:bCs/>
                <w:sz w:val="20"/>
                <w:szCs w:val="20"/>
              </w:rPr>
            </w:pPr>
          </w:p>
          <w:p w14:paraId="4F8E6C15" w14:textId="69551BEE" w:rsidR="008B7C29" w:rsidRDefault="00743A42" w:rsidP="00D32413">
            <w:pPr>
              <w:pStyle w:val="PlainText"/>
              <w:rPr>
                <w:lang w:eastAsia="zh-CN"/>
              </w:rPr>
            </w:pPr>
            <w:r w:rsidRPr="00712CC9">
              <w:rPr>
                <w:rFonts w:ascii="Times New Roman" w:hAnsi="Times New Roman" w:cs="Times New Roman"/>
                <w:b/>
              </w:rPr>
              <w:t>Background</w:t>
            </w:r>
            <w:r w:rsidR="00913A30" w:rsidRPr="00712CC9">
              <w:rPr>
                <w:rFonts w:ascii="Times New Roman" w:hAnsi="Times New Roman" w:cs="Times New Roman"/>
                <w:b/>
              </w:rPr>
              <w:t xml:space="preserve">: </w:t>
            </w:r>
            <w:r w:rsidR="002B591B" w:rsidRPr="00712CC9" w:rsidDel="002B591B">
              <w:rPr>
                <w:rFonts w:ascii="Times New Roman" w:hAnsi="Times New Roman" w:cs="Times New Roman"/>
                <w:b/>
              </w:rPr>
              <w:t xml:space="preserve"> </w:t>
            </w:r>
            <w:r w:rsidR="007B04DF" w:rsidRPr="00712CC9">
              <w:rPr>
                <w:rFonts w:ascii="Times New Roman" w:hAnsi="Times New Roman" w:cs="Times New Roman"/>
                <w:b/>
              </w:rPr>
              <w:t xml:space="preserve"> </w:t>
            </w:r>
            <w:r w:rsidR="008B7C29" w:rsidRPr="00D32413">
              <w:rPr>
                <w:rFonts w:ascii="Times New Roman" w:hAnsi="Times New Roman" w:cs="Times New Roman"/>
                <w:lang w:eastAsia="zh-CN"/>
              </w:rPr>
              <w:t xml:space="preserve">Disinformation dissemination impacts party reputation </w:t>
            </w:r>
            <w:r w:rsidR="00057ADA" w:rsidRPr="00D32413">
              <w:rPr>
                <w:rFonts w:ascii="Times New Roman" w:hAnsi="Times New Roman" w:cs="Times New Roman"/>
                <w:lang w:eastAsia="zh-CN"/>
              </w:rPr>
              <w:t xml:space="preserve">and </w:t>
            </w:r>
            <w:r w:rsidR="008B7C29" w:rsidRPr="00D32413">
              <w:rPr>
                <w:rFonts w:ascii="Times New Roman" w:hAnsi="Times New Roman" w:cs="Times New Roman"/>
                <w:lang w:eastAsia="zh-CN"/>
              </w:rPr>
              <w:t xml:space="preserve">that matters for reelection chances. Recent societal developments and the advent of social media and networked communication </w:t>
            </w:r>
            <w:r w:rsidR="00057ADA" w:rsidRPr="00D32413">
              <w:rPr>
                <w:rFonts w:ascii="Times New Roman" w:hAnsi="Times New Roman" w:cs="Times New Roman"/>
                <w:lang w:eastAsia="zh-CN"/>
              </w:rPr>
              <w:t xml:space="preserve">has </w:t>
            </w:r>
            <w:r w:rsidR="008B7C29" w:rsidRPr="00D32413">
              <w:rPr>
                <w:rFonts w:ascii="Times New Roman" w:hAnsi="Times New Roman" w:cs="Times New Roman"/>
                <w:lang w:eastAsia="zh-CN"/>
              </w:rPr>
              <w:t>altered its reputational cost and lowered the bar of its spread.</w:t>
            </w:r>
          </w:p>
          <w:p w14:paraId="64C9AB4F" w14:textId="77777777" w:rsidR="00377513" w:rsidRPr="008B7C29" w:rsidRDefault="00377513" w:rsidP="008B7C29">
            <w:pPr>
              <w:rPr>
                <w:sz w:val="20"/>
                <w:szCs w:val="20"/>
                <w:lang w:eastAsia="zh-CN"/>
              </w:rPr>
            </w:pPr>
          </w:p>
          <w:p w14:paraId="0100D4A4" w14:textId="195A1595" w:rsidR="008B7C29" w:rsidRPr="008B7C29" w:rsidRDefault="008B7C29" w:rsidP="008B7C29">
            <w:pPr>
              <w:rPr>
                <w:sz w:val="20"/>
                <w:szCs w:val="20"/>
                <w:lang w:eastAsia="zh-CN"/>
              </w:rPr>
            </w:pPr>
            <w:r w:rsidRPr="008B7C29">
              <w:rPr>
                <w:sz w:val="20"/>
                <w:szCs w:val="20"/>
                <w:lang w:eastAsia="zh-CN"/>
              </w:rPr>
              <w:t>This project use</w:t>
            </w:r>
            <w:r w:rsidR="00377513">
              <w:rPr>
                <w:sz w:val="20"/>
                <w:szCs w:val="20"/>
                <w:lang w:eastAsia="zh-CN"/>
              </w:rPr>
              <w:t>s</w:t>
            </w:r>
            <w:r w:rsidRPr="008B7C29">
              <w:rPr>
                <w:sz w:val="20"/>
                <w:szCs w:val="20"/>
                <w:lang w:eastAsia="zh-CN"/>
              </w:rPr>
              <w:t xml:space="preserve"> regression to investigate the relationship between the dependent variable “party dissemination of disinformation domestically” and explanatory variables </w:t>
            </w:r>
            <w:r w:rsidR="00057ADA">
              <w:rPr>
                <w:sz w:val="20"/>
                <w:szCs w:val="20"/>
                <w:lang w:eastAsia="zh-CN"/>
              </w:rPr>
              <w:t xml:space="preserve">such as </w:t>
            </w:r>
            <w:r w:rsidRPr="008B7C29">
              <w:rPr>
                <w:sz w:val="20"/>
                <w:szCs w:val="20"/>
                <w:lang w:eastAsia="zh-CN"/>
              </w:rPr>
              <w:t>“political polarization”</w:t>
            </w:r>
            <w:r w:rsidR="00057ADA">
              <w:rPr>
                <w:sz w:val="20"/>
                <w:szCs w:val="20"/>
                <w:lang w:eastAsia="zh-CN"/>
              </w:rPr>
              <w:t xml:space="preserve"> and</w:t>
            </w:r>
            <w:r w:rsidRPr="008B7C29">
              <w:rPr>
                <w:sz w:val="20"/>
                <w:szCs w:val="20"/>
                <w:lang w:eastAsia="zh-CN"/>
              </w:rPr>
              <w:t xml:space="preserve"> “electoral system</w:t>
            </w:r>
            <w:r w:rsidR="00057ADA">
              <w:rPr>
                <w:sz w:val="20"/>
                <w:szCs w:val="20"/>
                <w:lang w:eastAsia="zh-CN"/>
              </w:rPr>
              <w:t>.</w:t>
            </w:r>
            <w:r w:rsidRPr="008B7C29">
              <w:rPr>
                <w:sz w:val="20"/>
                <w:szCs w:val="20"/>
                <w:lang w:eastAsia="zh-CN"/>
              </w:rPr>
              <w:t>”</w:t>
            </w:r>
            <w:r w:rsidR="00057ADA">
              <w:rPr>
                <w:sz w:val="20"/>
                <w:szCs w:val="20"/>
                <w:lang w:eastAsia="zh-CN"/>
              </w:rPr>
              <w:t xml:space="preserve">  </w:t>
            </w:r>
            <w:r w:rsidRPr="008B7C29">
              <w:rPr>
                <w:sz w:val="20"/>
                <w:szCs w:val="20"/>
                <w:lang w:eastAsia="zh-CN"/>
              </w:rPr>
              <w:t>The client develop</w:t>
            </w:r>
            <w:r w:rsidR="00057ADA">
              <w:rPr>
                <w:sz w:val="20"/>
                <w:szCs w:val="20"/>
                <w:lang w:eastAsia="zh-CN"/>
              </w:rPr>
              <w:t>ed</w:t>
            </w:r>
            <w:r w:rsidRPr="008B7C29">
              <w:rPr>
                <w:sz w:val="20"/>
                <w:szCs w:val="20"/>
                <w:lang w:eastAsia="zh-CN"/>
              </w:rPr>
              <w:t xml:space="preserve"> a reputational cost theory of disinformation dissemination and uses regression to test it.</w:t>
            </w:r>
            <w:r w:rsidR="006839D7">
              <w:rPr>
                <w:sz w:val="20"/>
                <w:szCs w:val="20"/>
                <w:lang w:eastAsia="zh-CN"/>
              </w:rPr>
              <w:t xml:space="preserve"> </w:t>
            </w:r>
            <w:r w:rsidRPr="008B7C29">
              <w:rPr>
                <w:sz w:val="20"/>
                <w:szCs w:val="20"/>
                <w:lang w:eastAsia="zh-CN"/>
              </w:rPr>
              <w:t xml:space="preserve">Specifically, the client wants to test hypotheses </w:t>
            </w:r>
            <w:r w:rsidR="0025169E">
              <w:rPr>
                <w:sz w:val="20"/>
                <w:szCs w:val="20"/>
                <w:lang w:eastAsia="zh-CN"/>
              </w:rPr>
              <w:t>such as do</w:t>
            </w:r>
            <w:r w:rsidR="0025169E" w:rsidRPr="008B7C29">
              <w:rPr>
                <w:sz w:val="20"/>
                <w:szCs w:val="20"/>
                <w:lang w:eastAsia="zh-CN"/>
              </w:rPr>
              <w:t xml:space="preserve"> </w:t>
            </w:r>
            <w:r w:rsidRPr="008B7C29">
              <w:rPr>
                <w:sz w:val="20"/>
                <w:szCs w:val="20"/>
                <w:lang w:eastAsia="zh-CN"/>
              </w:rPr>
              <w:t>countries with high</w:t>
            </w:r>
            <w:r w:rsidR="0035213A">
              <w:rPr>
                <w:sz w:val="20"/>
                <w:szCs w:val="20"/>
                <w:lang w:eastAsia="zh-CN"/>
              </w:rPr>
              <w:t xml:space="preserve"> </w:t>
            </w:r>
            <w:r w:rsidRPr="008B7C29">
              <w:rPr>
                <w:sz w:val="20"/>
                <w:szCs w:val="20"/>
                <w:lang w:eastAsia="zh-CN"/>
              </w:rPr>
              <w:t>political polarization and media fractionalization incentivize politicians to use disinformation.</w:t>
            </w:r>
          </w:p>
          <w:p w14:paraId="0FF39965" w14:textId="0F507CC7" w:rsidR="00CE0959" w:rsidRDefault="00CE0959" w:rsidP="00602388">
            <w:pPr>
              <w:rPr>
                <w:sz w:val="20"/>
                <w:szCs w:val="20"/>
                <w:lang w:eastAsia="zh-CN"/>
              </w:rPr>
            </w:pPr>
          </w:p>
          <w:p w14:paraId="074EC7F4" w14:textId="16FCEFA0" w:rsidR="00120052" w:rsidRPr="00A4097B" w:rsidRDefault="00CE0959" w:rsidP="00D32413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eastAsia="zh-CN"/>
              </w:rPr>
              <w:t xml:space="preserve">The client is interested in </w:t>
            </w:r>
            <w:r w:rsidR="00A76F57">
              <w:rPr>
                <w:sz w:val="20"/>
                <w:szCs w:val="20"/>
                <w:lang w:eastAsia="zh-CN"/>
              </w:rPr>
              <w:t>investigat</w:t>
            </w:r>
            <w:r w:rsidR="00A41911">
              <w:rPr>
                <w:sz w:val="20"/>
                <w:szCs w:val="20"/>
                <w:lang w:eastAsia="zh-CN"/>
              </w:rPr>
              <w:t>ing</w:t>
            </w:r>
            <w:r w:rsidR="00A76F57">
              <w:rPr>
                <w:sz w:val="20"/>
                <w:szCs w:val="20"/>
                <w:lang w:eastAsia="zh-CN"/>
              </w:rPr>
              <w:t xml:space="preserve"> </w:t>
            </w:r>
            <w:r w:rsidR="009B3BD8">
              <w:rPr>
                <w:sz w:val="20"/>
                <w:szCs w:val="20"/>
                <w:lang w:eastAsia="zh-CN"/>
              </w:rPr>
              <w:t xml:space="preserve">what </w:t>
            </w:r>
            <w:r w:rsidR="00A76F57">
              <w:rPr>
                <w:sz w:val="20"/>
                <w:szCs w:val="20"/>
                <w:lang w:eastAsia="zh-CN"/>
              </w:rPr>
              <w:t xml:space="preserve">variables </w:t>
            </w:r>
            <w:r w:rsidR="009B3BD8">
              <w:rPr>
                <w:sz w:val="20"/>
                <w:szCs w:val="20"/>
                <w:lang w:eastAsia="zh-CN"/>
              </w:rPr>
              <w:t>could</w:t>
            </w:r>
            <w:r w:rsidR="00A76F57">
              <w:rPr>
                <w:sz w:val="20"/>
                <w:szCs w:val="20"/>
                <w:lang w:eastAsia="zh-CN"/>
              </w:rPr>
              <w:t xml:space="preserve"> </w:t>
            </w:r>
            <w:r w:rsidR="00D431A2" w:rsidRPr="00D431A2">
              <w:rPr>
                <w:sz w:val="20"/>
                <w:szCs w:val="20"/>
                <w:lang w:eastAsia="zh-CN"/>
              </w:rPr>
              <w:t>explain the global variation in disinformation dissemination domestically by political elites</w:t>
            </w:r>
            <w:r w:rsidR="003D4880">
              <w:rPr>
                <w:sz w:val="20"/>
                <w:szCs w:val="20"/>
                <w:lang w:eastAsia="zh-CN"/>
              </w:rPr>
              <w:t xml:space="preserve"> </w:t>
            </w:r>
            <w:r w:rsidR="003D4880">
              <w:rPr>
                <w:rFonts w:hint="eastAsia"/>
                <w:sz w:val="20"/>
                <w:szCs w:val="20"/>
                <w:lang w:eastAsia="zh-CN"/>
              </w:rPr>
              <w:t>inc</w:t>
            </w:r>
            <w:r w:rsidR="003D4880">
              <w:rPr>
                <w:sz w:val="20"/>
                <w:szCs w:val="20"/>
                <w:lang w:eastAsia="zh-CN"/>
              </w:rPr>
              <w:t>luding politicians and parties</w:t>
            </w:r>
            <w:r w:rsidR="00A41911">
              <w:rPr>
                <w:sz w:val="20"/>
                <w:szCs w:val="20"/>
                <w:lang w:eastAsia="zh-CN"/>
              </w:rPr>
              <w:t>.</w:t>
            </w:r>
            <w:r w:rsidR="00BF112C">
              <w:rPr>
                <w:sz w:val="20"/>
                <w:szCs w:val="20"/>
                <w:lang w:eastAsia="zh-CN"/>
              </w:rPr>
              <w:t xml:space="preserve"> The client </w:t>
            </w:r>
            <w:r w:rsidR="00DA7BD9">
              <w:rPr>
                <w:sz w:val="20"/>
                <w:szCs w:val="20"/>
                <w:lang w:eastAsia="zh-CN"/>
              </w:rPr>
              <w:t>would like</w:t>
            </w:r>
            <w:r w:rsidR="00660C8C">
              <w:rPr>
                <w:sz w:val="20"/>
                <w:szCs w:val="20"/>
                <w:lang w:eastAsia="zh-CN"/>
              </w:rPr>
              <w:t xml:space="preserve"> to</w:t>
            </w:r>
            <w:r w:rsidR="00DA7BD9">
              <w:rPr>
                <w:sz w:val="20"/>
                <w:szCs w:val="20"/>
                <w:lang w:eastAsia="zh-CN"/>
              </w:rPr>
              <w:t xml:space="preserve"> </w:t>
            </w:r>
            <w:r w:rsidR="00DA7BD9" w:rsidRPr="00DA7BD9">
              <w:rPr>
                <w:sz w:val="20"/>
                <w:szCs w:val="20"/>
                <w:lang w:eastAsia="zh-CN"/>
              </w:rPr>
              <w:t>discuss different ways of analyzing the data</w:t>
            </w:r>
            <w:r w:rsidR="008F0E77">
              <w:rPr>
                <w:sz w:val="20"/>
                <w:szCs w:val="20"/>
                <w:lang w:eastAsia="zh-CN"/>
              </w:rPr>
              <w:t xml:space="preserve">, </w:t>
            </w:r>
            <w:r w:rsidR="008166B7">
              <w:rPr>
                <w:sz w:val="20"/>
                <w:szCs w:val="20"/>
                <w:lang w:eastAsia="zh-CN"/>
              </w:rPr>
              <w:t>for example</w:t>
            </w:r>
            <w:r w:rsidR="008F0E77">
              <w:rPr>
                <w:sz w:val="20"/>
                <w:szCs w:val="20"/>
                <w:lang w:eastAsia="zh-CN"/>
              </w:rPr>
              <w:t xml:space="preserve">, </w:t>
            </w:r>
            <w:r w:rsidR="00DA7BD9" w:rsidRPr="00DA7BD9">
              <w:rPr>
                <w:sz w:val="20"/>
                <w:szCs w:val="20"/>
                <w:lang w:eastAsia="zh-CN"/>
              </w:rPr>
              <w:t xml:space="preserve">panel corrected </w:t>
            </w:r>
            <w:r w:rsidR="00382B7E">
              <w:rPr>
                <w:sz w:val="20"/>
                <w:szCs w:val="20"/>
                <w:lang w:eastAsia="zh-CN"/>
              </w:rPr>
              <w:t>standard errors</w:t>
            </w:r>
            <w:r w:rsidR="008F0E77">
              <w:rPr>
                <w:sz w:val="20"/>
                <w:szCs w:val="20"/>
                <w:lang w:eastAsia="zh-CN"/>
              </w:rPr>
              <w:t xml:space="preserve">, </w:t>
            </w:r>
            <w:r w:rsidR="00DA7BD9" w:rsidRPr="00DA7BD9">
              <w:rPr>
                <w:sz w:val="20"/>
                <w:szCs w:val="20"/>
                <w:lang w:eastAsia="zh-CN"/>
              </w:rPr>
              <w:t xml:space="preserve">clustered </w:t>
            </w:r>
            <w:r w:rsidR="00382B7E">
              <w:rPr>
                <w:sz w:val="20"/>
                <w:szCs w:val="20"/>
                <w:lang w:eastAsia="zh-CN"/>
              </w:rPr>
              <w:t>standard errors,</w:t>
            </w:r>
            <w:r w:rsidR="008F0E77">
              <w:rPr>
                <w:sz w:val="20"/>
                <w:szCs w:val="20"/>
                <w:lang w:eastAsia="zh-CN"/>
              </w:rPr>
              <w:t xml:space="preserve"> </w:t>
            </w:r>
            <w:r w:rsidR="00DA7BD9" w:rsidRPr="00DA7BD9">
              <w:rPr>
                <w:sz w:val="20"/>
                <w:szCs w:val="20"/>
                <w:lang w:eastAsia="zh-CN"/>
              </w:rPr>
              <w:t>fixed effects</w:t>
            </w:r>
            <w:r w:rsidR="008F0E77">
              <w:rPr>
                <w:sz w:val="20"/>
                <w:szCs w:val="20"/>
                <w:lang w:eastAsia="zh-CN"/>
              </w:rPr>
              <w:t xml:space="preserve"> model</w:t>
            </w:r>
            <w:r w:rsidR="00781BFC">
              <w:rPr>
                <w:sz w:val="20"/>
                <w:szCs w:val="20"/>
                <w:lang w:eastAsia="zh-CN"/>
              </w:rPr>
              <w:t>s</w:t>
            </w:r>
            <w:r w:rsidR="00DA7BD9" w:rsidRPr="00DA7BD9">
              <w:rPr>
                <w:sz w:val="20"/>
                <w:szCs w:val="20"/>
                <w:lang w:eastAsia="zh-CN"/>
              </w:rPr>
              <w:t>,</w:t>
            </w:r>
            <w:r w:rsidR="008F0E77">
              <w:rPr>
                <w:sz w:val="20"/>
                <w:szCs w:val="20"/>
                <w:lang w:eastAsia="zh-CN"/>
              </w:rPr>
              <w:t xml:space="preserve"> </w:t>
            </w:r>
            <w:r w:rsidR="00DA7BD9" w:rsidRPr="00DA7BD9">
              <w:rPr>
                <w:sz w:val="20"/>
                <w:szCs w:val="20"/>
                <w:lang w:eastAsia="zh-CN"/>
              </w:rPr>
              <w:t>etc.</w:t>
            </w:r>
            <w:r w:rsidR="00D32413">
              <w:rPr>
                <w:sz w:val="20"/>
                <w:szCs w:val="20"/>
                <w:lang w:eastAsia="zh-CN"/>
              </w:rPr>
              <w:t xml:space="preserve"> </w:t>
            </w:r>
          </w:p>
        </w:tc>
      </w:tr>
      <w:tr w:rsidR="00743A42" w:rsidRPr="002E30FF" w14:paraId="355042D6" w14:textId="77777777" w:rsidTr="00D32413">
        <w:trPr>
          <w:trHeight w:val="80"/>
        </w:trPr>
        <w:tc>
          <w:tcPr>
            <w:tcW w:w="9806" w:type="dxa"/>
            <w:gridSpan w:val="3"/>
            <w:tcBorders>
              <w:top w:val="nil"/>
              <w:bottom w:val="single" w:sz="4" w:space="0" w:color="auto"/>
            </w:tcBorders>
          </w:tcPr>
          <w:p w14:paraId="2FDFBC87" w14:textId="160DED5D" w:rsidR="00743A42" w:rsidRPr="00602388" w:rsidRDefault="00743A42" w:rsidP="004F7A82">
            <w:pPr>
              <w:pStyle w:val="PlainText"/>
              <w:rPr>
                <w:rFonts w:ascii="Times New Roman" w:hAnsi="Times New Roman" w:cs="Times New Roman"/>
                <w:bCs/>
              </w:rPr>
            </w:pPr>
          </w:p>
        </w:tc>
      </w:tr>
      <w:tr w:rsidR="004F7A82" w:rsidRPr="00CC0F91" w14:paraId="742C0EB4" w14:textId="77777777" w:rsidTr="00F82B75">
        <w:trPr>
          <w:trHeight w:val="2334"/>
        </w:trPr>
        <w:tc>
          <w:tcPr>
            <w:tcW w:w="9806" w:type="dxa"/>
            <w:gridSpan w:val="3"/>
            <w:tcBorders>
              <w:bottom w:val="nil"/>
            </w:tcBorders>
          </w:tcPr>
          <w:p w14:paraId="6320E3A2" w14:textId="77777777" w:rsidR="004F7A82" w:rsidRPr="00CC0F91" w:rsidRDefault="004F7A82" w:rsidP="004F7A82">
            <w:pPr>
              <w:pStyle w:val="PlainText"/>
              <w:rPr>
                <w:rFonts w:ascii="Times New Roman" w:hAnsi="Times New Roman" w:cs="Times New Roman"/>
                <w:b/>
              </w:rPr>
            </w:pPr>
          </w:p>
          <w:p w14:paraId="56F88A81" w14:textId="53CF4F13" w:rsidR="002A59D4" w:rsidRPr="002F4884" w:rsidRDefault="00743A42" w:rsidP="002A59D4">
            <w:pPr>
              <w:pStyle w:val="PlainText"/>
              <w:rPr>
                <w:rFonts w:ascii="Times New Roman" w:hAnsi="Times New Roman" w:cs="Times New Roman"/>
                <w:b/>
              </w:rPr>
            </w:pPr>
            <w:r w:rsidRPr="00CC0F91">
              <w:rPr>
                <w:rFonts w:ascii="Times New Roman" w:hAnsi="Times New Roman" w:cs="Times New Roman"/>
                <w:b/>
              </w:rPr>
              <w:t xml:space="preserve">Relevant information presented at meeting: </w:t>
            </w:r>
          </w:p>
          <w:p w14:paraId="1BD98E01" w14:textId="77777777" w:rsidR="002A59D4" w:rsidRPr="002A59D4" w:rsidRDefault="002A59D4" w:rsidP="002A59D4">
            <w:pPr>
              <w:pStyle w:val="PlainText"/>
              <w:rPr>
                <w:rFonts w:ascii="Times New Roman" w:hAnsi="Times New Roman" w:cs="Times New Roman"/>
                <w:bCs/>
              </w:rPr>
            </w:pPr>
          </w:p>
          <w:p w14:paraId="6CF8FB99" w14:textId="2E627D8E" w:rsidR="00490372" w:rsidRDefault="00D66382" w:rsidP="008166B7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The </w:t>
            </w:r>
            <w:r w:rsidR="00707374">
              <w:rPr>
                <w:sz w:val="20"/>
                <w:szCs w:val="20"/>
                <w:lang w:eastAsia="zh-CN"/>
              </w:rPr>
              <w:t>study uses</w:t>
            </w:r>
            <w:r w:rsidR="00AA5AEA">
              <w:rPr>
                <w:sz w:val="20"/>
                <w:szCs w:val="20"/>
                <w:lang w:eastAsia="zh-CN"/>
              </w:rPr>
              <w:t xml:space="preserve"> </w:t>
            </w:r>
            <w:r w:rsidR="00080338">
              <w:rPr>
                <w:sz w:val="20"/>
                <w:szCs w:val="20"/>
                <w:lang w:eastAsia="zh-CN"/>
              </w:rPr>
              <w:t xml:space="preserve">the Digital Society Project dataset, which is </w:t>
            </w:r>
            <w:r w:rsidR="00AA5AEA">
              <w:rPr>
                <w:sz w:val="20"/>
                <w:szCs w:val="20"/>
                <w:lang w:eastAsia="zh-CN"/>
              </w:rPr>
              <w:t xml:space="preserve">an existing dataset </w:t>
            </w:r>
            <w:r w:rsidR="004813A3">
              <w:rPr>
                <w:sz w:val="20"/>
                <w:szCs w:val="20"/>
                <w:lang w:eastAsia="zh-CN"/>
              </w:rPr>
              <w:t>based on ex</w:t>
            </w:r>
            <w:r w:rsidR="00080338">
              <w:rPr>
                <w:sz w:val="20"/>
                <w:szCs w:val="20"/>
                <w:lang w:eastAsia="zh-CN"/>
              </w:rPr>
              <w:t>pert</w:t>
            </w:r>
            <w:r w:rsidR="004813A3">
              <w:rPr>
                <w:sz w:val="20"/>
                <w:szCs w:val="20"/>
                <w:lang w:eastAsia="zh-CN"/>
              </w:rPr>
              <w:t xml:space="preserve"> surveys</w:t>
            </w:r>
            <w:r w:rsidR="00BD25EC">
              <w:rPr>
                <w:sz w:val="20"/>
                <w:szCs w:val="20"/>
                <w:lang w:eastAsia="zh-CN"/>
              </w:rPr>
              <w:t xml:space="preserve"> </w:t>
            </w:r>
            <w:r w:rsidR="00080338">
              <w:rPr>
                <w:sz w:val="20"/>
                <w:szCs w:val="20"/>
                <w:lang w:eastAsia="zh-CN"/>
              </w:rPr>
              <w:t>for 179 countries from 2000 to 2021.</w:t>
            </w:r>
            <w:r w:rsidR="00BD25EC">
              <w:rPr>
                <w:sz w:val="20"/>
                <w:szCs w:val="20"/>
                <w:lang w:eastAsia="zh-CN"/>
              </w:rPr>
              <w:t xml:space="preserve"> For each country,</w:t>
            </w:r>
            <w:r w:rsidR="004813A3">
              <w:rPr>
                <w:sz w:val="20"/>
                <w:szCs w:val="20"/>
                <w:lang w:eastAsia="zh-CN"/>
              </w:rPr>
              <w:t xml:space="preserve"> </w:t>
            </w:r>
            <w:r w:rsidR="00413A8E" w:rsidRPr="00413A8E">
              <w:rPr>
                <w:sz w:val="20"/>
                <w:szCs w:val="20"/>
                <w:lang w:eastAsia="zh-CN"/>
              </w:rPr>
              <w:t xml:space="preserve">3-5 experts answer over 400 different questions related to </w:t>
            </w:r>
            <w:r w:rsidR="008C4A40">
              <w:rPr>
                <w:sz w:val="20"/>
                <w:szCs w:val="20"/>
                <w:lang w:eastAsia="zh-CN"/>
              </w:rPr>
              <w:t>its</w:t>
            </w:r>
            <w:r w:rsidR="00413A8E" w:rsidRPr="00413A8E">
              <w:rPr>
                <w:sz w:val="20"/>
                <w:szCs w:val="20"/>
                <w:lang w:eastAsia="zh-CN"/>
              </w:rPr>
              <w:t xml:space="preserve"> democracy</w:t>
            </w:r>
            <w:r w:rsidR="008C4A40">
              <w:rPr>
                <w:sz w:val="20"/>
                <w:szCs w:val="20"/>
                <w:lang w:eastAsia="zh-CN"/>
              </w:rPr>
              <w:t>.</w:t>
            </w:r>
            <w:r w:rsidR="000B582F">
              <w:rPr>
                <w:sz w:val="20"/>
                <w:szCs w:val="20"/>
                <w:lang w:eastAsia="zh-CN"/>
              </w:rPr>
              <w:t xml:space="preserve">  </w:t>
            </w:r>
            <w:r w:rsidR="008C4A40">
              <w:rPr>
                <w:sz w:val="20"/>
                <w:szCs w:val="20"/>
                <w:lang w:eastAsia="zh-CN"/>
              </w:rPr>
              <w:t xml:space="preserve"> </w:t>
            </w:r>
            <w:r w:rsidR="00E30F63">
              <w:rPr>
                <w:sz w:val="20"/>
                <w:szCs w:val="20"/>
                <w:lang w:eastAsia="zh-CN"/>
              </w:rPr>
              <w:t xml:space="preserve">It is </w:t>
            </w:r>
            <w:r w:rsidR="00373CD5" w:rsidRPr="00373CD5">
              <w:rPr>
                <w:sz w:val="20"/>
                <w:szCs w:val="20"/>
                <w:lang w:eastAsia="zh-CN"/>
              </w:rPr>
              <w:t>per country</w:t>
            </w:r>
            <w:r w:rsidR="00271B9D">
              <w:rPr>
                <w:sz w:val="20"/>
                <w:szCs w:val="20"/>
                <w:lang w:eastAsia="zh-CN"/>
              </w:rPr>
              <w:t xml:space="preserve"> panel</w:t>
            </w:r>
            <w:r w:rsidR="00373CD5" w:rsidRPr="00373CD5">
              <w:rPr>
                <w:sz w:val="20"/>
                <w:szCs w:val="20"/>
                <w:lang w:eastAsia="zh-CN"/>
              </w:rPr>
              <w:t xml:space="preserve"> data </w:t>
            </w:r>
            <w:r w:rsidR="00E30F63">
              <w:rPr>
                <w:sz w:val="20"/>
                <w:szCs w:val="20"/>
                <w:lang w:eastAsia="zh-CN"/>
              </w:rPr>
              <w:t xml:space="preserve">from </w:t>
            </w:r>
            <w:r w:rsidR="00373CD5" w:rsidRPr="00373CD5">
              <w:rPr>
                <w:sz w:val="20"/>
                <w:szCs w:val="20"/>
                <w:lang w:eastAsia="zh-CN"/>
              </w:rPr>
              <w:t>2000</w:t>
            </w:r>
            <w:r w:rsidR="00E30F63">
              <w:rPr>
                <w:sz w:val="20"/>
                <w:szCs w:val="20"/>
                <w:lang w:eastAsia="zh-CN"/>
              </w:rPr>
              <w:t xml:space="preserve"> to </w:t>
            </w:r>
            <w:r w:rsidR="00373CD5" w:rsidRPr="00373CD5">
              <w:rPr>
                <w:sz w:val="20"/>
                <w:szCs w:val="20"/>
                <w:lang w:eastAsia="zh-CN"/>
              </w:rPr>
              <w:t>2021</w:t>
            </w:r>
            <w:r w:rsidR="00271B9D">
              <w:rPr>
                <w:sz w:val="20"/>
                <w:szCs w:val="20"/>
                <w:lang w:eastAsia="zh-CN"/>
              </w:rPr>
              <w:t xml:space="preserve"> with 8-10 measurements for each country</w:t>
            </w:r>
            <w:r w:rsidR="00373CD5" w:rsidRPr="00373CD5">
              <w:rPr>
                <w:sz w:val="20"/>
                <w:szCs w:val="20"/>
                <w:lang w:eastAsia="zh-CN"/>
              </w:rPr>
              <w:t xml:space="preserve">. </w:t>
            </w:r>
            <w:r w:rsidR="00080338">
              <w:rPr>
                <w:sz w:val="20"/>
                <w:szCs w:val="20"/>
                <w:lang w:eastAsia="zh-CN"/>
              </w:rPr>
              <w:t xml:space="preserve">The client filters the raw dataset </w:t>
            </w:r>
            <w:r w:rsidR="00D83D76">
              <w:rPr>
                <w:sz w:val="20"/>
                <w:szCs w:val="20"/>
                <w:lang w:eastAsia="zh-CN"/>
              </w:rPr>
              <w:t xml:space="preserve">to contain 131 countries by setting </w:t>
            </w:r>
            <w:r w:rsidR="00D83D76" w:rsidRPr="00D83D76">
              <w:rPr>
                <w:sz w:val="20"/>
                <w:szCs w:val="20"/>
                <w:lang w:eastAsia="zh-CN"/>
              </w:rPr>
              <w:t xml:space="preserve">V-Dem's liberal democracy index larger than 0.42. </w:t>
            </w:r>
            <w:r w:rsidR="00373CD5" w:rsidRPr="00373CD5">
              <w:rPr>
                <w:sz w:val="20"/>
                <w:szCs w:val="20"/>
                <w:lang w:eastAsia="zh-CN"/>
              </w:rPr>
              <w:t xml:space="preserve">Some variables in </w:t>
            </w:r>
            <w:r w:rsidR="003E5B83">
              <w:rPr>
                <w:sz w:val="20"/>
                <w:szCs w:val="20"/>
                <w:lang w:eastAsia="zh-CN"/>
              </w:rPr>
              <w:t>it</w:t>
            </w:r>
            <w:r w:rsidR="00373CD5" w:rsidRPr="00373CD5">
              <w:rPr>
                <w:sz w:val="20"/>
                <w:szCs w:val="20"/>
                <w:lang w:eastAsia="zh-CN"/>
              </w:rPr>
              <w:t xml:space="preserve"> may</w:t>
            </w:r>
            <w:r w:rsidR="003E5B83">
              <w:rPr>
                <w:sz w:val="20"/>
                <w:szCs w:val="20"/>
                <w:lang w:eastAsia="zh-CN"/>
              </w:rPr>
              <w:t xml:space="preserve"> not</w:t>
            </w:r>
            <w:r w:rsidR="00373CD5" w:rsidRPr="00373CD5">
              <w:rPr>
                <w:sz w:val="20"/>
                <w:szCs w:val="20"/>
                <w:lang w:eastAsia="zh-CN"/>
              </w:rPr>
              <w:t xml:space="preserve"> correspond well to </w:t>
            </w:r>
            <w:r w:rsidR="00C12A16">
              <w:rPr>
                <w:sz w:val="20"/>
                <w:szCs w:val="20"/>
                <w:lang w:eastAsia="zh-CN"/>
              </w:rPr>
              <w:t xml:space="preserve">the </w:t>
            </w:r>
            <w:r w:rsidR="00373CD5" w:rsidRPr="00373CD5">
              <w:rPr>
                <w:sz w:val="20"/>
                <w:szCs w:val="20"/>
                <w:lang w:eastAsia="zh-CN"/>
              </w:rPr>
              <w:t xml:space="preserve">concepts </w:t>
            </w:r>
            <w:r w:rsidR="0020468A">
              <w:rPr>
                <w:sz w:val="20"/>
                <w:szCs w:val="20"/>
                <w:lang w:eastAsia="zh-CN"/>
              </w:rPr>
              <w:t>the client</w:t>
            </w:r>
            <w:r w:rsidR="00373CD5" w:rsidRPr="00373CD5">
              <w:rPr>
                <w:sz w:val="20"/>
                <w:szCs w:val="20"/>
                <w:lang w:eastAsia="zh-CN"/>
              </w:rPr>
              <w:t xml:space="preserve"> </w:t>
            </w:r>
            <w:r w:rsidR="00057ADA">
              <w:rPr>
                <w:sz w:val="20"/>
                <w:szCs w:val="20"/>
                <w:lang w:eastAsia="zh-CN"/>
              </w:rPr>
              <w:t xml:space="preserve">is trying </w:t>
            </w:r>
            <w:r w:rsidR="00373CD5" w:rsidRPr="00373CD5">
              <w:rPr>
                <w:sz w:val="20"/>
                <w:szCs w:val="20"/>
                <w:lang w:eastAsia="zh-CN"/>
              </w:rPr>
              <w:t xml:space="preserve">to capture. </w:t>
            </w:r>
            <w:r w:rsidR="00057ADA">
              <w:rPr>
                <w:sz w:val="20"/>
                <w:szCs w:val="20"/>
                <w:lang w:eastAsia="zh-CN"/>
              </w:rPr>
              <w:t>Thus, s</w:t>
            </w:r>
            <w:r w:rsidR="0020468A">
              <w:rPr>
                <w:sz w:val="20"/>
                <w:szCs w:val="20"/>
                <w:lang w:eastAsia="zh-CN"/>
              </w:rPr>
              <w:t xml:space="preserve">he also uses </w:t>
            </w:r>
            <w:r w:rsidR="00760AB9">
              <w:rPr>
                <w:sz w:val="20"/>
                <w:szCs w:val="20"/>
                <w:lang w:eastAsia="zh-CN"/>
              </w:rPr>
              <w:t xml:space="preserve">other data sources </w:t>
            </w:r>
            <w:r w:rsidR="00322DF4">
              <w:rPr>
                <w:sz w:val="20"/>
                <w:szCs w:val="20"/>
                <w:lang w:eastAsia="zh-CN"/>
              </w:rPr>
              <w:t>that</w:t>
            </w:r>
            <w:r w:rsidR="00373CD5" w:rsidRPr="00373CD5">
              <w:rPr>
                <w:sz w:val="20"/>
                <w:szCs w:val="20"/>
                <w:lang w:eastAsia="zh-CN"/>
              </w:rPr>
              <w:t xml:space="preserve"> capture the concepts better.</w:t>
            </w:r>
          </w:p>
          <w:p w14:paraId="76392000" w14:textId="77777777" w:rsidR="00494A68" w:rsidRDefault="00494A68" w:rsidP="00494A68">
            <w:pPr>
              <w:pStyle w:val="ListParagraph"/>
              <w:ind w:left="1080"/>
              <w:rPr>
                <w:sz w:val="20"/>
                <w:szCs w:val="20"/>
                <w:lang w:eastAsia="zh-CN"/>
              </w:rPr>
            </w:pPr>
          </w:p>
          <w:p w14:paraId="1E248B3B" w14:textId="088D96B1" w:rsidR="00866B95" w:rsidRDefault="00791F35" w:rsidP="008166B7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The dependent variable </w:t>
            </w:r>
            <w:r w:rsidRPr="00791F35">
              <w:rPr>
                <w:sz w:val="20"/>
                <w:szCs w:val="20"/>
                <w:lang w:eastAsia="zh-CN"/>
              </w:rPr>
              <w:t>disinformation dissemination</w:t>
            </w:r>
            <w:r w:rsidR="00D40B09" w:rsidRPr="006B1D67">
              <w:rPr>
                <w:sz w:val="20"/>
                <w:szCs w:val="20"/>
                <w:lang w:eastAsia="zh-CN"/>
              </w:rPr>
              <w:t xml:space="preserve"> is </w:t>
            </w:r>
            <w:r w:rsidR="006C1CB0">
              <w:rPr>
                <w:sz w:val="20"/>
                <w:szCs w:val="20"/>
                <w:lang w:eastAsia="zh-CN"/>
              </w:rPr>
              <w:t xml:space="preserve">evaluated by </w:t>
            </w:r>
            <w:r w:rsidR="00D40B09" w:rsidRPr="006B1D67">
              <w:rPr>
                <w:sz w:val="20"/>
                <w:szCs w:val="20"/>
                <w:lang w:eastAsia="zh-CN"/>
              </w:rPr>
              <w:t>aggregat</w:t>
            </w:r>
            <w:r w:rsidR="006C1CB0">
              <w:rPr>
                <w:sz w:val="20"/>
                <w:szCs w:val="20"/>
                <w:lang w:eastAsia="zh-CN"/>
              </w:rPr>
              <w:t>ing</w:t>
            </w:r>
            <w:r w:rsidR="00D40B09" w:rsidRPr="006B1D67">
              <w:rPr>
                <w:sz w:val="20"/>
                <w:szCs w:val="20"/>
                <w:lang w:eastAsia="zh-CN"/>
              </w:rPr>
              <w:t xml:space="preserve"> over </w:t>
            </w:r>
            <w:r w:rsidR="00B42C9D" w:rsidRPr="006B1D67">
              <w:rPr>
                <w:sz w:val="20"/>
                <w:szCs w:val="20"/>
                <w:lang w:eastAsia="zh-CN"/>
              </w:rPr>
              <w:t xml:space="preserve">major parties in each country. Specifically, </w:t>
            </w:r>
            <w:r w:rsidR="000770E7" w:rsidRPr="000770E7">
              <w:rPr>
                <w:sz w:val="20"/>
                <w:szCs w:val="20"/>
                <w:lang w:eastAsia="zh-CN"/>
              </w:rPr>
              <w:t xml:space="preserve">coders </w:t>
            </w:r>
            <w:r w:rsidR="006B1D67">
              <w:rPr>
                <w:sz w:val="20"/>
                <w:szCs w:val="20"/>
                <w:lang w:eastAsia="zh-CN"/>
              </w:rPr>
              <w:t>are asked</w:t>
            </w:r>
            <w:r w:rsidR="000770E7" w:rsidRPr="000770E7">
              <w:rPr>
                <w:sz w:val="20"/>
                <w:szCs w:val="20"/>
                <w:lang w:eastAsia="zh-CN"/>
              </w:rPr>
              <w:t>: How often do</w:t>
            </w:r>
            <w:r w:rsidR="006B1D67">
              <w:rPr>
                <w:sz w:val="20"/>
                <w:szCs w:val="20"/>
                <w:lang w:eastAsia="zh-CN"/>
              </w:rPr>
              <w:t xml:space="preserve"> </w:t>
            </w:r>
            <w:r w:rsidR="000770E7" w:rsidRPr="000770E7">
              <w:rPr>
                <w:sz w:val="20"/>
                <w:szCs w:val="20"/>
                <w:lang w:eastAsia="zh-CN"/>
              </w:rPr>
              <w:t>major political parties and candidates for office use social media to disseminate misleading</w:t>
            </w:r>
            <w:r w:rsidR="006B1D67">
              <w:rPr>
                <w:sz w:val="20"/>
                <w:szCs w:val="20"/>
                <w:lang w:eastAsia="zh-CN"/>
              </w:rPr>
              <w:t xml:space="preserve"> </w:t>
            </w:r>
            <w:r w:rsidR="000770E7" w:rsidRPr="000770E7">
              <w:rPr>
                <w:sz w:val="20"/>
                <w:szCs w:val="20"/>
                <w:lang w:eastAsia="zh-CN"/>
              </w:rPr>
              <w:t>viewpoints or false information to influence their own population?</w:t>
            </w:r>
          </w:p>
          <w:p w14:paraId="7E1A32DC" w14:textId="77777777" w:rsidR="00494A68" w:rsidRPr="00494A68" w:rsidRDefault="00494A68" w:rsidP="00494A68">
            <w:pPr>
              <w:pStyle w:val="ListParagraph"/>
              <w:rPr>
                <w:sz w:val="20"/>
                <w:szCs w:val="20"/>
                <w:lang w:eastAsia="zh-CN"/>
              </w:rPr>
            </w:pPr>
          </w:p>
          <w:p w14:paraId="65E823DE" w14:textId="5DA2ADFA" w:rsidR="00A36FA2" w:rsidRPr="00B514ED" w:rsidRDefault="00A81182" w:rsidP="001C4796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  <w:lang w:eastAsia="zh-CN"/>
              </w:rPr>
            </w:pPr>
            <w:r w:rsidRPr="00F270DC">
              <w:rPr>
                <w:sz w:val="20"/>
                <w:szCs w:val="20"/>
                <w:lang w:eastAsia="zh-CN"/>
              </w:rPr>
              <w:t>The client’s theorem is about cross</w:t>
            </w:r>
            <w:r w:rsidR="009B5100">
              <w:rPr>
                <w:sz w:val="20"/>
                <w:szCs w:val="20"/>
                <w:lang w:eastAsia="zh-CN"/>
              </w:rPr>
              <w:t>-</w:t>
            </w:r>
            <w:r w:rsidRPr="00F270DC">
              <w:rPr>
                <w:sz w:val="20"/>
                <w:szCs w:val="20"/>
                <w:lang w:eastAsia="zh-CN"/>
              </w:rPr>
              <w:t>country variation</w:t>
            </w:r>
            <w:r w:rsidR="00807D02">
              <w:rPr>
                <w:sz w:val="20"/>
                <w:szCs w:val="20"/>
                <w:lang w:eastAsia="zh-CN"/>
              </w:rPr>
              <w:t xml:space="preserve"> in disinformation dissemination</w:t>
            </w:r>
            <w:r w:rsidRPr="00F270DC">
              <w:rPr>
                <w:sz w:val="20"/>
                <w:szCs w:val="20"/>
                <w:lang w:eastAsia="zh-CN"/>
              </w:rPr>
              <w:t>.</w:t>
            </w:r>
            <w:r w:rsidR="00807D02">
              <w:rPr>
                <w:sz w:val="20"/>
                <w:szCs w:val="20"/>
                <w:lang w:eastAsia="zh-CN"/>
              </w:rPr>
              <w:t xml:space="preserve"> </w:t>
            </w:r>
            <w:r w:rsidR="00807D02">
              <w:rPr>
                <w:rFonts w:hint="eastAsia"/>
                <w:sz w:val="20"/>
                <w:szCs w:val="20"/>
                <w:lang w:eastAsia="zh-CN"/>
              </w:rPr>
              <w:t>Ind</w:t>
            </w:r>
            <w:r w:rsidR="00807D02">
              <w:rPr>
                <w:sz w:val="20"/>
                <w:szCs w:val="20"/>
                <w:lang w:eastAsia="zh-CN"/>
              </w:rPr>
              <w:t>ependent variables</w:t>
            </w:r>
            <w:r w:rsidR="006E506A">
              <w:rPr>
                <w:sz w:val="20"/>
                <w:szCs w:val="20"/>
                <w:lang w:eastAsia="zh-CN"/>
              </w:rPr>
              <w:t xml:space="preserve"> </w:t>
            </w:r>
            <w:r w:rsidR="00F270DC" w:rsidRPr="00F270DC">
              <w:rPr>
                <w:sz w:val="20"/>
                <w:szCs w:val="20"/>
                <w:lang w:eastAsia="zh-CN"/>
              </w:rPr>
              <w:t>vary across countr</w:t>
            </w:r>
            <w:r w:rsidR="006E506A">
              <w:rPr>
                <w:sz w:val="20"/>
                <w:szCs w:val="20"/>
                <w:lang w:eastAsia="zh-CN"/>
              </w:rPr>
              <w:t>ies</w:t>
            </w:r>
            <w:r w:rsidR="00F270DC" w:rsidRPr="00F270DC">
              <w:rPr>
                <w:sz w:val="20"/>
                <w:szCs w:val="20"/>
                <w:lang w:eastAsia="zh-CN"/>
              </w:rPr>
              <w:t xml:space="preserve"> and time</w:t>
            </w:r>
            <w:r w:rsidR="006E506A">
              <w:rPr>
                <w:sz w:val="20"/>
                <w:szCs w:val="20"/>
                <w:lang w:eastAsia="zh-CN"/>
              </w:rPr>
              <w:t>, for example, p</w:t>
            </w:r>
            <w:r w:rsidR="00F270DC" w:rsidRPr="00F270DC">
              <w:rPr>
                <w:sz w:val="20"/>
                <w:szCs w:val="20"/>
                <w:lang w:eastAsia="zh-CN"/>
              </w:rPr>
              <w:t>olarization likely var</w:t>
            </w:r>
            <w:r w:rsidR="006E506A">
              <w:rPr>
                <w:sz w:val="20"/>
                <w:szCs w:val="20"/>
                <w:lang w:eastAsia="zh-CN"/>
              </w:rPr>
              <w:t>ies</w:t>
            </w:r>
            <w:r w:rsidR="00F270DC" w:rsidRPr="00F270DC">
              <w:rPr>
                <w:sz w:val="20"/>
                <w:szCs w:val="20"/>
                <w:lang w:eastAsia="zh-CN"/>
              </w:rPr>
              <w:t xml:space="preserve"> within countr</w:t>
            </w:r>
            <w:r w:rsidR="006E506A">
              <w:rPr>
                <w:sz w:val="20"/>
                <w:szCs w:val="20"/>
                <w:lang w:eastAsia="zh-CN"/>
              </w:rPr>
              <w:t>ies</w:t>
            </w:r>
            <w:r w:rsidR="00F270DC" w:rsidRPr="00F270DC">
              <w:rPr>
                <w:sz w:val="20"/>
                <w:szCs w:val="20"/>
                <w:lang w:eastAsia="zh-CN"/>
              </w:rPr>
              <w:t xml:space="preserve"> over time, </w:t>
            </w:r>
            <w:r w:rsidR="00CB7AFB">
              <w:rPr>
                <w:sz w:val="20"/>
                <w:szCs w:val="20"/>
                <w:lang w:eastAsia="zh-CN"/>
              </w:rPr>
              <w:t xml:space="preserve">and whether a country has compulsory voting </w:t>
            </w:r>
            <w:r w:rsidR="00F270DC" w:rsidRPr="00F270DC">
              <w:rPr>
                <w:sz w:val="20"/>
                <w:szCs w:val="20"/>
                <w:lang w:eastAsia="zh-CN"/>
              </w:rPr>
              <w:t>only var</w:t>
            </w:r>
            <w:r w:rsidR="00CB7AFB">
              <w:rPr>
                <w:sz w:val="20"/>
                <w:szCs w:val="20"/>
                <w:lang w:eastAsia="zh-CN"/>
              </w:rPr>
              <w:t>ies</w:t>
            </w:r>
            <w:r w:rsidR="00F270DC" w:rsidRPr="00F270DC">
              <w:rPr>
                <w:sz w:val="20"/>
                <w:szCs w:val="20"/>
                <w:lang w:eastAsia="zh-CN"/>
              </w:rPr>
              <w:t xml:space="preserve"> across countries</w:t>
            </w:r>
            <w:r w:rsidR="006D26F8">
              <w:rPr>
                <w:sz w:val="20"/>
                <w:szCs w:val="20"/>
                <w:lang w:eastAsia="zh-CN"/>
              </w:rPr>
              <w:t>.</w:t>
            </w:r>
            <w:r w:rsidR="00F270DC" w:rsidRPr="00F270DC">
              <w:rPr>
                <w:sz w:val="20"/>
                <w:szCs w:val="20"/>
                <w:lang w:eastAsia="zh-CN"/>
              </w:rPr>
              <w:t xml:space="preserve"> </w:t>
            </w:r>
            <w:r w:rsidR="00AC5A54">
              <w:rPr>
                <w:sz w:val="20"/>
                <w:szCs w:val="20"/>
                <w:lang w:eastAsia="zh-CN"/>
              </w:rPr>
              <w:t>T</w:t>
            </w:r>
            <w:r w:rsidR="00DF5982">
              <w:rPr>
                <w:sz w:val="20"/>
                <w:szCs w:val="20"/>
                <w:lang w:eastAsia="zh-CN"/>
              </w:rPr>
              <w:t xml:space="preserve">he </w:t>
            </w:r>
            <w:r w:rsidR="00AC5A54">
              <w:rPr>
                <w:sz w:val="20"/>
                <w:szCs w:val="20"/>
                <w:lang w:eastAsia="zh-CN"/>
              </w:rPr>
              <w:t>c</w:t>
            </w:r>
            <w:r w:rsidR="00F270DC" w:rsidRPr="00F270DC">
              <w:rPr>
                <w:sz w:val="20"/>
                <w:szCs w:val="20"/>
                <w:lang w:eastAsia="zh-CN"/>
              </w:rPr>
              <w:t>ross</w:t>
            </w:r>
            <w:r w:rsidR="00AC5A54">
              <w:rPr>
                <w:sz w:val="20"/>
                <w:szCs w:val="20"/>
                <w:lang w:eastAsia="zh-CN"/>
              </w:rPr>
              <w:t>-</w:t>
            </w:r>
            <w:r w:rsidR="00F270DC" w:rsidRPr="00F270DC">
              <w:rPr>
                <w:sz w:val="20"/>
                <w:szCs w:val="20"/>
                <w:lang w:eastAsia="zh-CN"/>
              </w:rPr>
              <w:t>country analysis explo</w:t>
            </w:r>
            <w:r w:rsidR="00AC5A54">
              <w:rPr>
                <w:sz w:val="20"/>
                <w:szCs w:val="20"/>
                <w:lang w:eastAsia="zh-CN"/>
              </w:rPr>
              <w:t>its</w:t>
            </w:r>
            <w:r w:rsidR="00F270DC" w:rsidRPr="00F270DC">
              <w:rPr>
                <w:sz w:val="20"/>
                <w:szCs w:val="20"/>
                <w:lang w:eastAsia="zh-CN"/>
              </w:rPr>
              <w:t xml:space="preserve"> two types of variation</w:t>
            </w:r>
            <w:r w:rsidR="00055DDF">
              <w:rPr>
                <w:sz w:val="20"/>
                <w:szCs w:val="20"/>
                <w:lang w:eastAsia="zh-CN"/>
              </w:rPr>
              <w:t>s</w:t>
            </w:r>
            <w:r w:rsidR="00F270DC" w:rsidRPr="00F270DC">
              <w:rPr>
                <w:sz w:val="20"/>
                <w:szCs w:val="20"/>
                <w:lang w:eastAsia="zh-CN"/>
              </w:rPr>
              <w:t>.</w:t>
            </w:r>
          </w:p>
          <w:p w14:paraId="7FC99A29" w14:textId="1FD47603" w:rsidR="004E70DD" w:rsidRPr="00187543" w:rsidRDefault="004E70DD" w:rsidP="004E70DD">
            <w:pPr>
              <w:pStyle w:val="PlainText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4F7A82" w:rsidRPr="00CC0F91" w14:paraId="3F966A24" w14:textId="77777777" w:rsidTr="00D32413">
        <w:trPr>
          <w:trHeight w:val="5390"/>
        </w:trPr>
        <w:tc>
          <w:tcPr>
            <w:tcW w:w="9806" w:type="dxa"/>
            <w:gridSpan w:val="3"/>
            <w:tcBorders>
              <w:bottom w:val="single" w:sz="4" w:space="0" w:color="auto"/>
            </w:tcBorders>
          </w:tcPr>
          <w:p w14:paraId="593CFA50" w14:textId="77777777" w:rsidR="004F7A82" w:rsidRPr="00CC0F91" w:rsidRDefault="004F7A82" w:rsidP="004F7A82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66855695" w14:textId="18AFE1BA" w:rsidR="00E01E86" w:rsidRDefault="004D451E" w:rsidP="004F7A82">
            <w:pPr>
              <w:pStyle w:val="PlainText"/>
              <w:rPr>
                <w:rFonts w:ascii="Times New Roman" w:hAnsi="Times New Roman" w:cs="Times New Roman"/>
              </w:rPr>
            </w:pPr>
            <w:r w:rsidRPr="00CC0F91">
              <w:rPr>
                <w:rFonts w:ascii="Times New Roman" w:hAnsi="Times New Roman" w:cs="Times New Roman"/>
                <w:b/>
              </w:rPr>
              <w:t>Recommendations for Design and/or Analysis</w:t>
            </w:r>
            <w:r w:rsidR="0062216E" w:rsidRPr="00CC0F91">
              <w:rPr>
                <w:rFonts w:ascii="Times New Roman" w:hAnsi="Times New Roman" w:cs="Times New Roman"/>
                <w:b/>
              </w:rPr>
              <w:t>:</w:t>
            </w:r>
            <w:r w:rsidR="0062216E" w:rsidRPr="00CC0F91">
              <w:rPr>
                <w:rFonts w:ascii="Times New Roman" w:hAnsi="Times New Roman" w:cs="Times New Roman"/>
              </w:rPr>
              <w:t xml:space="preserve">  </w:t>
            </w:r>
          </w:p>
          <w:p w14:paraId="59D8F6A2" w14:textId="77777777" w:rsidR="00330244" w:rsidRDefault="00330244" w:rsidP="00C01C49"/>
          <w:p w14:paraId="4F2E7B9A" w14:textId="57745CD8" w:rsidR="00312984" w:rsidRDefault="003779D1" w:rsidP="008A373C">
            <w:pPr>
              <w:pStyle w:val="PlainTex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 w:rsidRPr="001E5ED2">
              <w:rPr>
                <w:rFonts w:ascii="Times New Roman" w:hAnsi="Times New Roman" w:cs="Times New Roman"/>
              </w:rPr>
              <w:t xml:space="preserve">Professor Gu </w:t>
            </w:r>
            <w:r w:rsidR="00AE54E6">
              <w:rPr>
                <w:rFonts w:ascii="Times New Roman" w:hAnsi="Times New Roman" w:cs="Times New Roman"/>
              </w:rPr>
              <w:t xml:space="preserve">suggested </w:t>
            </w:r>
            <w:r w:rsidR="009030DE">
              <w:rPr>
                <w:rFonts w:ascii="Times New Roman" w:hAnsi="Times New Roman" w:cs="Times New Roman"/>
              </w:rPr>
              <w:t xml:space="preserve">first </w:t>
            </w:r>
            <w:r w:rsidR="002E0E5A">
              <w:rPr>
                <w:rFonts w:ascii="Times New Roman" w:hAnsi="Times New Roman" w:cs="Times New Roman"/>
              </w:rPr>
              <w:t>performing data visualization</w:t>
            </w:r>
            <w:r w:rsidR="0046417B">
              <w:rPr>
                <w:rFonts w:ascii="Times New Roman" w:hAnsi="Times New Roman" w:cs="Times New Roman"/>
              </w:rPr>
              <w:t>.</w:t>
            </w:r>
            <w:r w:rsidR="00CC0509">
              <w:rPr>
                <w:rFonts w:ascii="Times New Roman" w:hAnsi="Times New Roman" w:cs="Times New Roman"/>
              </w:rPr>
              <w:t xml:space="preserve"> Since </w:t>
            </w:r>
            <w:r w:rsidR="00D8512D">
              <w:rPr>
                <w:rFonts w:ascii="Times New Roman" w:hAnsi="Times New Roman" w:cs="Times New Roman"/>
              </w:rPr>
              <w:t xml:space="preserve">the </w:t>
            </w:r>
            <w:r w:rsidR="00CC0509" w:rsidRPr="003870D4">
              <w:rPr>
                <w:rFonts w:ascii="Times New Roman" w:hAnsi="Times New Roman" w:cs="Times New Roman"/>
              </w:rPr>
              <w:t xml:space="preserve">same calendar year </w:t>
            </w:r>
            <w:r w:rsidR="00D8512D" w:rsidRPr="003870D4">
              <w:rPr>
                <w:rFonts w:ascii="Times New Roman" w:hAnsi="Times New Roman" w:cs="Times New Roman"/>
              </w:rPr>
              <w:t xml:space="preserve">might </w:t>
            </w:r>
            <w:r w:rsidR="00CC0509" w:rsidRPr="003870D4">
              <w:rPr>
                <w:rFonts w:ascii="Times New Roman" w:hAnsi="Times New Roman" w:cs="Times New Roman"/>
              </w:rPr>
              <w:t>m</w:t>
            </w:r>
            <w:r w:rsidR="00D8512D" w:rsidRPr="003870D4">
              <w:rPr>
                <w:rFonts w:ascii="Times New Roman" w:hAnsi="Times New Roman" w:cs="Times New Roman"/>
              </w:rPr>
              <w:t>ean different things</w:t>
            </w:r>
            <w:r w:rsidR="00CC0509" w:rsidRPr="003870D4">
              <w:rPr>
                <w:rFonts w:ascii="Times New Roman" w:hAnsi="Times New Roman" w:cs="Times New Roman"/>
              </w:rPr>
              <w:t xml:space="preserve"> for different countries</w:t>
            </w:r>
            <w:r w:rsidR="00D8512D" w:rsidRPr="003870D4">
              <w:rPr>
                <w:rFonts w:ascii="Times New Roman" w:hAnsi="Times New Roman" w:cs="Times New Roman"/>
              </w:rPr>
              <w:t>, calendar year</w:t>
            </w:r>
            <w:r w:rsidR="003870D4">
              <w:rPr>
                <w:rFonts w:ascii="Times New Roman" w:hAnsi="Times New Roman" w:cs="Times New Roman"/>
              </w:rPr>
              <w:t xml:space="preserve"> probably</w:t>
            </w:r>
            <w:r w:rsidR="00D8512D" w:rsidRPr="003870D4">
              <w:rPr>
                <w:rFonts w:ascii="Times New Roman" w:hAnsi="Times New Roman" w:cs="Times New Roman"/>
              </w:rPr>
              <w:t xml:space="preserve"> </w:t>
            </w:r>
            <w:r w:rsidR="003870D4">
              <w:rPr>
                <w:rFonts w:ascii="Times New Roman" w:hAnsi="Times New Roman" w:cs="Times New Roman"/>
              </w:rPr>
              <w:t xml:space="preserve">does not </w:t>
            </w:r>
            <w:r w:rsidR="00887F87">
              <w:rPr>
                <w:rFonts w:ascii="Times New Roman" w:hAnsi="Times New Roman" w:cs="Times New Roman"/>
              </w:rPr>
              <w:t>make sense across countries.</w:t>
            </w:r>
            <w:r w:rsidR="00CC0509">
              <w:t xml:space="preserve"> </w:t>
            </w:r>
            <w:r w:rsidR="00C20A42" w:rsidRPr="00C20A42">
              <w:rPr>
                <w:rFonts w:ascii="Times New Roman" w:hAnsi="Times New Roman" w:cs="Times New Roman"/>
              </w:rPr>
              <w:t>Instead of</w:t>
            </w:r>
            <w:r w:rsidR="00CC0509" w:rsidRPr="00C20A42">
              <w:rPr>
                <w:rFonts w:ascii="Times New Roman" w:hAnsi="Times New Roman" w:cs="Times New Roman"/>
              </w:rPr>
              <w:t xml:space="preserve"> </w:t>
            </w:r>
            <w:r w:rsidR="00C20A42" w:rsidRPr="00C20A42">
              <w:rPr>
                <w:rFonts w:ascii="Times New Roman" w:hAnsi="Times New Roman" w:cs="Times New Roman"/>
              </w:rPr>
              <w:t>treating the dataset as time series data</w:t>
            </w:r>
            <w:r w:rsidR="00075944">
              <w:rPr>
                <w:rFonts w:ascii="Times New Roman" w:hAnsi="Times New Roman" w:cs="Times New Roman"/>
              </w:rPr>
              <w:t xml:space="preserve"> directly</w:t>
            </w:r>
            <w:r w:rsidR="00C20A42" w:rsidRPr="00C20A42">
              <w:rPr>
                <w:rFonts w:ascii="Times New Roman" w:hAnsi="Times New Roman" w:cs="Times New Roman"/>
              </w:rPr>
              <w:t xml:space="preserve">, </w:t>
            </w:r>
            <w:r w:rsidR="00C20A42">
              <w:rPr>
                <w:rFonts w:ascii="Times New Roman" w:hAnsi="Times New Roman" w:cs="Times New Roman"/>
              </w:rPr>
              <w:t>t</w:t>
            </w:r>
            <w:r w:rsidR="004013F1">
              <w:rPr>
                <w:rFonts w:ascii="Times New Roman" w:hAnsi="Times New Roman" w:cs="Times New Roman"/>
              </w:rPr>
              <w:t>he client could</w:t>
            </w:r>
            <w:r w:rsidR="00E03B63">
              <w:rPr>
                <w:rFonts w:ascii="Times New Roman" w:hAnsi="Times New Roman" w:cs="Times New Roman"/>
              </w:rPr>
              <w:t xml:space="preserve"> first</w:t>
            </w:r>
            <w:r w:rsidR="00C20A4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5E0C01">
              <w:rPr>
                <w:rFonts w:ascii="Times New Roman" w:hAnsi="Times New Roman" w:cs="Times New Roman"/>
              </w:rPr>
              <w:t>take a look</w:t>
            </w:r>
            <w:proofErr w:type="gramEnd"/>
            <w:r w:rsidR="005E0C01">
              <w:rPr>
                <w:rFonts w:ascii="Times New Roman" w:hAnsi="Times New Roman" w:cs="Times New Roman"/>
              </w:rPr>
              <w:t xml:space="preserve"> at </w:t>
            </w:r>
            <w:r w:rsidR="008A373C">
              <w:rPr>
                <w:rFonts w:ascii="Times New Roman" w:hAnsi="Times New Roman" w:cs="Times New Roman"/>
              </w:rPr>
              <w:t>some individual countries by plotting</w:t>
            </w:r>
            <w:r w:rsidR="004A0CF7" w:rsidRPr="008A373C">
              <w:rPr>
                <w:rFonts w:ascii="Times New Roman" w:hAnsi="Times New Roman" w:cs="Times New Roman"/>
              </w:rPr>
              <w:t xml:space="preserve"> </w:t>
            </w:r>
            <w:r w:rsidR="00A711A0" w:rsidRPr="008A373C">
              <w:rPr>
                <w:rFonts w:ascii="Times New Roman" w:hAnsi="Times New Roman" w:cs="Times New Roman"/>
              </w:rPr>
              <w:t>both the dependent variable</w:t>
            </w:r>
            <w:r w:rsidR="004A0CF7" w:rsidRPr="008A373C">
              <w:rPr>
                <w:rFonts w:ascii="Times New Roman" w:hAnsi="Times New Roman" w:cs="Times New Roman"/>
              </w:rPr>
              <w:t xml:space="preserve"> </w:t>
            </w:r>
            <w:r w:rsidR="00A711A0" w:rsidRPr="008A373C">
              <w:rPr>
                <w:rFonts w:ascii="Times New Roman" w:hAnsi="Times New Roman" w:cs="Times New Roman"/>
              </w:rPr>
              <w:t xml:space="preserve">and </w:t>
            </w:r>
            <w:r w:rsidR="004A0CF7" w:rsidRPr="008A373C">
              <w:rPr>
                <w:rFonts w:ascii="Times New Roman" w:hAnsi="Times New Roman" w:cs="Times New Roman"/>
              </w:rPr>
              <w:t>independent variable</w:t>
            </w:r>
            <w:r w:rsidR="00E03B63">
              <w:rPr>
                <w:rFonts w:ascii="Times New Roman" w:hAnsi="Times New Roman" w:cs="Times New Roman"/>
              </w:rPr>
              <w:t>s</w:t>
            </w:r>
            <w:r w:rsidR="004A0CF7" w:rsidRPr="008A373C">
              <w:rPr>
                <w:rFonts w:ascii="Times New Roman" w:hAnsi="Times New Roman" w:cs="Times New Roman"/>
              </w:rPr>
              <w:t xml:space="preserve"> v</w:t>
            </w:r>
            <w:r w:rsidR="00A711A0" w:rsidRPr="008A373C">
              <w:rPr>
                <w:rFonts w:ascii="Times New Roman" w:hAnsi="Times New Roman" w:cs="Times New Roman"/>
              </w:rPr>
              <w:t>ersus</w:t>
            </w:r>
            <w:r w:rsidR="004A0CF7" w:rsidRPr="008A373C">
              <w:rPr>
                <w:rFonts w:ascii="Times New Roman" w:hAnsi="Times New Roman" w:cs="Times New Roman"/>
              </w:rPr>
              <w:t xml:space="preserve"> time </w:t>
            </w:r>
            <w:r w:rsidR="00A711A0" w:rsidRPr="008A373C">
              <w:rPr>
                <w:rFonts w:ascii="Times New Roman" w:hAnsi="Times New Roman" w:cs="Times New Roman"/>
              </w:rPr>
              <w:t>to</w:t>
            </w:r>
            <w:r w:rsidR="004A0CF7" w:rsidRPr="008A373C">
              <w:rPr>
                <w:rFonts w:ascii="Times New Roman" w:hAnsi="Times New Roman" w:cs="Times New Roman"/>
              </w:rPr>
              <w:t xml:space="preserve"> check if there </w:t>
            </w:r>
            <w:r w:rsidR="001D7F60">
              <w:rPr>
                <w:rFonts w:ascii="Times New Roman" w:hAnsi="Times New Roman" w:cs="Times New Roman"/>
              </w:rPr>
              <w:t>are</w:t>
            </w:r>
            <w:r w:rsidR="004A0CF7" w:rsidRPr="008A373C">
              <w:rPr>
                <w:rFonts w:ascii="Times New Roman" w:hAnsi="Times New Roman" w:cs="Times New Roman"/>
              </w:rPr>
              <w:t xml:space="preserve"> </w:t>
            </w:r>
            <w:r w:rsidR="00F640FC">
              <w:rPr>
                <w:rFonts w:ascii="Times New Roman" w:hAnsi="Times New Roman" w:cs="Times New Roman"/>
              </w:rPr>
              <w:t>similar</w:t>
            </w:r>
            <w:r w:rsidR="000A3506">
              <w:rPr>
                <w:rFonts w:ascii="Times New Roman" w:hAnsi="Times New Roman" w:cs="Times New Roman"/>
              </w:rPr>
              <w:t xml:space="preserve"> </w:t>
            </w:r>
            <w:r w:rsidR="004A0CF7" w:rsidRPr="008A373C">
              <w:rPr>
                <w:rFonts w:ascii="Times New Roman" w:hAnsi="Times New Roman" w:cs="Times New Roman"/>
              </w:rPr>
              <w:t>election cycle pattern</w:t>
            </w:r>
            <w:r w:rsidR="000A3506">
              <w:rPr>
                <w:rFonts w:ascii="Times New Roman" w:hAnsi="Times New Roman" w:cs="Times New Roman"/>
              </w:rPr>
              <w:t>s among countries with similar political systems</w:t>
            </w:r>
            <w:r w:rsidR="00A711A0" w:rsidRPr="008A373C">
              <w:rPr>
                <w:rFonts w:ascii="Times New Roman" w:hAnsi="Times New Roman" w:cs="Times New Roman"/>
              </w:rPr>
              <w:t>.</w:t>
            </w:r>
            <w:r w:rsidR="00E618A3">
              <w:rPr>
                <w:rFonts w:ascii="Times New Roman" w:hAnsi="Times New Roman" w:cs="Times New Roman"/>
              </w:rPr>
              <w:t xml:space="preserve"> If the election cycle matters, </w:t>
            </w:r>
            <w:r w:rsidR="001D7F60">
              <w:rPr>
                <w:rFonts w:ascii="Times New Roman" w:hAnsi="Times New Roman" w:cs="Times New Roman"/>
              </w:rPr>
              <w:t>the client could</w:t>
            </w:r>
            <w:r w:rsidR="004468A1">
              <w:rPr>
                <w:rFonts w:ascii="Times New Roman" w:hAnsi="Times New Roman" w:cs="Times New Roman"/>
              </w:rPr>
              <w:t xml:space="preserve"> </w:t>
            </w:r>
            <w:r w:rsidR="00057ADA">
              <w:rPr>
                <w:rFonts w:ascii="Times New Roman" w:hAnsi="Times New Roman" w:cs="Times New Roman"/>
              </w:rPr>
              <w:t>l</w:t>
            </w:r>
            <w:r w:rsidR="00626D65">
              <w:rPr>
                <w:rFonts w:ascii="Times New Roman" w:hAnsi="Times New Roman" w:cs="Times New Roman"/>
              </w:rPr>
              <w:t>ook</w:t>
            </w:r>
            <w:r w:rsidR="00057ADA">
              <w:rPr>
                <w:rFonts w:ascii="Times New Roman" w:hAnsi="Times New Roman" w:cs="Times New Roman"/>
              </w:rPr>
              <w:t xml:space="preserve"> at</w:t>
            </w:r>
            <w:r w:rsidR="00626D65">
              <w:rPr>
                <w:rFonts w:ascii="Times New Roman" w:hAnsi="Times New Roman" w:cs="Times New Roman"/>
              </w:rPr>
              <w:t xml:space="preserve"> the data by election cycles</w:t>
            </w:r>
            <w:r w:rsidR="00FC09DC">
              <w:rPr>
                <w:rFonts w:ascii="Times New Roman" w:hAnsi="Times New Roman" w:cs="Times New Roman"/>
              </w:rPr>
              <w:t xml:space="preserve"> and </w:t>
            </w:r>
            <w:r w:rsidR="00FC09DC" w:rsidRPr="00FC09DC">
              <w:rPr>
                <w:rFonts w:ascii="Times New Roman" w:hAnsi="Times New Roman" w:cs="Times New Roman"/>
              </w:rPr>
              <w:t xml:space="preserve">then </w:t>
            </w:r>
            <w:r w:rsidR="00CD3F38">
              <w:rPr>
                <w:rFonts w:ascii="Times New Roman" w:hAnsi="Times New Roman" w:cs="Times New Roman"/>
              </w:rPr>
              <w:t>check</w:t>
            </w:r>
            <w:r w:rsidR="00FC09DC" w:rsidRPr="00FC09DC">
              <w:rPr>
                <w:rFonts w:ascii="Times New Roman" w:hAnsi="Times New Roman" w:cs="Times New Roman"/>
              </w:rPr>
              <w:t xml:space="preserve"> the relation</w:t>
            </w:r>
            <w:r w:rsidR="00EB0D8B">
              <w:rPr>
                <w:rFonts w:ascii="Times New Roman" w:hAnsi="Times New Roman" w:cs="Times New Roman"/>
              </w:rPr>
              <w:t>ship</w:t>
            </w:r>
            <w:r w:rsidR="00FC09DC" w:rsidRPr="00FC09DC">
              <w:rPr>
                <w:rFonts w:ascii="Times New Roman" w:hAnsi="Times New Roman" w:cs="Times New Roman"/>
              </w:rPr>
              <w:t xml:space="preserve"> between </w:t>
            </w:r>
            <w:r w:rsidR="00EB0D8B">
              <w:rPr>
                <w:rFonts w:ascii="Times New Roman" w:hAnsi="Times New Roman" w:cs="Times New Roman"/>
              </w:rPr>
              <w:t xml:space="preserve">the </w:t>
            </w:r>
            <w:r w:rsidR="00872514">
              <w:rPr>
                <w:rFonts w:ascii="Times New Roman" w:hAnsi="Times New Roman" w:cs="Times New Roman"/>
              </w:rPr>
              <w:t>response</w:t>
            </w:r>
            <w:r w:rsidR="00EB0D8B">
              <w:rPr>
                <w:rFonts w:ascii="Times New Roman" w:hAnsi="Times New Roman" w:cs="Times New Roman"/>
              </w:rPr>
              <w:t xml:space="preserve"> variable</w:t>
            </w:r>
            <w:r w:rsidR="00FC09DC" w:rsidRPr="00FC09DC">
              <w:rPr>
                <w:rFonts w:ascii="Times New Roman" w:hAnsi="Times New Roman" w:cs="Times New Roman"/>
              </w:rPr>
              <w:t xml:space="preserve"> and</w:t>
            </w:r>
            <w:r w:rsidR="00872514">
              <w:rPr>
                <w:rFonts w:ascii="Times New Roman" w:hAnsi="Times New Roman" w:cs="Times New Roman"/>
              </w:rPr>
              <w:t xml:space="preserve"> </w:t>
            </w:r>
            <w:r w:rsidR="00FC09DC" w:rsidRPr="00FC09DC">
              <w:rPr>
                <w:rFonts w:ascii="Times New Roman" w:hAnsi="Times New Roman" w:cs="Times New Roman"/>
              </w:rPr>
              <w:t>predictors</w:t>
            </w:r>
            <w:r w:rsidR="00872514">
              <w:rPr>
                <w:rFonts w:ascii="Times New Roman" w:hAnsi="Times New Roman" w:cs="Times New Roman"/>
              </w:rPr>
              <w:t>.</w:t>
            </w:r>
            <w:r w:rsidR="00EE1122">
              <w:rPr>
                <w:rFonts w:ascii="Times New Roman" w:hAnsi="Times New Roman" w:cs="Times New Roman"/>
              </w:rPr>
              <w:t xml:space="preserve"> After obtaining </w:t>
            </w:r>
            <w:r w:rsidR="002F68BB">
              <w:rPr>
                <w:rFonts w:ascii="Times New Roman" w:hAnsi="Times New Roman" w:cs="Times New Roman"/>
              </w:rPr>
              <w:t>a</w:t>
            </w:r>
            <w:r w:rsidR="00EE1122">
              <w:rPr>
                <w:rFonts w:ascii="Times New Roman" w:hAnsi="Times New Roman" w:cs="Times New Roman"/>
              </w:rPr>
              <w:t xml:space="preserve"> general sense</w:t>
            </w:r>
            <w:r w:rsidR="002F68BB">
              <w:rPr>
                <w:rFonts w:ascii="Times New Roman" w:hAnsi="Times New Roman" w:cs="Times New Roman"/>
              </w:rPr>
              <w:t xml:space="preserve"> based on these plots, the</w:t>
            </w:r>
            <w:r w:rsidR="00CD3F38">
              <w:rPr>
                <w:rFonts w:ascii="Times New Roman" w:hAnsi="Times New Roman" w:cs="Times New Roman"/>
              </w:rPr>
              <w:t xml:space="preserve"> client could </w:t>
            </w:r>
            <w:r w:rsidR="00BA72DD">
              <w:rPr>
                <w:rFonts w:ascii="Times New Roman" w:hAnsi="Times New Roman" w:cs="Times New Roman"/>
              </w:rPr>
              <w:t>integrate things across countries.</w:t>
            </w:r>
            <w:r w:rsidR="002F68BB">
              <w:rPr>
                <w:rFonts w:ascii="Times New Roman" w:hAnsi="Times New Roman" w:cs="Times New Roman"/>
              </w:rPr>
              <w:t xml:space="preserve">  </w:t>
            </w:r>
          </w:p>
          <w:p w14:paraId="2A6DD76A" w14:textId="77777777" w:rsidR="00EF3D67" w:rsidRPr="008A373C" w:rsidRDefault="00EF3D67" w:rsidP="00EF3D67">
            <w:pPr>
              <w:pStyle w:val="PlainText"/>
              <w:ind w:left="720"/>
              <w:jc w:val="both"/>
              <w:rPr>
                <w:rFonts w:ascii="Times New Roman" w:hAnsi="Times New Roman" w:cs="Times New Roman"/>
              </w:rPr>
            </w:pPr>
          </w:p>
          <w:p w14:paraId="34EF40FE" w14:textId="0259815C" w:rsidR="00181EA4" w:rsidRDefault="003A21F0" w:rsidP="00181EA4">
            <w:pPr>
              <w:pStyle w:val="PlainTex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The client could run different models for different countries</w:t>
            </w:r>
            <w:r w:rsidR="009F675B">
              <w:rPr>
                <w:rFonts w:ascii="Times New Roman" w:hAnsi="Times New Roman" w:cs="Times New Roman"/>
                <w:bCs/>
              </w:rPr>
              <w:t xml:space="preserve"> if there </w:t>
            </w:r>
            <w:proofErr w:type="gramStart"/>
            <w:r w:rsidR="00F0557B">
              <w:rPr>
                <w:rFonts w:ascii="Times New Roman" w:hAnsi="Times New Roman" w:cs="Times New Roman"/>
                <w:bCs/>
              </w:rPr>
              <w:t>are</w:t>
            </w:r>
            <w:proofErr w:type="gramEnd"/>
            <w:r w:rsidR="00A4226E">
              <w:rPr>
                <w:rFonts w:ascii="Times New Roman" w:hAnsi="Times New Roman" w:cs="Times New Roman"/>
                <w:bCs/>
              </w:rPr>
              <w:t xml:space="preserve"> enough data for each c</w:t>
            </w:r>
            <w:r w:rsidR="00744A8C">
              <w:rPr>
                <w:rFonts w:ascii="Times New Roman" w:hAnsi="Times New Roman" w:cs="Times New Roman"/>
                <w:bCs/>
              </w:rPr>
              <w:t>ountry</w:t>
            </w:r>
            <w:r>
              <w:rPr>
                <w:rFonts w:ascii="Times New Roman" w:hAnsi="Times New Roman" w:cs="Times New Roman"/>
                <w:bCs/>
              </w:rPr>
              <w:t xml:space="preserve">. By doing so, interaction terms could be avoided </w:t>
            </w:r>
            <w:r w:rsidR="00B751FB">
              <w:rPr>
                <w:rFonts w:ascii="Times New Roman" w:hAnsi="Times New Roman" w:cs="Times New Roman"/>
                <w:bCs/>
              </w:rPr>
              <w:t>for an easier model explanation.</w:t>
            </w:r>
            <w:r w:rsidR="00294FDA">
              <w:rPr>
                <w:rFonts w:ascii="Times New Roman" w:hAnsi="Times New Roman" w:cs="Times New Roman"/>
                <w:bCs/>
              </w:rPr>
              <w:t xml:space="preserve"> </w:t>
            </w:r>
            <w:r w:rsidR="00BA5401">
              <w:rPr>
                <w:rFonts w:ascii="Times New Roman" w:hAnsi="Times New Roman" w:cs="Times New Roman"/>
                <w:bCs/>
              </w:rPr>
              <w:t xml:space="preserve">The </w:t>
            </w:r>
            <w:r w:rsidR="004173DD">
              <w:rPr>
                <w:rFonts w:ascii="Times New Roman" w:hAnsi="Times New Roman" w:cs="Times New Roman"/>
                <w:bCs/>
              </w:rPr>
              <w:t xml:space="preserve">client could perform quantitative analyses for each country and </w:t>
            </w:r>
            <w:r w:rsidR="00967D80">
              <w:rPr>
                <w:rFonts w:ascii="Times New Roman" w:hAnsi="Times New Roman" w:cs="Times New Roman"/>
                <w:bCs/>
              </w:rPr>
              <w:t>qualitatively tell stories across countries.</w:t>
            </w:r>
            <w:r w:rsidR="00B751FB">
              <w:rPr>
                <w:rFonts w:ascii="Times New Roman" w:hAnsi="Times New Roman" w:cs="Times New Roman"/>
                <w:bCs/>
              </w:rPr>
              <w:t xml:space="preserve"> </w:t>
            </w:r>
            <w:r w:rsidR="00702382">
              <w:rPr>
                <w:rFonts w:ascii="Times New Roman" w:hAnsi="Times New Roman" w:cs="Times New Roman"/>
                <w:bCs/>
              </w:rPr>
              <w:t>Otherwise, countries</w:t>
            </w:r>
            <w:r w:rsidR="006C4A4D">
              <w:rPr>
                <w:rFonts w:ascii="Times New Roman" w:hAnsi="Times New Roman" w:cs="Times New Roman"/>
                <w:bCs/>
              </w:rPr>
              <w:t xml:space="preserve"> with similar political systems</w:t>
            </w:r>
            <w:r w:rsidR="00702382">
              <w:rPr>
                <w:rFonts w:ascii="Times New Roman" w:hAnsi="Times New Roman" w:cs="Times New Roman"/>
                <w:bCs/>
              </w:rPr>
              <w:t xml:space="preserve"> </w:t>
            </w:r>
            <w:r w:rsidR="00841F80">
              <w:rPr>
                <w:rFonts w:ascii="Times New Roman" w:hAnsi="Times New Roman" w:cs="Times New Roman"/>
                <w:bCs/>
              </w:rPr>
              <w:t xml:space="preserve">could </w:t>
            </w:r>
            <w:r w:rsidR="0066449F">
              <w:rPr>
                <w:rFonts w:ascii="Times New Roman" w:hAnsi="Times New Roman" w:cs="Times New Roman"/>
                <w:bCs/>
              </w:rPr>
              <w:t xml:space="preserve">be </w:t>
            </w:r>
            <w:r w:rsidR="00094A01">
              <w:rPr>
                <w:rFonts w:ascii="Times New Roman" w:hAnsi="Times New Roman" w:cs="Times New Roman"/>
                <w:bCs/>
              </w:rPr>
              <w:t>merged into a larger group</w:t>
            </w:r>
            <w:r w:rsidR="00076CD1">
              <w:rPr>
                <w:rFonts w:ascii="Times New Roman" w:hAnsi="Times New Roman" w:cs="Times New Roman"/>
                <w:bCs/>
              </w:rPr>
              <w:t xml:space="preserve"> </w:t>
            </w:r>
            <w:r w:rsidR="00F0557B">
              <w:rPr>
                <w:rFonts w:ascii="Times New Roman" w:hAnsi="Times New Roman" w:cs="Times New Roman"/>
                <w:bCs/>
              </w:rPr>
              <w:t>that</w:t>
            </w:r>
            <w:r w:rsidR="006C4A4D">
              <w:rPr>
                <w:rFonts w:ascii="Times New Roman" w:hAnsi="Times New Roman" w:cs="Times New Roman"/>
                <w:bCs/>
              </w:rPr>
              <w:t xml:space="preserve"> </w:t>
            </w:r>
            <w:r w:rsidR="00207A45">
              <w:rPr>
                <w:rFonts w:ascii="Times New Roman" w:hAnsi="Times New Roman" w:cs="Times New Roman"/>
                <w:bCs/>
              </w:rPr>
              <w:t>share similar election cycle patterns.</w:t>
            </w:r>
          </w:p>
          <w:p w14:paraId="077439A4" w14:textId="77777777" w:rsidR="00EF3D67" w:rsidRDefault="00EF3D67" w:rsidP="00C42BFD">
            <w:pPr>
              <w:pStyle w:val="PlainText"/>
              <w:jc w:val="both"/>
              <w:rPr>
                <w:rFonts w:ascii="Times New Roman" w:hAnsi="Times New Roman" w:cs="Times New Roman"/>
                <w:bCs/>
              </w:rPr>
            </w:pPr>
          </w:p>
          <w:p w14:paraId="11840648" w14:textId="6E737F25" w:rsidR="006C4A4D" w:rsidRDefault="00916E21" w:rsidP="00181EA4">
            <w:pPr>
              <w:pStyle w:val="PlainTex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</w:t>
            </w:r>
            <w:r w:rsidRPr="00916E21">
              <w:rPr>
                <w:rFonts w:ascii="Times New Roman" w:hAnsi="Times New Roman" w:cs="Times New Roman"/>
                <w:bCs/>
              </w:rPr>
              <w:t>ach election cycle</w:t>
            </w:r>
            <w:r>
              <w:rPr>
                <w:rFonts w:ascii="Times New Roman" w:hAnsi="Times New Roman" w:cs="Times New Roman"/>
                <w:bCs/>
              </w:rPr>
              <w:t xml:space="preserve"> might be treated</w:t>
            </w:r>
            <w:r w:rsidRPr="00916E21">
              <w:rPr>
                <w:rFonts w:ascii="Times New Roman" w:hAnsi="Times New Roman" w:cs="Times New Roman"/>
                <w:bCs/>
              </w:rPr>
              <w:t xml:space="preserve"> as independent observations</w:t>
            </w:r>
            <w:r w:rsidR="00117482">
              <w:rPr>
                <w:rFonts w:ascii="Times New Roman" w:hAnsi="Times New Roman" w:cs="Times New Roman"/>
                <w:bCs/>
              </w:rPr>
              <w:t>,</w:t>
            </w:r>
            <w:r w:rsidRPr="00916E21">
              <w:rPr>
                <w:rFonts w:ascii="Times New Roman" w:hAnsi="Times New Roman" w:cs="Times New Roman"/>
                <w:bCs/>
              </w:rPr>
              <w:t xml:space="preserve"> ignor</w:t>
            </w:r>
            <w:r w:rsidR="00117482">
              <w:rPr>
                <w:rFonts w:ascii="Times New Roman" w:hAnsi="Times New Roman" w:cs="Times New Roman"/>
                <w:bCs/>
              </w:rPr>
              <w:t>ing</w:t>
            </w:r>
            <w:r w:rsidRPr="00916E21">
              <w:rPr>
                <w:rFonts w:ascii="Times New Roman" w:hAnsi="Times New Roman" w:cs="Times New Roman"/>
                <w:bCs/>
              </w:rPr>
              <w:t xml:space="preserve"> serial correlation</w:t>
            </w:r>
            <w:r w:rsidR="00C42BFD">
              <w:rPr>
                <w:rFonts w:ascii="Times New Roman" w:hAnsi="Times New Roman" w:cs="Times New Roman"/>
                <w:bCs/>
              </w:rPr>
              <w:t>s</w:t>
            </w:r>
            <w:r w:rsidRPr="00916E21">
              <w:rPr>
                <w:rFonts w:ascii="Times New Roman" w:hAnsi="Times New Roman" w:cs="Times New Roman"/>
                <w:bCs/>
              </w:rPr>
              <w:t>.</w:t>
            </w:r>
          </w:p>
          <w:p w14:paraId="68E61186" w14:textId="77777777" w:rsidR="00FD67ED" w:rsidRPr="00181EA4" w:rsidRDefault="00FD67ED" w:rsidP="00FD67ED">
            <w:pPr>
              <w:pStyle w:val="PlainText"/>
              <w:ind w:left="720"/>
              <w:jc w:val="both"/>
              <w:rPr>
                <w:rFonts w:ascii="Times New Roman" w:hAnsi="Times New Roman" w:cs="Times New Roman"/>
                <w:bCs/>
              </w:rPr>
            </w:pPr>
          </w:p>
          <w:p w14:paraId="71BF07E5" w14:textId="3D735EAC" w:rsidR="00FD67ED" w:rsidRPr="00756E23" w:rsidRDefault="00FD67ED" w:rsidP="00774231">
            <w:pPr>
              <w:pStyle w:val="PlainTex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756E23">
              <w:rPr>
                <w:rFonts w:ascii="Times New Roman" w:hAnsi="Times New Roman" w:cs="Times New Roman"/>
                <w:bCs/>
              </w:rPr>
              <w:t>Suppose</w:t>
            </w:r>
            <w:r w:rsidR="007F3346" w:rsidRPr="00756E23">
              <w:rPr>
                <w:rFonts w:ascii="Times New Roman" w:hAnsi="Times New Roman" w:cs="Times New Roman"/>
                <w:bCs/>
              </w:rPr>
              <w:t xml:space="preserve"> variables </w:t>
            </w:r>
            <w:r w:rsidR="00B549EF" w:rsidRPr="00756E23">
              <w:rPr>
                <w:rFonts w:ascii="Times New Roman" w:hAnsi="Times New Roman" w:cs="Times New Roman"/>
                <w:bCs/>
              </w:rPr>
              <w:t>have been adjusted based on the election cycle,</w:t>
            </w:r>
            <w:r w:rsidRPr="00756E23">
              <w:rPr>
                <w:rFonts w:ascii="Times New Roman" w:hAnsi="Times New Roman" w:cs="Times New Roman"/>
                <w:bCs/>
              </w:rPr>
              <w:t xml:space="preserve"> </w:t>
            </w:r>
            <w:r w:rsidR="004B2536" w:rsidRPr="00756E23">
              <w:rPr>
                <w:rFonts w:ascii="Times New Roman" w:hAnsi="Times New Roman" w:cs="Times New Roman"/>
                <w:bCs/>
              </w:rPr>
              <w:t>the client could run a linear mixed effect model by treating countr</w:t>
            </w:r>
            <w:r w:rsidR="004069D0" w:rsidRPr="00756E23">
              <w:rPr>
                <w:rFonts w:ascii="Times New Roman" w:hAnsi="Times New Roman" w:cs="Times New Roman"/>
                <w:bCs/>
              </w:rPr>
              <w:t>ies as a random effect.</w:t>
            </w:r>
            <w:r w:rsidRPr="00756E23">
              <w:rPr>
                <w:rFonts w:ascii="Times New Roman" w:hAnsi="Times New Roman" w:cs="Times New Roman"/>
                <w:bCs/>
              </w:rPr>
              <w:t xml:space="preserve">  P</w:t>
            </w:r>
            <w:r w:rsidRPr="00756E23">
              <w:rPr>
                <w:rFonts w:ascii="Times New Roman" w:hAnsi="Times New Roman" w:cs="Times New Roman" w:hint="eastAsia"/>
                <w:bCs/>
              </w:rPr>
              <w:t>rof</w:t>
            </w:r>
            <w:r w:rsidRPr="00756E23">
              <w:rPr>
                <w:rFonts w:ascii="Times New Roman" w:hAnsi="Times New Roman" w:cs="Times New Roman"/>
                <w:bCs/>
              </w:rPr>
              <w:t xml:space="preserve">. Gu </w:t>
            </w:r>
            <w:r w:rsidR="00B21344" w:rsidRPr="00756E23">
              <w:rPr>
                <w:rFonts w:ascii="Times New Roman" w:hAnsi="Times New Roman" w:cs="Times New Roman"/>
                <w:bCs/>
              </w:rPr>
              <w:t>e</w:t>
            </w:r>
            <w:r w:rsidRPr="00756E23">
              <w:rPr>
                <w:rFonts w:ascii="Times New Roman" w:hAnsi="Times New Roman" w:cs="Times New Roman"/>
                <w:bCs/>
              </w:rPr>
              <w:t>xplain</w:t>
            </w:r>
            <w:r w:rsidR="00756E23">
              <w:rPr>
                <w:rFonts w:ascii="Times New Roman" w:hAnsi="Times New Roman" w:cs="Times New Roman"/>
                <w:bCs/>
              </w:rPr>
              <w:t>ed</w:t>
            </w:r>
            <w:r w:rsidRPr="00756E23">
              <w:rPr>
                <w:rFonts w:ascii="Times New Roman" w:hAnsi="Times New Roman" w:cs="Times New Roman"/>
                <w:bCs/>
              </w:rPr>
              <w:t xml:space="preserve"> mixed effect</w:t>
            </w:r>
            <w:r w:rsidR="00756E23">
              <w:rPr>
                <w:rFonts w:ascii="Times New Roman" w:hAnsi="Times New Roman" w:cs="Times New Roman"/>
                <w:bCs/>
              </w:rPr>
              <w:t>s</w:t>
            </w:r>
            <w:r w:rsidRPr="00756E23">
              <w:rPr>
                <w:rFonts w:ascii="Times New Roman" w:hAnsi="Times New Roman" w:cs="Times New Roman"/>
                <w:bCs/>
              </w:rPr>
              <w:t xml:space="preserve"> </w:t>
            </w:r>
            <w:r w:rsidR="00B21344" w:rsidRPr="00756E23">
              <w:rPr>
                <w:rFonts w:ascii="Times New Roman" w:hAnsi="Times New Roman" w:cs="Times New Roman"/>
                <w:bCs/>
              </w:rPr>
              <w:t>and random effects</w:t>
            </w:r>
            <w:r w:rsidRPr="00756E23">
              <w:rPr>
                <w:rFonts w:ascii="Times New Roman" w:hAnsi="Times New Roman" w:cs="Times New Roman"/>
                <w:bCs/>
              </w:rPr>
              <w:t xml:space="preserve"> to </w:t>
            </w:r>
            <w:r w:rsidR="00B21344" w:rsidRPr="00756E23">
              <w:rPr>
                <w:rFonts w:ascii="Times New Roman" w:hAnsi="Times New Roman" w:cs="Times New Roman"/>
                <w:bCs/>
              </w:rPr>
              <w:t xml:space="preserve">the </w:t>
            </w:r>
            <w:r w:rsidRPr="00756E23">
              <w:rPr>
                <w:rFonts w:ascii="Times New Roman" w:hAnsi="Times New Roman" w:cs="Times New Roman"/>
                <w:bCs/>
              </w:rPr>
              <w:t xml:space="preserve">client. </w:t>
            </w:r>
          </w:p>
          <w:p w14:paraId="135BB0B2" w14:textId="12797C46" w:rsidR="00C01C49" w:rsidRPr="00C01C49" w:rsidRDefault="00C01C49" w:rsidP="00253FF9">
            <w:pPr>
              <w:pStyle w:val="PlainText"/>
              <w:rPr>
                <w:rFonts w:ascii="Times New Roman" w:hAnsi="Times New Roman" w:cs="Times New Roman"/>
              </w:rPr>
            </w:pPr>
          </w:p>
        </w:tc>
      </w:tr>
      <w:tr w:rsidR="004D451E" w:rsidRPr="002E30FF" w14:paraId="76CE2520" w14:textId="77777777" w:rsidTr="00F82B75">
        <w:trPr>
          <w:trHeight w:val="855"/>
        </w:trPr>
        <w:tc>
          <w:tcPr>
            <w:tcW w:w="9806" w:type="dxa"/>
            <w:gridSpan w:val="3"/>
            <w:tcBorders>
              <w:top w:val="single" w:sz="4" w:space="0" w:color="auto"/>
            </w:tcBorders>
          </w:tcPr>
          <w:p w14:paraId="0872B9E1" w14:textId="77777777" w:rsidR="004D451E" w:rsidRPr="00CC0F91" w:rsidRDefault="004D451E" w:rsidP="004F7A82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38D5A2AA" w14:textId="5AD5A919" w:rsidR="0084268A" w:rsidRPr="007E2355" w:rsidRDefault="004D451E" w:rsidP="004803D2">
            <w:pPr>
              <w:pStyle w:val="PlainText"/>
              <w:rPr>
                <w:rFonts w:ascii="Times New Roman" w:hAnsi="Times New Roman" w:cs="Times New Roman"/>
              </w:rPr>
            </w:pPr>
            <w:r w:rsidRPr="00CC0F91">
              <w:rPr>
                <w:rFonts w:ascii="Times New Roman" w:hAnsi="Times New Roman" w:cs="Times New Roman"/>
                <w:b/>
              </w:rPr>
              <w:t>Who will carry out these actions?</w:t>
            </w:r>
            <w:r w:rsidR="00986FD1" w:rsidRPr="00CC0F91">
              <w:rPr>
                <w:rFonts w:ascii="Times New Roman" w:hAnsi="Times New Roman" w:cs="Times New Roman"/>
              </w:rPr>
              <w:t xml:space="preserve">  </w:t>
            </w:r>
            <w:r w:rsidR="00B9490E">
              <w:rPr>
                <w:rFonts w:ascii="Times New Roman" w:hAnsi="Times New Roman" w:cs="Times New Roman"/>
              </w:rPr>
              <w:t xml:space="preserve">The client will first </w:t>
            </w:r>
            <w:r w:rsidR="00EF3D67">
              <w:rPr>
                <w:rFonts w:ascii="Times New Roman" w:hAnsi="Times New Roman" w:cs="Times New Roman"/>
              </w:rPr>
              <w:t xml:space="preserve">check the election cycle pattern and the consultant will help </w:t>
            </w:r>
            <w:r w:rsidR="0006404A">
              <w:rPr>
                <w:rFonts w:ascii="Times New Roman" w:hAnsi="Times New Roman" w:cs="Times New Roman"/>
              </w:rPr>
              <w:t xml:space="preserve">her </w:t>
            </w:r>
            <w:r w:rsidR="00EF3D67">
              <w:rPr>
                <w:rFonts w:ascii="Times New Roman" w:hAnsi="Times New Roman" w:cs="Times New Roman"/>
              </w:rPr>
              <w:t>with the data visualization.</w:t>
            </w:r>
          </w:p>
        </w:tc>
      </w:tr>
      <w:tr w:rsidR="004F7A82" w:rsidRPr="00CC0F91" w14:paraId="0842208D" w14:textId="77777777" w:rsidTr="00F82B75">
        <w:trPr>
          <w:trHeight w:val="800"/>
        </w:trPr>
        <w:tc>
          <w:tcPr>
            <w:tcW w:w="9806" w:type="dxa"/>
            <w:gridSpan w:val="3"/>
          </w:tcPr>
          <w:p w14:paraId="5D7346DE" w14:textId="77777777" w:rsidR="004F7A82" w:rsidRPr="00CC0F91" w:rsidRDefault="004F7A82" w:rsidP="004F7A82">
            <w:pPr>
              <w:pStyle w:val="PlainText"/>
              <w:rPr>
                <w:rFonts w:ascii="Times New Roman" w:hAnsi="Times New Roman" w:cs="Times New Roman"/>
                <w:b/>
              </w:rPr>
            </w:pPr>
          </w:p>
          <w:p w14:paraId="2A72916F" w14:textId="46E5D6F6" w:rsidR="004D451E" w:rsidRPr="00CC0F91" w:rsidRDefault="004D451E" w:rsidP="004F7A82">
            <w:pPr>
              <w:pStyle w:val="PlainText"/>
              <w:rPr>
                <w:rFonts w:ascii="Times New Roman" w:hAnsi="Times New Roman" w:cs="Times New Roman"/>
              </w:rPr>
            </w:pPr>
            <w:r w:rsidRPr="00CC0F91">
              <w:rPr>
                <w:rFonts w:ascii="Times New Roman" w:hAnsi="Times New Roman" w:cs="Times New Roman"/>
                <w:b/>
              </w:rPr>
              <w:t xml:space="preserve">Status: </w:t>
            </w:r>
            <w:r w:rsidR="001D3256" w:rsidRPr="001D3256">
              <w:rPr>
                <w:rFonts w:ascii="Times New Roman" w:hAnsi="Times New Roman" w:cs="Times New Roman"/>
              </w:rPr>
              <w:t>Continuing</w:t>
            </w:r>
            <w:r w:rsidR="00986FD1" w:rsidRPr="00CC0F91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6BE770CD" w14:textId="77777777" w:rsidR="004F7A82" w:rsidRPr="00743A42" w:rsidRDefault="002E30FF" w:rsidP="00743A42">
      <w:pPr>
        <w:pStyle w:val="z-BottomofForm"/>
      </w:pPr>
      <w:r>
        <w:t>Bottom of Form</w:t>
      </w:r>
    </w:p>
    <w:sectPr w:rsidR="004F7A82" w:rsidRPr="00743A42" w:rsidSect="0084268A"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325" w:bottom="1440" w:left="132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C64EB" w14:textId="77777777" w:rsidR="003446C2" w:rsidRDefault="003446C2">
      <w:r>
        <w:separator/>
      </w:r>
    </w:p>
  </w:endnote>
  <w:endnote w:type="continuationSeparator" w:id="0">
    <w:p w14:paraId="6592443F" w14:textId="77777777" w:rsidR="003446C2" w:rsidRDefault="003446C2">
      <w:r>
        <w:continuationSeparator/>
      </w:r>
    </w:p>
  </w:endnote>
  <w:endnote w:type="continuationNotice" w:id="1">
    <w:p w14:paraId="3ACA25EA" w14:textId="77777777" w:rsidR="003446C2" w:rsidRDefault="003446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65A6" w14:textId="77777777" w:rsidR="0062216E" w:rsidRDefault="0062216E" w:rsidP="006221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E144A1" w14:textId="77777777" w:rsidR="0062216E" w:rsidRDefault="0062216E" w:rsidP="006221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66220" w14:textId="77777777" w:rsidR="0062216E" w:rsidRDefault="0062216E" w:rsidP="0084268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BF79" w14:textId="77777777" w:rsidR="00CC0F91" w:rsidRPr="00CC0F91" w:rsidRDefault="00FC7784" w:rsidP="00CC0F91">
    <w:pPr>
      <w:pStyle w:val="Footer"/>
      <w:jc w:val="right"/>
      <w:rPr>
        <w:sz w:val="20"/>
        <w:szCs w:val="20"/>
      </w:rPr>
    </w:pPr>
    <w:r>
      <w:rPr>
        <w:sz w:val="20"/>
        <w:szCs w:val="20"/>
      </w:rPr>
      <w:t>STAT401604</w:t>
    </w:r>
    <w:r w:rsidR="00CC0F91" w:rsidRPr="00CC0F91">
      <w:rPr>
        <w:sz w:val="20"/>
        <w:szCs w:val="20"/>
      </w:rPr>
      <w:t xml:space="preserve">  </w:t>
    </w:r>
    <w:r w:rsidR="00CC0F91">
      <w:rPr>
        <w:sz w:val="20"/>
        <w:szCs w:val="20"/>
      </w:rPr>
      <w:t xml:space="preserve">    </w:t>
    </w:r>
    <w:r w:rsidR="00CC0F91" w:rsidRPr="00CC0F91">
      <w:rPr>
        <w:sz w:val="20"/>
        <w:szCs w:val="20"/>
      </w:rPr>
      <w:t>12/1/11</w:t>
    </w:r>
  </w:p>
  <w:p w14:paraId="20852FF8" w14:textId="77777777" w:rsidR="00CC0F91" w:rsidRDefault="00CC0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FB9E8" w14:textId="77777777" w:rsidR="003446C2" w:rsidRDefault="003446C2">
      <w:r>
        <w:separator/>
      </w:r>
    </w:p>
  </w:footnote>
  <w:footnote w:type="continuationSeparator" w:id="0">
    <w:p w14:paraId="0F72ABD9" w14:textId="77777777" w:rsidR="003446C2" w:rsidRDefault="003446C2">
      <w:r>
        <w:continuationSeparator/>
      </w:r>
    </w:p>
  </w:footnote>
  <w:footnote w:type="continuationNotice" w:id="1">
    <w:p w14:paraId="0FD25B3A" w14:textId="77777777" w:rsidR="003446C2" w:rsidRDefault="003446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3F3E" w14:textId="77777777" w:rsidR="0084268A" w:rsidRPr="0084268A" w:rsidRDefault="00FC7784" w:rsidP="0084268A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STATISTICAL CONSULTING SERVICE INITIAL</w:t>
    </w:r>
    <w:r w:rsidR="0084268A">
      <w:rPr>
        <w:b/>
        <w:sz w:val="28"/>
        <w:szCs w:val="28"/>
      </w:rPr>
      <w:t xml:space="preserve"> MEETING RECORD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735A"/>
    <w:multiLevelType w:val="hybridMultilevel"/>
    <w:tmpl w:val="85720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051"/>
    <w:multiLevelType w:val="hybridMultilevel"/>
    <w:tmpl w:val="0B46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C6200"/>
    <w:multiLevelType w:val="hybridMultilevel"/>
    <w:tmpl w:val="8082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363A"/>
    <w:multiLevelType w:val="hybridMultilevel"/>
    <w:tmpl w:val="E3D89584"/>
    <w:lvl w:ilvl="0" w:tplc="37645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F235E"/>
    <w:multiLevelType w:val="hybridMultilevel"/>
    <w:tmpl w:val="290E7F6A"/>
    <w:lvl w:ilvl="0" w:tplc="9DA66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E322B"/>
    <w:multiLevelType w:val="hybridMultilevel"/>
    <w:tmpl w:val="D1309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D017A"/>
    <w:multiLevelType w:val="hybridMultilevel"/>
    <w:tmpl w:val="79AC4ABE"/>
    <w:lvl w:ilvl="0" w:tplc="B9C07F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B5D76"/>
    <w:multiLevelType w:val="hybridMultilevel"/>
    <w:tmpl w:val="3C945EAA"/>
    <w:lvl w:ilvl="0" w:tplc="F724D4E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8703E"/>
    <w:multiLevelType w:val="hybridMultilevel"/>
    <w:tmpl w:val="6F627C58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97B5C58"/>
    <w:multiLevelType w:val="hybridMultilevel"/>
    <w:tmpl w:val="E2487F78"/>
    <w:lvl w:ilvl="0" w:tplc="6A7A3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C6F4D"/>
    <w:multiLevelType w:val="hybridMultilevel"/>
    <w:tmpl w:val="302C6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46623"/>
    <w:multiLevelType w:val="hybridMultilevel"/>
    <w:tmpl w:val="DED4F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C29E1"/>
    <w:multiLevelType w:val="hybridMultilevel"/>
    <w:tmpl w:val="52EE084C"/>
    <w:lvl w:ilvl="0" w:tplc="43EE9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C692B"/>
    <w:multiLevelType w:val="hybridMultilevel"/>
    <w:tmpl w:val="3894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C41CA"/>
    <w:multiLevelType w:val="hybridMultilevel"/>
    <w:tmpl w:val="2EC8F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4367A"/>
    <w:multiLevelType w:val="hybridMultilevel"/>
    <w:tmpl w:val="ADF08314"/>
    <w:lvl w:ilvl="0" w:tplc="EE82A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81F87"/>
    <w:multiLevelType w:val="hybridMultilevel"/>
    <w:tmpl w:val="682856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F2A99"/>
    <w:multiLevelType w:val="hybridMultilevel"/>
    <w:tmpl w:val="422E3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3634C"/>
    <w:multiLevelType w:val="hybridMultilevel"/>
    <w:tmpl w:val="53903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B63EC"/>
    <w:multiLevelType w:val="hybridMultilevel"/>
    <w:tmpl w:val="B7247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B3A14"/>
    <w:multiLevelType w:val="hybridMultilevel"/>
    <w:tmpl w:val="AB542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61797"/>
    <w:multiLevelType w:val="hybridMultilevel"/>
    <w:tmpl w:val="E7BE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A2FB2"/>
    <w:multiLevelType w:val="hybridMultilevel"/>
    <w:tmpl w:val="D4C644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85697"/>
    <w:multiLevelType w:val="hybridMultilevel"/>
    <w:tmpl w:val="4BB61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917A5"/>
    <w:multiLevelType w:val="hybridMultilevel"/>
    <w:tmpl w:val="E39EE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247607">
    <w:abstractNumId w:val="6"/>
  </w:num>
  <w:num w:numId="2" w16cid:durableId="2121872875">
    <w:abstractNumId w:val="20"/>
  </w:num>
  <w:num w:numId="3" w16cid:durableId="793064202">
    <w:abstractNumId w:val="21"/>
  </w:num>
  <w:num w:numId="4" w16cid:durableId="148332119">
    <w:abstractNumId w:val="1"/>
  </w:num>
  <w:num w:numId="5" w16cid:durableId="1138957796">
    <w:abstractNumId w:val="10"/>
  </w:num>
  <w:num w:numId="6" w16cid:durableId="1348680240">
    <w:abstractNumId w:val="7"/>
  </w:num>
  <w:num w:numId="7" w16cid:durableId="2117210192">
    <w:abstractNumId w:val="3"/>
  </w:num>
  <w:num w:numId="8" w16cid:durableId="1796605495">
    <w:abstractNumId w:val="12"/>
  </w:num>
  <w:num w:numId="9" w16cid:durableId="1549803263">
    <w:abstractNumId w:val="9"/>
  </w:num>
  <w:num w:numId="10" w16cid:durableId="2006280054">
    <w:abstractNumId w:val="15"/>
  </w:num>
  <w:num w:numId="11" w16cid:durableId="1635678981">
    <w:abstractNumId w:val="2"/>
  </w:num>
  <w:num w:numId="12" w16cid:durableId="1199464060">
    <w:abstractNumId w:val="14"/>
  </w:num>
  <w:num w:numId="13" w16cid:durableId="748845713">
    <w:abstractNumId w:val="5"/>
  </w:num>
  <w:num w:numId="14" w16cid:durableId="146670794">
    <w:abstractNumId w:val="11"/>
  </w:num>
  <w:num w:numId="15" w16cid:durableId="1710105664">
    <w:abstractNumId w:val="23"/>
  </w:num>
  <w:num w:numId="16" w16cid:durableId="51973439">
    <w:abstractNumId w:val="22"/>
  </w:num>
  <w:num w:numId="17" w16cid:durableId="2033459485">
    <w:abstractNumId w:val="8"/>
  </w:num>
  <w:num w:numId="18" w16cid:durableId="376586719">
    <w:abstractNumId w:val="0"/>
  </w:num>
  <w:num w:numId="19" w16cid:durableId="326980836">
    <w:abstractNumId w:val="18"/>
  </w:num>
  <w:num w:numId="20" w16cid:durableId="901214683">
    <w:abstractNumId w:val="16"/>
  </w:num>
  <w:num w:numId="21" w16cid:durableId="1735857940">
    <w:abstractNumId w:val="17"/>
  </w:num>
  <w:num w:numId="22" w16cid:durableId="765687068">
    <w:abstractNumId w:val="24"/>
  </w:num>
  <w:num w:numId="23" w16cid:durableId="1535390044">
    <w:abstractNumId w:val="19"/>
  </w:num>
  <w:num w:numId="24" w16cid:durableId="1281762853">
    <w:abstractNumId w:val="13"/>
  </w:num>
  <w:num w:numId="25" w16cid:durableId="1330015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9E"/>
    <w:rsid w:val="00001558"/>
    <w:rsid w:val="000036B2"/>
    <w:rsid w:val="00003E43"/>
    <w:rsid w:val="0001227F"/>
    <w:rsid w:val="00020C17"/>
    <w:rsid w:val="000215D1"/>
    <w:rsid w:val="00021A33"/>
    <w:rsid w:val="000420E3"/>
    <w:rsid w:val="000424D7"/>
    <w:rsid w:val="000464BD"/>
    <w:rsid w:val="000520E8"/>
    <w:rsid w:val="00055DDF"/>
    <w:rsid w:val="00055E63"/>
    <w:rsid w:val="0005773A"/>
    <w:rsid w:val="00057ADA"/>
    <w:rsid w:val="0006404A"/>
    <w:rsid w:val="00065ABA"/>
    <w:rsid w:val="00071258"/>
    <w:rsid w:val="00075944"/>
    <w:rsid w:val="00076CD1"/>
    <w:rsid w:val="000770E7"/>
    <w:rsid w:val="00080338"/>
    <w:rsid w:val="00082699"/>
    <w:rsid w:val="00084A44"/>
    <w:rsid w:val="0008638B"/>
    <w:rsid w:val="00090D54"/>
    <w:rsid w:val="00094A01"/>
    <w:rsid w:val="000969D8"/>
    <w:rsid w:val="000A0A54"/>
    <w:rsid w:val="000A22F7"/>
    <w:rsid w:val="000A3506"/>
    <w:rsid w:val="000A534E"/>
    <w:rsid w:val="000A6959"/>
    <w:rsid w:val="000B1C5B"/>
    <w:rsid w:val="000B3C67"/>
    <w:rsid w:val="000B582F"/>
    <w:rsid w:val="000B76BC"/>
    <w:rsid w:val="000C486C"/>
    <w:rsid w:val="000C7013"/>
    <w:rsid w:val="000D3C3A"/>
    <w:rsid w:val="000D5163"/>
    <w:rsid w:val="000E139E"/>
    <w:rsid w:val="000E432E"/>
    <w:rsid w:val="000E5C9D"/>
    <w:rsid w:val="000E7052"/>
    <w:rsid w:val="000F3917"/>
    <w:rsid w:val="000F7A9B"/>
    <w:rsid w:val="001012A1"/>
    <w:rsid w:val="001024E2"/>
    <w:rsid w:val="00105944"/>
    <w:rsid w:val="001066B1"/>
    <w:rsid w:val="0010704A"/>
    <w:rsid w:val="00117482"/>
    <w:rsid w:val="001175DB"/>
    <w:rsid w:val="00120052"/>
    <w:rsid w:val="001204BE"/>
    <w:rsid w:val="00120650"/>
    <w:rsid w:val="00121CC5"/>
    <w:rsid w:val="00122261"/>
    <w:rsid w:val="001235D8"/>
    <w:rsid w:val="00123BD8"/>
    <w:rsid w:val="00131391"/>
    <w:rsid w:val="0013163E"/>
    <w:rsid w:val="00132AFB"/>
    <w:rsid w:val="00133DE6"/>
    <w:rsid w:val="001368FD"/>
    <w:rsid w:val="00140749"/>
    <w:rsid w:val="001409DF"/>
    <w:rsid w:val="001417BB"/>
    <w:rsid w:val="00145302"/>
    <w:rsid w:val="00151069"/>
    <w:rsid w:val="00151880"/>
    <w:rsid w:val="00153960"/>
    <w:rsid w:val="0015597A"/>
    <w:rsid w:val="0015634C"/>
    <w:rsid w:val="001565F0"/>
    <w:rsid w:val="00160E33"/>
    <w:rsid w:val="0016140E"/>
    <w:rsid w:val="00164D15"/>
    <w:rsid w:val="00165B16"/>
    <w:rsid w:val="001664E2"/>
    <w:rsid w:val="00173A39"/>
    <w:rsid w:val="00181EA4"/>
    <w:rsid w:val="00185757"/>
    <w:rsid w:val="001864F0"/>
    <w:rsid w:val="00187543"/>
    <w:rsid w:val="0019123A"/>
    <w:rsid w:val="001934E0"/>
    <w:rsid w:val="00195F41"/>
    <w:rsid w:val="00197681"/>
    <w:rsid w:val="001A113D"/>
    <w:rsid w:val="001A252A"/>
    <w:rsid w:val="001A5F3B"/>
    <w:rsid w:val="001B2948"/>
    <w:rsid w:val="001B2C2E"/>
    <w:rsid w:val="001B7DB9"/>
    <w:rsid w:val="001C2D01"/>
    <w:rsid w:val="001C6892"/>
    <w:rsid w:val="001C7612"/>
    <w:rsid w:val="001C7BC7"/>
    <w:rsid w:val="001D149F"/>
    <w:rsid w:val="001D2F39"/>
    <w:rsid w:val="001D3256"/>
    <w:rsid w:val="001D5D6B"/>
    <w:rsid w:val="001D6ADB"/>
    <w:rsid w:val="001D7651"/>
    <w:rsid w:val="001D7F60"/>
    <w:rsid w:val="001E2957"/>
    <w:rsid w:val="001E5ED2"/>
    <w:rsid w:val="001E7CBF"/>
    <w:rsid w:val="001F00D5"/>
    <w:rsid w:val="001F1729"/>
    <w:rsid w:val="001F4C0A"/>
    <w:rsid w:val="001F5A01"/>
    <w:rsid w:val="001F7912"/>
    <w:rsid w:val="00201516"/>
    <w:rsid w:val="0020468A"/>
    <w:rsid w:val="00205FF5"/>
    <w:rsid w:val="00207A45"/>
    <w:rsid w:val="00211FB3"/>
    <w:rsid w:val="00217B44"/>
    <w:rsid w:val="00222EBA"/>
    <w:rsid w:val="00227ED3"/>
    <w:rsid w:val="00234ABD"/>
    <w:rsid w:val="00234EB5"/>
    <w:rsid w:val="002415F1"/>
    <w:rsid w:val="002419F7"/>
    <w:rsid w:val="00241F56"/>
    <w:rsid w:val="0024322C"/>
    <w:rsid w:val="0025169E"/>
    <w:rsid w:val="002520D2"/>
    <w:rsid w:val="00253FF9"/>
    <w:rsid w:val="00256289"/>
    <w:rsid w:val="0027037C"/>
    <w:rsid w:val="00271B9D"/>
    <w:rsid w:val="0027221D"/>
    <w:rsid w:val="002729AF"/>
    <w:rsid w:val="00274D3B"/>
    <w:rsid w:val="00277D3D"/>
    <w:rsid w:val="0028395B"/>
    <w:rsid w:val="002869A7"/>
    <w:rsid w:val="00290160"/>
    <w:rsid w:val="00293664"/>
    <w:rsid w:val="00294FDA"/>
    <w:rsid w:val="002A0348"/>
    <w:rsid w:val="002A185E"/>
    <w:rsid w:val="002A2F09"/>
    <w:rsid w:val="002A3EA2"/>
    <w:rsid w:val="002A59D4"/>
    <w:rsid w:val="002A7115"/>
    <w:rsid w:val="002B0313"/>
    <w:rsid w:val="002B4526"/>
    <w:rsid w:val="002B568F"/>
    <w:rsid w:val="002B591B"/>
    <w:rsid w:val="002B5C9C"/>
    <w:rsid w:val="002B6F77"/>
    <w:rsid w:val="002C0B1F"/>
    <w:rsid w:val="002C0D1C"/>
    <w:rsid w:val="002C1CD6"/>
    <w:rsid w:val="002C2197"/>
    <w:rsid w:val="002C6B52"/>
    <w:rsid w:val="002D0427"/>
    <w:rsid w:val="002D2932"/>
    <w:rsid w:val="002D3EE5"/>
    <w:rsid w:val="002D6042"/>
    <w:rsid w:val="002E0E5A"/>
    <w:rsid w:val="002E30FF"/>
    <w:rsid w:val="002E6776"/>
    <w:rsid w:val="002F15A7"/>
    <w:rsid w:val="002F251D"/>
    <w:rsid w:val="002F4884"/>
    <w:rsid w:val="002F5F75"/>
    <w:rsid w:val="002F68BB"/>
    <w:rsid w:val="002F6D93"/>
    <w:rsid w:val="00301485"/>
    <w:rsid w:val="00302B56"/>
    <w:rsid w:val="0030378B"/>
    <w:rsid w:val="00303D6D"/>
    <w:rsid w:val="00310CF3"/>
    <w:rsid w:val="00311102"/>
    <w:rsid w:val="00312549"/>
    <w:rsid w:val="00312984"/>
    <w:rsid w:val="003131D4"/>
    <w:rsid w:val="00315152"/>
    <w:rsid w:val="00315B4C"/>
    <w:rsid w:val="00315C9E"/>
    <w:rsid w:val="003166BF"/>
    <w:rsid w:val="00316AAC"/>
    <w:rsid w:val="003222CA"/>
    <w:rsid w:val="003229E7"/>
    <w:rsid w:val="00322DF4"/>
    <w:rsid w:val="003268BF"/>
    <w:rsid w:val="00330244"/>
    <w:rsid w:val="00334E26"/>
    <w:rsid w:val="0033663F"/>
    <w:rsid w:val="0034313F"/>
    <w:rsid w:val="00343BCC"/>
    <w:rsid w:val="003446C2"/>
    <w:rsid w:val="0035213A"/>
    <w:rsid w:val="00355C11"/>
    <w:rsid w:val="00362847"/>
    <w:rsid w:val="00362AEC"/>
    <w:rsid w:val="00370BBB"/>
    <w:rsid w:val="00372A33"/>
    <w:rsid w:val="00373CD5"/>
    <w:rsid w:val="00374401"/>
    <w:rsid w:val="003768CF"/>
    <w:rsid w:val="00376D0A"/>
    <w:rsid w:val="00377513"/>
    <w:rsid w:val="003779D1"/>
    <w:rsid w:val="00382B7E"/>
    <w:rsid w:val="0038587D"/>
    <w:rsid w:val="003870D4"/>
    <w:rsid w:val="003907F5"/>
    <w:rsid w:val="00391241"/>
    <w:rsid w:val="00397858"/>
    <w:rsid w:val="003A21F0"/>
    <w:rsid w:val="003A4371"/>
    <w:rsid w:val="003A65EB"/>
    <w:rsid w:val="003A6ABA"/>
    <w:rsid w:val="003A757F"/>
    <w:rsid w:val="003B3C70"/>
    <w:rsid w:val="003B53B8"/>
    <w:rsid w:val="003C2DFC"/>
    <w:rsid w:val="003C5982"/>
    <w:rsid w:val="003C7AF2"/>
    <w:rsid w:val="003D0E83"/>
    <w:rsid w:val="003D4880"/>
    <w:rsid w:val="003D4904"/>
    <w:rsid w:val="003D4CA5"/>
    <w:rsid w:val="003D6D58"/>
    <w:rsid w:val="003E5B83"/>
    <w:rsid w:val="003E6334"/>
    <w:rsid w:val="003F262C"/>
    <w:rsid w:val="003F3C81"/>
    <w:rsid w:val="003F464A"/>
    <w:rsid w:val="00400A20"/>
    <w:rsid w:val="004013F1"/>
    <w:rsid w:val="0040327E"/>
    <w:rsid w:val="0040376A"/>
    <w:rsid w:val="0040431E"/>
    <w:rsid w:val="004060E2"/>
    <w:rsid w:val="004069D0"/>
    <w:rsid w:val="00410B31"/>
    <w:rsid w:val="00413A8E"/>
    <w:rsid w:val="00413D67"/>
    <w:rsid w:val="00414CB4"/>
    <w:rsid w:val="0041617B"/>
    <w:rsid w:val="004173DD"/>
    <w:rsid w:val="0042221A"/>
    <w:rsid w:val="00422F0D"/>
    <w:rsid w:val="00434D94"/>
    <w:rsid w:val="004419CF"/>
    <w:rsid w:val="00444051"/>
    <w:rsid w:val="00445FB0"/>
    <w:rsid w:val="004468A1"/>
    <w:rsid w:val="004522B6"/>
    <w:rsid w:val="0046356E"/>
    <w:rsid w:val="0046417B"/>
    <w:rsid w:val="0047342D"/>
    <w:rsid w:val="004767C7"/>
    <w:rsid w:val="00480229"/>
    <w:rsid w:val="004803D2"/>
    <w:rsid w:val="004810A8"/>
    <w:rsid w:val="004813A3"/>
    <w:rsid w:val="00481A75"/>
    <w:rsid w:val="00482F31"/>
    <w:rsid w:val="00490372"/>
    <w:rsid w:val="004904DF"/>
    <w:rsid w:val="00491460"/>
    <w:rsid w:val="0049200B"/>
    <w:rsid w:val="00494A68"/>
    <w:rsid w:val="004A0CF7"/>
    <w:rsid w:val="004A13DE"/>
    <w:rsid w:val="004B2536"/>
    <w:rsid w:val="004B4955"/>
    <w:rsid w:val="004B6849"/>
    <w:rsid w:val="004C36AE"/>
    <w:rsid w:val="004C46ED"/>
    <w:rsid w:val="004C5C9D"/>
    <w:rsid w:val="004D0437"/>
    <w:rsid w:val="004D34C5"/>
    <w:rsid w:val="004D451E"/>
    <w:rsid w:val="004D4A19"/>
    <w:rsid w:val="004D4D2A"/>
    <w:rsid w:val="004D58B5"/>
    <w:rsid w:val="004D7168"/>
    <w:rsid w:val="004E6539"/>
    <w:rsid w:val="004E70DD"/>
    <w:rsid w:val="004F227B"/>
    <w:rsid w:val="004F7A82"/>
    <w:rsid w:val="0050031F"/>
    <w:rsid w:val="0050052A"/>
    <w:rsid w:val="00505BB7"/>
    <w:rsid w:val="0051178D"/>
    <w:rsid w:val="00514B9F"/>
    <w:rsid w:val="00514BF6"/>
    <w:rsid w:val="00517D4A"/>
    <w:rsid w:val="005225A2"/>
    <w:rsid w:val="00524FA2"/>
    <w:rsid w:val="0052735E"/>
    <w:rsid w:val="00527F6F"/>
    <w:rsid w:val="00534857"/>
    <w:rsid w:val="00534D68"/>
    <w:rsid w:val="00543111"/>
    <w:rsid w:val="00543EF4"/>
    <w:rsid w:val="00544F12"/>
    <w:rsid w:val="00545B0C"/>
    <w:rsid w:val="00551CE5"/>
    <w:rsid w:val="00553AE2"/>
    <w:rsid w:val="00553FB9"/>
    <w:rsid w:val="005576F7"/>
    <w:rsid w:val="0056310F"/>
    <w:rsid w:val="00563DE1"/>
    <w:rsid w:val="00570A01"/>
    <w:rsid w:val="005744AE"/>
    <w:rsid w:val="0057775F"/>
    <w:rsid w:val="00582B7C"/>
    <w:rsid w:val="005852C5"/>
    <w:rsid w:val="0058716D"/>
    <w:rsid w:val="005963E0"/>
    <w:rsid w:val="00596723"/>
    <w:rsid w:val="005A0369"/>
    <w:rsid w:val="005A443A"/>
    <w:rsid w:val="005B214F"/>
    <w:rsid w:val="005B23D4"/>
    <w:rsid w:val="005C15CA"/>
    <w:rsid w:val="005D0109"/>
    <w:rsid w:val="005D7D36"/>
    <w:rsid w:val="005E0C01"/>
    <w:rsid w:val="005E2CE3"/>
    <w:rsid w:val="005E65A0"/>
    <w:rsid w:val="005E70FC"/>
    <w:rsid w:val="005E71F8"/>
    <w:rsid w:val="005F05C1"/>
    <w:rsid w:val="005F14A2"/>
    <w:rsid w:val="005F5542"/>
    <w:rsid w:val="005F5BDA"/>
    <w:rsid w:val="005F6185"/>
    <w:rsid w:val="005F66AD"/>
    <w:rsid w:val="00601DB2"/>
    <w:rsid w:val="00602388"/>
    <w:rsid w:val="006076E9"/>
    <w:rsid w:val="00611A56"/>
    <w:rsid w:val="006127C4"/>
    <w:rsid w:val="00614245"/>
    <w:rsid w:val="006144F2"/>
    <w:rsid w:val="0062216E"/>
    <w:rsid w:val="00625027"/>
    <w:rsid w:val="00626D65"/>
    <w:rsid w:val="0063372A"/>
    <w:rsid w:val="006350D0"/>
    <w:rsid w:val="006356EB"/>
    <w:rsid w:val="006369E9"/>
    <w:rsid w:val="0064304C"/>
    <w:rsid w:val="00643AA6"/>
    <w:rsid w:val="00645921"/>
    <w:rsid w:val="006505EE"/>
    <w:rsid w:val="00651117"/>
    <w:rsid w:val="00654E6D"/>
    <w:rsid w:val="006554FA"/>
    <w:rsid w:val="0065766E"/>
    <w:rsid w:val="00660C8C"/>
    <w:rsid w:val="00660CF4"/>
    <w:rsid w:val="0066449F"/>
    <w:rsid w:val="006708D5"/>
    <w:rsid w:val="00671320"/>
    <w:rsid w:val="006716F2"/>
    <w:rsid w:val="00671B09"/>
    <w:rsid w:val="00672F7E"/>
    <w:rsid w:val="00673D28"/>
    <w:rsid w:val="006769D5"/>
    <w:rsid w:val="0068370D"/>
    <w:rsid w:val="006839D7"/>
    <w:rsid w:val="006919EB"/>
    <w:rsid w:val="00691D81"/>
    <w:rsid w:val="00692A87"/>
    <w:rsid w:val="00694D03"/>
    <w:rsid w:val="006A1885"/>
    <w:rsid w:val="006A71A0"/>
    <w:rsid w:val="006B1830"/>
    <w:rsid w:val="006B1C6F"/>
    <w:rsid w:val="006B1D67"/>
    <w:rsid w:val="006B3A07"/>
    <w:rsid w:val="006B521C"/>
    <w:rsid w:val="006B57C9"/>
    <w:rsid w:val="006B63DC"/>
    <w:rsid w:val="006C1CB0"/>
    <w:rsid w:val="006C4A4D"/>
    <w:rsid w:val="006C5EF5"/>
    <w:rsid w:val="006D26F8"/>
    <w:rsid w:val="006D3CFF"/>
    <w:rsid w:val="006E506A"/>
    <w:rsid w:val="006F2297"/>
    <w:rsid w:val="006F3DB5"/>
    <w:rsid w:val="006F4B8E"/>
    <w:rsid w:val="006F5811"/>
    <w:rsid w:val="007003A9"/>
    <w:rsid w:val="00702326"/>
    <w:rsid w:val="00702382"/>
    <w:rsid w:val="00707374"/>
    <w:rsid w:val="007128ED"/>
    <w:rsid w:val="00712CC9"/>
    <w:rsid w:val="0071372F"/>
    <w:rsid w:val="007168A6"/>
    <w:rsid w:val="00722D92"/>
    <w:rsid w:val="00727975"/>
    <w:rsid w:val="00727EE4"/>
    <w:rsid w:val="00730CC3"/>
    <w:rsid w:val="00732A3E"/>
    <w:rsid w:val="00737740"/>
    <w:rsid w:val="00743A42"/>
    <w:rsid w:val="00744A8C"/>
    <w:rsid w:val="00744B65"/>
    <w:rsid w:val="0074573F"/>
    <w:rsid w:val="00746560"/>
    <w:rsid w:val="00747156"/>
    <w:rsid w:val="00753190"/>
    <w:rsid w:val="00756465"/>
    <w:rsid w:val="00756E23"/>
    <w:rsid w:val="0075729D"/>
    <w:rsid w:val="007600BE"/>
    <w:rsid w:val="00760AB9"/>
    <w:rsid w:val="007633EE"/>
    <w:rsid w:val="007653AD"/>
    <w:rsid w:val="00765A91"/>
    <w:rsid w:val="00765CF9"/>
    <w:rsid w:val="007717BC"/>
    <w:rsid w:val="00775D18"/>
    <w:rsid w:val="00777065"/>
    <w:rsid w:val="00781BFC"/>
    <w:rsid w:val="00791F35"/>
    <w:rsid w:val="0079447A"/>
    <w:rsid w:val="007A11D9"/>
    <w:rsid w:val="007A5E28"/>
    <w:rsid w:val="007A7703"/>
    <w:rsid w:val="007B04DF"/>
    <w:rsid w:val="007B601A"/>
    <w:rsid w:val="007B60D3"/>
    <w:rsid w:val="007C1524"/>
    <w:rsid w:val="007C2F80"/>
    <w:rsid w:val="007C3EB4"/>
    <w:rsid w:val="007C70E5"/>
    <w:rsid w:val="007D044B"/>
    <w:rsid w:val="007D05CF"/>
    <w:rsid w:val="007D11E3"/>
    <w:rsid w:val="007D39D8"/>
    <w:rsid w:val="007D528F"/>
    <w:rsid w:val="007E2355"/>
    <w:rsid w:val="007E4AE6"/>
    <w:rsid w:val="007E67F0"/>
    <w:rsid w:val="007E6CD3"/>
    <w:rsid w:val="007F0CD4"/>
    <w:rsid w:val="007F28BE"/>
    <w:rsid w:val="007F3346"/>
    <w:rsid w:val="007F3D51"/>
    <w:rsid w:val="0080413E"/>
    <w:rsid w:val="00804459"/>
    <w:rsid w:val="00807D02"/>
    <w:rsid w:val="0081057C"/>
    <w:rsid w:val="00810928"/>
    <w:rsid w:val="00813D34"/>
    <w:rsid w:val="00814398"/>
    <w:rsid w:val="00814899"/>
    <w:rsid w:val="00814FE3"/>
    <w:rsid w:val="008166B7"/>
    <w:rsid w:val="00820257"/>
    <w:rsid w:val="00823331"/>
    <w:rsid w:val="0083640B"/>
    <w:rsid w:val="00836563"/>
    <w:rsid w:val="008373D4"/>
    <w:rsid w:val="0084146E"/>
    <w:rsid w:val="00841F80"/>
    <w:rsid w:val="0084268A"/>
    <w:rsid w:val="00855194"/>
    <w:rsid w:val="00856CB7"/>
    <w:rsid w:val="00862125"/>
    <w:rsid w:val="0086408F"/>
    <w:rsid w:val="00866B95"/>
    <w:rsid w:val="00870A3A"/>
    <w:rsid w:val="00872514"/>
    <w:rsid w:val="00873062"/>
    <w:rsid w:val="00874FBF"/>
    <w:rsid w:val="0087594C"/>
    <w:rsid w:val="00880728"/>
    <w:rsid w:val="00881859"/>
    <w:rsid w:val="008821EF"/>
    <w:rsid w:val="00882C38"/>
    <w:rsid w:val="008866A8"/>
    <w:rsid w:val="008874FD"/>
    <w:rsid w:val="00887F87"/>
    <w:rsid w:val="008A09E0"/>
    <w:rsid w:val="008A0C32"/>
    <w:rsid w:val="008A373C"/>
    <w:rsid w:val="008A48DF"/>
    <w:rsid w:val="008A7BF9"/>
    <w:rsid w:val="008A7DB7"/>
    <w:rsid w:val="008B7C29"/>
    <w:rsid w:val="008C0EB0"/>
    <w:rsid w:val="008C4A40"/>
    <w:rsid w:val="008C6C8C"/>
    <w:rsid w:val="008C7252"/>
    <w:rsid w:val="008D2E11"/>
    <w:rsid w:val="008D3C68"/>
    <w:rsid w:val="008D6171"/>
    <w:rsid w:val="008D76BB"/>
    <w:rsid w:val="008D7F65"/>
    <w:rsid w:val="008E089E"/>
    <w:rsid w:val="008E0FFF"/>
    <w:rsid w:val="008F0496"/>
    <w:rsid w:val="008F0E77"/>
    <w:rsid w:val="008F24EA"/>
    <w:rsid w:val="008F45B4"/>
    <w:rsid w:val="0090187A"/>
    <w:rsid w:val="00903021"/>
    <w:rsid w:val="009030DE"/>
    <w:rsid w:val="00910277"/>
    <w:rsid w:val="00911A34"/>
    <w:rsid w:val="00913A30"/>
    <w:rsid w:val="0091526D"/>
    <w:rsid w:val="00916199"/>
    <w:rsid w:val="00916588"/>
    <w:rsid w:val="00916E21"/>
    <w:rsid w:val="00917C45"/>
    <w:rsid w:val="009211AD"/>
    <w:rsid w:val="00932F2B"/>
    <w:rsid w:val="00937676"/>
    <w:rsid w:val="00944304"/>
    <w:rsid w:val="009444A7"/>
    <w:rsid w:val="009451F7"/>
    <w:rsid w:val="009452D9"/>
    <w:rsid w:val="009453E1"/>
    <w:rsid w:val="0094616E"/>
    <w:rsid w:val="00954E6D"/>
    <w:rsid w:val="00961B55"/>
    <w:rsid w:val="00962C07"/>
    <w:rsid w:val="00966DFA"/>
    <w:rsid w:val="00967D80"/>
    <w:rsid w:val="0097442A"/>
    <w:rsid w:val="00975E5A"/>
    <w:rsid w:val="009762DA"/>
    <w:rsid w:val="00981040"/>
    <w:rsid w:val="00983527"/>
    <w:rsid w:val="00986FD1"/>
    <w:rsid w:val="00986FE1"/>
    <w:rsid w:val="00994F39"/>
    <w:rsid w:val="009A6D8E"/>
    <w:rsid w:val="009A6E64"/>
    <w:rsid w:val="009B0FC7"/>
    <w:rsid w:val="009B10E3"/>
    <w:rsid w:val="009B36E5"/>
    <w:rsid w:val="009B3BD8"/>
    <w:rsid w:val="009B5056"/>
    <w:rsid w:val="009B5100"/>
    <w:rsid w:val="009B62E9"/>
    <w:rsid w:val="009C20F1"/>
    <w:rsid w:val="009C2A37"/>
    <w:rsid w:val="009C50CF"/>
    <w:rsid w:val="009C57B9"/>
    <w:rsid w:val="009D295B"/>
    <w:rsid w:val="009D2BAC"/>
    <w:rsid w:val="009D384D"/>
    <w:rsid w:val="009D3B77"/>
    <w:rsid w:val="009D4DFB"/>
    <w:rsid w:val="009D6CAA"/>
    <w:rsid w:val="009E1099"/>
    <w:rsid w:val="009E14B2"/>
    <w:rsid w:val="009E2116"/>
    <w:rsid w:val="009E326F"/>
    <w:rsid w:val="009E7926"/>
    <w:rsid w:val="009F14DA"/>
    <w:rsid w:val="009F2CC3"/>
    <w:rsid w:val="009F675B"/>
    <w:rsid w:val="009F7A46"/>
    <w:rsid w:val="00A03CBE"/>
    <w:rsid w:val="00A05B58"/>
    <w:rsid w:val="00A076A2"/>
    <w:rsid w:val="00A1053D"/>
    <w:rsid w:val="00A10942"/>
    <w:rsid w:val="00A13EAC"/>
    <w:rsid w:val="00A2735E"/>
    <w:rsid w:val="00A27561"/>
    <w:rsid w:val="00A36273"/>
    <w:rsid w:val="00A36FA2"/>
    <w:rsid w:val="00A4097B"/>
    <w:rsid w:val="00A41911"/>
    <w:rsid w:val="00A4226E"/>
    <w:rsid w:val="00A43D61"/>
    <w:rsid w:val="00A50417"/>
    <w:rsid w:val="00A576D9"/>
    <w:rsid w:val="00A577C3"/>
    <w:rsid w:val="00A60996"/>
    <w:rsid w:val="00A61F7C"/>
    <w:rsid w:val="00A621DD"/>
    <w:rsid w:val="00A711A0"/>
    <w:rsid w:val="00A7222E"/>
    <w:rsid w:val="00A733FC"/>
    <w:rsid w:val="00A76F57"/>
    <w:rsid w:val="00A7729C"/>
    <w:rsid w:val="00A81182"/>
    <w:rsid w:val="00A83828"/>
    <w:rsid w:val="00A933D0"/>
    <w:rsid w:val="00A9343D"/>
    <w:rsid w:val="00A97683"/>
    <w:rsid w:val="00AA0418"/>
    <w:rsid w:val="00AA05E0"/>
    <w:rsid w:val="00AA2C15"/>
    <w:rsid w:val="00AA5AEA"/>
    <w:rsid w:val="00AA79C4"/>
    <w:rsid w:val="00AB2DFE"/>
    <w:rsid w:val="00AB362C"/>
    <w:rsid w:val="00AB4C54"/>
    <w:rsid w:val="00AC5A54"/>
    <w:rsid w:val="00AD024A"/>
    <w:rsid w:val="00AD551A"/>
    <w:rsid w:val="00AD7263"/>
    <w:rsid w:val="00AE1C07"/>
    <w:rsid w:val="00AE2103"/>
    <w:rsid w:val="00AE3890"/>
    <w:rsid w:val="00AE54E6"/>
    <w:rsid w:val="00AF2E4E"/>
    <w:rsid w:val="00B00217"/>
    <w:rsid w:val="00B04E42"/>
    <w:rsid w:val="00B05649"/>
    <w:rsid w:val="00B06983"/>
    <w:rsid w:val="00B14898"/>
    <w:rsid w:val="00B14F03"/>
    <w:rsid w:val="00B21344"/>
    <w:rsid w:val="00B23CD6"/>
    <w:rsid w:val="00B27068"/>
    <w:rsid w:val="00B27FD5"/>
    <w:rsid w:val="00B30D6E"/>
    <w:rsid w:val="00B34CF8"/>
    <w:rsid w:val="00B414C3"/>
    <w:rsid w:val="00B42C9D"/>
    <w:rsid w:val="00B441A3"/>
    <w:rsid w:val="00B45142"/>
    <w:rsid w:val="00B45B9D"/>
    <w:rsid w:val="00B4644F"/>
    <w:rsid w:val="00B514ED"/>
    <w:rsid w:val="00B530D1"/>
    <w:rsid w:val="00B545A7"/>
    <w:rsid w:val="00B549EF"/>
    <w:rsid w:val="00B60880"/>
    <w:rsid w:val="00B64142"/>
    <w:rsid w:val="00B6569C"/>
    <w:rsid w:val="00B751FB"/>
    <w:rsid w:val="00B770D6"/>
    <w:rsid w:val="00B814FC"/>
    <w:rsid w:val="00B8261C"/>
    <w:rsid w:val="00B869AA"/>
    <w:rsid w:val="00B87390"/>
    <w:rsid w:val="00B9359E"/>
    <w:rsid w:val="00B93AFF"/>
    <w:rsid w:val="00B9490E"/>
    <w:rsid w:val="00B958B8"/>
    <w:rsid w:val="00BA2020"/>
    <w:rsid w:val="00BA2523"/>
    <w:rsid w:val="00BA32F0"/>
    <w:rsid w:val="00BA3383"/>
    <w:rsid w:val="00BA35D0"/>
    <w:rsid w:val="00BA3A27"/>
    <w:rsid w:val="00BA5401"/>
    <w:rsid w:val="00BA6B7A"/>
    <w:rsid w:val="00BA6C14"/>
    <w:rsid w:val="00BA72DD"/>
    <w:rsid w:val="00BB266E"/>
    <w:rsid w:val="00BB69EC"/>
    <w:rsid w:val="00BC45CE"/>
    <w:rsid w:val="00BC6B18"/>
    <w:rsid w:val="00BC6E38"/>
    <w:rsid w:val="00BD0545"/>
    <w:rsid w:val="00BD0918"/>
    <w:rsid w:val="00BD25EC"/>
    <w:rsid w:val="00BD37C5"/>
    <w:rsid w:val="00BD3B0F"/>
    <w:rsid w:val="00BE0F84"/>
    <w:rsid w:val="00BE101A"/>
    <w:rsid w:val="00BE3E78"/>
    <w:rsid w:val="00BF112C"/>
    <w:rsid w:val="00BF48AE"/>
    <w:rsid w:val="00C01C49"/>
    <w:rsid w:val="00C04526"/>
    <w:rsid w:val="00C12400"/>
    <w:rsid w:val="00C1242D"/>
    <w:rsid w:val="00C12A16"/>
    <w:rsid w:val="00C1333E"/>
    <w:rsid w:val="00C16C07"/>
    <w:rsid w:val="00C17EBF"/>
    <w:rsid w:val="00C202A5"/>
    <w:rsid w:val="00C20A42"/>
    <w:rsid w:val="00C22144"/>
    <w:rsid w:val="00C24BBE"/>
    <w:rsid w:val="00C26DB9"/>
    <w:rsid w:val="00C4042C"/>
    <w:rsid w:val="00C413FA"/>
    <w:rsid w:val="00C4198E"/>
    <w:rsid w:val="00C42BFD"/>
    <w:rsid w:val="00C45316"/>
    <w:rsid w:val="00C45AE5"/>
    <w:rsid w:val="00C502B2"/>
    <w:rsid w:val="00C53F2D"/>
    <w:rsid w:val="00C54FC5"/>
    <w:rsid w:val="00C60B59"/>
    <w:rsid w:val="00C61177"/>
    <w:rsid w:val="00C62CAE"/>
    <w:rsid w:val="00C63030"/>
    <w:rsid w:val="00C63B0F"/>
    <w:rsid w:val="00C734EF"/>
    <w:rsid w:val="00C74D01"/>
    <w:rsid w:val="00C74F6B"/>
    <w:rsid w:val="00C84FD0"/>
    <w:rsid w:val="00C904D6"/>
    <w:rsid w:val="00C90BCA"/>
    <w:rsid w:val="00C93BDC"/>
    <w:rsid w:val="00CA0086"/>
    <w:rsid w:val="00CB08B2"/>
    <w:rsid w:val="00CB31F1"/>
    <w:rsid w:val="00CB39CA"/>
    <w:rsid w:val="00CB5D74"/>
    <w:rsid w:val="00CB7AFB"/>
    <w:rsid w:val="00CC0509"/>
    <w:rsid w:val="00CC0F91"/>
    <w:rsid w:val="00CC2AE8"/>
    <w:rsid w:val="00CD09A8"/>
    <w:rsid w:val="00CD1F16"/>
    <w:rsid w:val="00CD20C6"/>
    <w:rsid w:val="00CD3F38"/>
    <w:rsid w:val="00CD65B2"/>
    <w:rsid w:val="00CE0959"/>
    <w:rsid w:val="00CF2787"/>
    <w:rsid w:val="00CF4F54"/>
    <w:rsid w:val="00CF5801"/>
    <w:rsid w:val="00D047A0"/>
    <w:rsid w:val="00D16AF4"/>
    <w:rsid w:val="00D17DF7"/>
    <w:rsid w:val="00D22502"/>
    <w:rsid w:val="00D2320B"/>
    <w:rsid w:val="00D25F50"/>
    <w:rsid w:val="00D30920"/>
    <w:rsid w:val="00D30B4A"/>
    <w:rsid w:val="00D31674"/>
    <w:rsid w:val="00D32413"/>
    <w:rsid w:val="00D34A6B"/>
    <w:rsid w:val="00D35B58"/>
    <w:rsid w:val="00D36C16"/>
    <w:rsid w:val="00D40B09"/>
    <w:rsid w:val="00D431A2"/>
    <w:rsid w:val="00D438FC"/>
    <w:rsid w:val="00D44274"/>
    <w:rsid w:val="00D44ACA"/>
    <w:rsid w:val="00D44E38"/>
    <w:rsid w:val="00D46100"/>
    <w:rsid w:val="00D470AD"/>
    <w:rsid w:val="00D520CC"/>
    <w:rsid w:val="00D56037"/>
    <w:rsid w:val="00D60344"/>
    <w:rsid w:val="00D62492"/>
    <w:rsid w:val="00D6387E"/>
    <w:rsid w:val="00D66382"/>
    <w:rsid w:val="00D67ED0"/>
    <w:rsid w:val="00D701D9"/>
    <w:rsid w:val="00D71C3A"/>
    <w:rsid w:val="00D7467C"/>
    <w:rsid w:val="00D74C92"/>
    <w:rsid w:val="00D76049"/>
    <w:rsid w:val="00D82095"/>
    <w:rsid w:val="00D8260E"/>
    <w:rsid w:val="00D83D76"/>
    <w:rsid w:val="00D8512D"/>
    <w:rsid w:val="00D85797"/>
    <w:rsid w:val="00D87792"/>
    <w:rsid w:val="00D96BFD"/>
    <w:rsid w:val="00D977E5"/>
    <w:rsid w:val="00DA09B2"/>
    <w:rsid w:val="00DA0A12"/>
    <w:rsid w:val="00DA358D"/>
    <w:rsid w:val="00DA544C"/>
    <w:rsid w:val="00DA54EE"/>
    <w:rsid w:val="00DA5F40"/>
    <w:rsid w:val="00DA79A9"/>
    <w:rsid w:val="00DA7BD9"/>
    <w:rsid w:val="00DB16DD"/>
    <w:rsid w:val="00DB3868"/>
    <w:rsid w:val="00DB6150"/>
    <w:rsid w:val="00DB7365"/>
    <w:rsid w:val="00DC095A"/>
    <w:rsid w:val="00DC4583"/>
    <w:rsid w:val="00DD4C47"/>
    <w:rsid w:val="00DD64D3"/>
    <w:rsid w:val="00DE1A1F"/>
    <w:rsid w:val="00DE4D23"/>
    <w:rsid w:val="00DE551D"/>
    <w:rsid w:val="00DE7A8C"/>
    <w:rsid w:val="00DF18D5"/>
    <w:rsid w:val="00DF2557"/>
    <w:rsid w:val="00DF5982"/>
    <w:rsid w:val="00DF5C90"/>
    <w:rsid w:val="00DF6743"/>
    <w:rsid w:val="00DF74CF"/>
    <w:rsid w:val="00E0133E"/>
    <w:rsid w:val="00E01E86"/>
    <w:rsid w:val="00E03850"/>
    <w:rsid w:val="00E03B63"/>
    <w:rsid w:val="00E03BA1"/>
    <w:rsid w:val="00E10789"/>
    <w:rsid w:val="00E17236"/>
    <w:rsid w:val="00E26DB2"/>
    <w:rsid w:val="00E26E92"/>
    <w:rsid w:val="00E30F63"/>
    <w:rsid w:val="00E320DF"/>
    <w:rsid w:val="00E3393A"/>
    <w:rsid w:val="00E3777E"/>
    <w:rsid w:val="00E37FB4"/>
    <w:rsid w:val="00E4397F"/>
    <w:rsid w:val="00E443A7"/>
    <w:rsid w:val="00E44E23"/>
    <w:rsid w:val="00E45ECC"/>
    <w:rsid w:val="00E46D95"/>
    <w:rsid w:val="00E4784F"/>
    <w:rsid w:val="00E51091"/>
    <w:rsid w:val="00E5766E"/>
    <w:rsid w:val="00E618A3"/>
    <w:rsid w:val="00E62373"/>
    <w:rsid w:val="00E62522"/>
    <w:rsid w:val="00E715F2"/>
    <w:rsid w:val="00E72F4C"/>
    <w:rsid w:val="00E73A4F"/>
    <w:rsid w:val="00E77492"/>
    <w:rsid w:val="00E87B92"/>
    <w:rsid w:val="00E92E20"/>
    <w:rsid w:val="00E956D9"/>
    <w:rsid w:val="00EA00D8"/>
    <w:rsid w:val="00EA0F40"/>
    <w:rsid w:val="00EA26EA"/>
    <w:rsid w:val="00EA2772"/>
    <w:rsid w:val="00EA3B8E"/>
    <w:rsid w:val="00EA3D12"/>
    <w:rsid w:val="00EB096C"/>
    <w:rsid w:val="00EB0CCF"/>
    <w:rsid w:val="00EB0D4A"/>
    <w:rsid w:val="00EB0D8B"/>
    <w:rsid w:val="00EB2431"/>
    <w:rsid w:val="00EB777B"/>
    <w:rsid w:val="00EC7446"/>
    <w:rsid w:val="00ED5567"/>
    <w:rsid w:val="00ED6204"/>
    <w:rsid w:val="00EE0538"/>
    <w:rsid w:val="00EE1122"/>
    <w:rsid w:val="00EE20B7"/>
    <w:rsid w:val="00EE589D"/>
    <w:rsid w:val="00EE612B"/>
    <w:rsid w:val="00EF3D67"/>
    <w:rsid w:val="00EF4C24"/>
    <w:rsid w:val="00F00629"/>
    <w:rsid w:val="00F0138A"/>
    <w:rsid w:val="00F041EE"/>
    <w:rsid w:val="00F0557B"/>
    <w:rsid w:val="00F05B13"/>
    <w:rsid w:val="00F1098C"/>
    <w:rsid w:val="00F12635"/>
    <w:rsid w:val="00F1480F"/>
    <w:rsid w:val="00F20BBA"/>
    <w:rsid w:val="00F2169A"/>
    <w:rsid w:val="00F24174"/>
    <w:rsid w:val="00F270DC"/>
    <w:rsid w:val="00F2741E"/>
    <w:rsid w:val="00F27658"/>
    <w:rsid w:val="00F341C7"/>
    <w:rsid w:val="00F36A9C"/>
    <w:rsid w:val="00F37A21"/>
    <w:rsid w:val="00F40865"/>
    <w:rsid w:val="00F40D7E"/>
    <w:rsid w:val="00F419C4"/>
    <w:rsid w:val="00F461DE"/>
    <w:rsid w:val="00F47D37"/>
    <w:rsid w:val="00F50D88"/>
    <w:rsid w:val="00F51AA8"/>
    <w:rsid w:val="00F57F86"/>
    <w:rsid w:val="00F61A41"/>
    <w:rsid w:val="00F62660"/>
    <w:rsid w:val="00F640FC"/>
    <w:rsid w:val="00F661DF"/>
    <w:rsid w:val="00F67000"/>
    <w:rsid w:val="00F705DB"/>
    <w:rsid w:val="00F735EA"/>
    <w:rsid w:val="00F82B75"/>
    <w:rsid w:val="00F92D32"/>
    <w:rsid w:val="00F9444D"/>
    <w:rsid w:val="00F95B8C"/>
    <w:rsid w:val="00F96854"/>
    <w:rsid w:val="00F975CB"/>
    <w:rsid w:val="00F97D93"/>
    <w:rsid w:val="00FA1311"/>
    <w:rsid w:val="00FA3116"/>
    <w:rsid w:val="00FA461A"/>
    <w:rsid w:val="00FA4B4C"/>
    <w:rsid w:val="00FA68F4"/>
    <w:rsid w:val="00FA6BD6"/>
    <w:rsid w:val="00FB008B"/>
    <w:rsid w:val="00FC09DC"/>
    <w:rsid w:val="00FC3AA1"/>
    <w:rsid w:val="00FC540E"/>
    <w:rsid w:val="00FC653C"/>
    <w:rsid w:val="00FC677D"/>
    <w:rsid w:val="00FC6F8D"/>
    <w:rsid w:val="00FC7784"/>
    <w:rsid w:val="00FD2D56"/>
    <w:rsid w:val="00FD3A7E"/>
    <w:rsid w:val="00FD67ED"/>
    <w:rsid w:val="00FE73A9"/>
    <w:rsid w:val="00FE7ABD"/>
    <w:rsid w:val="00FE7FC4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F9A0"/>
  <w15:docId w15:val="{51C649DB-97CE-478C-A250-61055D80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0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E139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4F7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7A8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F7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PageNumber">
    <w:name w:val="page number"/>
    <w:basedOn w:val="DefaultParagraphFont"/>
    <w:rsid w:val="004F7A82"/>
  </w:style>
  <w:style w:type="paragraph" w:styleId="z-BottomofForm">
    <w:name w:val="HTML Bottom of Form"/>
    <w:basedOn w:val="Normal"/>
    <w:next w:val="Normal"/>
    <w:hidden/>
    <w:rsid w:val="002E30F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2E30F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CC0F9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F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9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E5766E"/>
    <w:rPr>
      <w:rFonts w:ascii="Courier New" w:hAnsi="Courier New" w:cs="Courier New"/>
    </w:rPr>
  </w:style>
  <w:style w:type="character" w:customStyle="1" w:styleId="hgkelc">
    <w:name w:val="hgkelc"/>
    <w:basedOn w:val="DefaultParagraphFont"/>
    <w:rsid w:val="00055E63"/>
  </w:style>
  <w:style w:type="paragraph" w:styleId="ListParagraph">
    <w:name w:val="List Paragraph"/>
    <w:basedOn w:val="Normal"/>
    <w:uiPriority w:val="34"/>
    <w:qFormat/>
    <w:rsid w:val="009B36E5"/>
    <w:pPr>
      <w:ind w:left="720"/>
      <w:contextualSpacing/>
    </w:pPr>
  </w:style>
  <w:style w:type="paragraph" w:styleId="Revision">
    <w:name w:val="Revision"/>
    <w:hidden/>
    <w:uiPriority w:val="99"/>
    <w:semiHidden/>
    <w:rsid w:val="00660CF4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0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0C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0C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C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CF4"/>
    <w:rPr>
      <w:b/>
      <w:bCs/>
    </w:rPr>
  </w:style>
  <w:style w:type="character" w:styleId="Hyperlink">
    <w:name w:val="Hyperlink"/>
    <w:basedOn w:val="DefaultParagraphFont"/>
    <w:uiPriority w:val="99"/>
    <w:unhideWhenUsed/>
    <w:rsid w:val="00660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F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0327E"/>
    <w:pPr>
      <w:spacing w:before="100" w:beforeAutospacing="1" w:after="100" w:afterAutospacing="1"/>
    </w:pPr>
    <w:rPr>
      <w:rFonts w:eastAsia="Times New Roman"/>
      <w:lang w:eastAsia="zh-CN"/>
    </w:rPr>
  </w:style>
  <w:style w:type="character" w:customStyle="1" w:styleId="normaltextrun">
    <w:name w:val="normaltextrun"/>
    <w:basedOn w:val="DefaultParagraphFont"/>
    <w:rsid w:val="0040327E"/>
  </w:style>
  <w:style w:type="character" w:customStyle="1" w:styleId="eop">
    <w:name w:val="eop"/>
    <w:basedOn w:val="DefaultParagraphFont"/>
    <w:rsid w:val="0040327E"/>
  </w:style>
  <w:style w:type="character" w:customStyle="1" w:styleId="cf01">
    <w:name w:val="cf01"/>
    <w:basedOn w:val="DefaultParagraphFont"/>
    <w:rsid w:val="0086408F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86408F"/>
    <w:pPr>
      <w:spacing w:before="100" w:beforeAutospacing="1" w:after="100" w:afterAutospacing="1"/>
    </w:pPr>
    <w:rPr>
      <w:rFonts w:eastAsia="Times New Roman"/>
      <w:lang w:eastAsia="zh-CN"/>
    </w:rPr>
  </w:style>
  <w:style w:type="character" w:styleId="Emphasis">
    <w:name w:val="Emphasis"/>
    <w:basedOn w:val="DefaultParagraphFont"/>
    <w:uiPriority w:val="20"/>
    <w:qFormat/>
    <w:rsid w:val="000520E8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434D9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5797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187543"/>
    <w:rPr>
      <w:rFonts w:ascii="Courier New" w:eastAsia="Times New Roman" w:hAnsi="Courier New" w:cs="Courier New"/>
      <w:sz w:val="20"/>
      <w:szCs w:val="20"/>
    </w:rPr>
  </w:style>
  <w:style w:type="character" w:customStyle="1" w:styleId="markedcontent">
    <w:name w:val="markedcontent"/>
    <w:basedOn w:val="DefaultParagraphFont"/>
    <w:rsid w:val="005E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becker\Local%20Settings\Temporary%20Internet%20Files\Content.IE5\HV5N1E2Q\Initial%20Meeting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BA99CFC21C0479C5D4DCE0FE35534" ma:contentTypeVersion="14" ma:contentTypeDescription="Create a new document." ma:contentTypeScope="" ma:versionID="2bc5d009b09fa9905c558c82ab2d9351">
  <xsd:schema xmlns:xsd="http://www.w3.org/2001/XMLSchema" xmlns:xs="http://www.w3.org/2001/XMLSchema" xmlns:p="http://schemas.microsoft.com/office/2006/metadata/properties" xmlns:ns3="4efc3357-1e84-4d99-a687-5ed6eb11e073" xmlns:ns4="7b4cf6c2-418a-421f-a800-8f5222922b50" targetNamespace="http://schemas.microsoft.com/office/2006/metadata/properties" ma:root="true" ma:fieldsID="ef468f04db5a3aa5429cce1abcffe6a0" ns3:_="" ns4:_="">
    <xsd:import namespace="4efc3357-1e84-4d99-a687-5ed6eb11e073"/>
    <xsd:import namespace="7b4cf6c2-418a-421f-a800-8f5222922b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c3357-1e84-4d99-a687-5ed6eb11e0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cf6c2-418a-421f-a800-8f5222922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66B269-7CFA-4CE3-8D79-06A35D9090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F86894-6B8A-4034-81EC-DC97760568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DED01C-CF55-4412-8D41-1807336AA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fc3357-1e84-4d99-a687-5ed6eb11e073"/>
    <ds:schemaRef ds:uri="7b4cf6c2-418a-421f-a800-8f5222922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95F3C3-5CD1-416B-9CD1-EBA23FA52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Initial Meeting Report.dot</Template>
  <TotalTime>2</TotalTime>
  <Pages>2</Pages>
  <Words>698</Words>
  <Characters>3984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rbecker</dc:creator>
  <cp:keywords/>
  <dc:description/>
  <cp:lastModifiedBy>Furtner, Celeste M</cp:lastModifiedBy>
  <cp:revision>2</cp:revision>
  <cp:lastPrinted>2004-08-23T17:38:00Z</cp:lastPrinted>
  <dcterms:created xsi:type="dcterms:W3CDTF">2023-04-28T17:43:00Z</dcterms:created>
  <dcterms:modified xsi:type="dcterms:W3CDTF">2023-04-28T17:43:00Z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0x01010013CBA99CFC21C0479C5D4DCE0FE35534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2023-01-20T22:36:28Z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8cbb7321-fa18-4b92-a607-ed6fe2ff139b</vt:lpwstr>
  </property>
  <property fmtid="{D5CDD505-2E9C-101B-9397-08002B2CF9AE}" pid="9" name="MSIP_Label_4044bd30-2ed7-4c9d-9d12-46200872a97b_ContentBits">
    <vt:lpwstr>0</vt:lpwstr>
  </property>
</Properties>
</file>