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A4F0"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3202825E" wp14:editId="25502E09">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0862773D"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44850FCA" w14:textId="7C2B69C5" w:rsidR="00045F77" w:rsidRDefault="006B7B9A">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lang w:eastAsia="zh-CN"/>
        </w:rPr>
        <w:t>Spring</w:t>
      </w:r>
      <w:r w:rsidR="00A40230">
        <w:rPr>
          <w:b/>
          <w:color w:val="000000"/>
          <w:sz w:val="28"/>
        </w:rPr>
        <w:t xml:space="preserve"> 202</w:t>
      </w:r>
      <w:r>
        <w:rPr>
          <w:b/>
          <w:color w:val="000000"/>
          <w:sz w:val="28"/>
        </w:rPr>
        <w:t>4</w:t>
      </w:r>
    </w:p>
    <w:p w14:paraId="3FBB8DCD"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193BCE03"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265B0915" w14:textId="56C9CCE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0C672F">
        <w:rPr>
          <w:color w:val="000000"/>
          <w:sz w:val="24"/>
        </w:rPr>
        <w:t>Hanna Sistek</w:t>
      </w:r>
      <w:r w:rsidR="00112038">
        <w:rPr>
          <w:color w:val="000000"/>
          <w:sz w:val="24"/>
        </w:rPr>
        <w:tab/>
      </w:r>
      <w:r>
        <w:rPr>
          <w:b/>
          <w:color w:val="000000"/>
          <w:sz w:val="24"/>
        </w:rPr>
        <w:tab/>
      </w:r>
      <w:r>
        <w:rPr>
          <w:b/>
          <w:color w:val="000000"/>
          <w:sz w:val="24"/>
        </w:rPr>
        <w:tab/>
      </w:r>
      <w:r w:rsidR="00EB3EF6">
        <w:rPr>
          <w:b/>
          <w:color w:val="000000"/>
          <w:sz w:val="24"/>
        </w:rPr>
        <w:t xml:space="preserve">               </w:t>
      </w:r>
      <w:r>
        <w:rPr>
          <w:b/>
          <w:color w:val="000000"/>
          <w:sz w:val="24"/>
        </w:rPr>
        <w:t>File Number:</w:t>
      </w:r>
      <w:r>
        <w:rPr>
          <w:color w:val="000000"/>
          <w:sz w:val="24"/>
        </w:rPr>
        <w:t xml:space="preserve"> </w:t>
      </w:r>
      <w:r w:rsidR="00DD7D08">
        <w:rPr>
          <w:color w:val="000000"/>
          <w:sz w:val="24"/>
        </w:rPr>
        <w:t>2</w:t>
      </w:r>
      <w:r w:rsidR="00EB3EF6">
        <w:rPr>
          <w:color w:val="000000"/>
          <w:sz w:val="24"/>
        </w:rPr>
        <w:t>3-</w:t>
      </w:r>
      <w:r w:rsidR="000C672F">
        <w:rPr>
          <w:color w:val="000000"/>
          <w:sz w:val="24"/>
        </w:rPr>
        <w:t>056</w:t>
      </w:r>
    </w:p>
    <w:p w14:paraId="0D7822C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4D9FB76" w14:textId="7438A66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sidR="000C672F">
        <w:rPr>
          <w:b/>
          <w:color w:val="000000"/>
          <w:sz w:val="24"/>
        </w:rPr>
        <w:t xml:space="preserve"> </w:t>
      </w:r>
      <w:r w:rsidR="000C672F">
        <w:rPr>
          <w:bCs/>
          <w:color w:val="000000"/>
          <w:sz w:val="24"/>
        </w:rPr>
        <w:t>Political Science</w:t>
      </w:r>
      <w:r w:rsidR="004D32D8">
        <w:rPr>
          <w:bCs/>
          <w:color w:val="000000"/>
          <w:sz w:val="24"/>
        </w:rPr>
        <w:tab/>
      </w:r>
      <w:r>
        <w:rPr>
          <w:color w:val="000000"/>
          <w:sz w:val="24"/>
        </w:rPr>
        <w:tab/>
      </w:r>
      <w:r w:rsidR="0005581D">
        <w:rPr>
          <w:color w:val="000000"/>
          <w:sz w:val="24"/>
        </w:rPr>
        <w:t xml:space="preserve">                                </w:t>
      </w:r>
      <w:r>
        <w:rPr>
          <w:b/>
          <w:color w:val="000000"/>
          <w:sz w:val="24"/>
        </w:rPr>
        <w:t>Major Prof:</w:t>
      </w:r>
      <w:r>
        <w:rPr>
          <w:color w:val="000000"/>
          <w:sz w:val="24"/>
        </w:rPr>
        <w:t xml:space="preserve"> </w:t>
      </w:r>
      <w:r w:rsidR="00C8651B">
        <w:rPr>
          <w:color w:val="000000"/>
          <w:sz w:val="24"/>
        </w:rPr>
        <w:t xml:space="preserve">Dr. </w:t>
      </w:r>
      <w:r w:rsidR="000C672F">
        <w:rPr>
          <w:color w:val="000000"/>
          <w:sz w:val="24"/>
        </w:rPr>
        <w:t>Cheri Maestas</w:t>
      </w:r>
    </w:p>
    <w:p w14:paraId="4990C44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1C756B3" w14:textId="4E23E54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4563A4">
        <w:rPr>
          <w:color w:val="000000"/>
          <w:sz w:val="24"/>
        </w:rPr>
        <w:t>Youha Shin</w:t>
      </w:r>
      <w:r w:rsidR="00112038">
        <w:rPr>
          <w:color w:val="000000"/>
          <w:sz w:val="24"/>
        </w:rPr>
        <w:tab/>
      </w:r>
      <w:r>
        <w:rPr>
          <w:color w:val="000000"/>
          <w:sz w:val="24"/>
        </w:rPr>
        <w:tab/>
      </w:r>
      <w:r>
        <w:rPr>
          <w:color w:val="000000"/>
          <w:sz w:val="24"/>
        </w:rPr>
        <w:tab/>
      </w:r>
      <w:r w:rsidR="00EB3EF6">
        <w:rPr>
          <w:color w:val="000000"/>
          <w:sz w:val="24"/>
        </w:rPr>
        <w:t xml:space="preserve">                </w:t>
      </w:r>
      <w:r>
        <w:rPr>
          <w:b/>
          <w:color w:val="000000"/>
          <w:sz w:val="24"/>
        </w:rPr>
        <w:t>Initial Meeting Date:</w:t>
      </w:r>
      <w:r>
        <w:rPr>
          <w:color w:val="000000"/>
          <w:sz w:val="24"/>
        </w:rPr>
        <w:t xml:space="preserve"> </w:t>
      </w:r>
      <w:r w:rsidR="000C672F">
        <w:rPr>
          <w:color w:val="000000"/>
          <w:sz w:val="24"/>
        </w:rPr>
        <w:t>04/04/2023</w:t>
      </w:r>
    </w:p>
    <w:p w14:paraId="6755E89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5C9DC33" w14:textId="1628D61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sidR="000C672F">
        <w:rPr>
          <w:b/>
          <w:color w:val="000000"/>
          <w:sz w:val="24"/>
        </w:rPr>
        <w:t xml:space="preserve"> </w:t>
      </w:r>
      <w:r w:rsidR="000C672F">
        <w:rPr>
          <w:color w:val="000000"/>
          <w:sz w:val="24"/>
        </w:rPr>
        <w:t>Hanna Sistek</w:t>
      </w:r>
      <w:r w:rsidR="00C8651B">
        <w:rPr>
          <w:bCs/>
          <w:color w:val="000000"/>
          <w:sz w:val="24"/>
        </w:rPr>
        <w:t>,</w:t>
      </w:r>
      <w:r w:rsidR="009B13B3">
        <w:rPr>
          <w:bCs/>
          <w:color w:val="000000"/>
          <w:sz w:val="24"/>
        </w:rPr>
        <w:t xml:space="preserve"> Youha Shin</w:t>
      </w:r>
      <w:r w:rsidR="004563A4">
        <w:rPr>
          <w:color w:val="000000"/>
          <w:sz w:val="24"/>
        </w:rPr>
        <w:t xml:space="preserve"> </w:t>
      </w:r>
    </w:p>
    <w:p w14:paraId="0C11727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2DF22DE" w14:textId="7E9D6C9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Statement of Problem:</w:t>
      </w:r>
      <w:r>
        <w:rPr>
          <w:color w:val="000000"/>
          <w:sz w:val="24"/>
        </w:rPr>
        <w:t xml:space="preserve">  </w:t>
      </w:r>
      <w:r w:rsidR="00C8651B" w:rsidRPr="0029162A">
        <w:rPr>
          <w:sz w:val="22"/>
          <w:szCs w:val="22"/>
        </w:rPr>
        <w:t xml:space="preserve">To </w:t>
      </w:r>
      <w:r w:rsidR="000C672F">
        <w:rPr>
          <w:sz w:val="22"/>
          <w:szCs w:val="22"/>
        </w:rPr>
        <w:t xml:space="preserve">test a reputational cost theory of disinformation dissemination by political elites. </w:t>
      </w:r>
      <w:r w:rsidR="009B13B3">
        <w:rPr>
          <w:color w:val="000000"/>
          <w:sz w:val="24"/>
        </w:rPr>
        <w:br/>
      </w:r>
      <w:r>
        <w:rPr>
          <w:color w:val="000000"/>
          <w:sz w:val="24"/>
        </w:rPr>
        <w:tab/>
      </w:r>
      <w:r>
        <w:rPr>
          <w:color w:val="000000"/>
          <w:sz w:val="24"/>
        </w:rPr>
        <w:tab/>
      </w:r>
      <w:r>
        <w:rPr>
          <w:color w:val="000000"/>
          <w:sz w:val="24"/>
        </w:rPr>
        <w:tab/>
      </w:r>
      <w:r>
        <w:rPr>
          <w:color w:val="000000"/>
          <w:sz w:val="24"/>
        </w:rPr>
        <w:tab/>
      </w:r>
    </w:p>
    <w:p w14:paraId="25499556" w14:textId="4BBEE68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C8651B">
        <w:rPr>
          <w:color w:val="000000"/>
          <w:sz w:val="24"/>
        </w:rPr>
        <w:t>PhD Dissertation</w:t>
      </w:r>
      <w:r w:rsidR="000C672F">
        <w:rPr>
          <w:color w:val="000000"/>
          <w:sz w:val="24"/>
        </w:rPr>
        <w:t xml:space="preserve"> and Journal Article</w:t>
      </w:r>
    </w:p>
    <w:p w14:paraId="12F2D34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85DC30A" w14:textId="6E6BE0B5" w:rsidR="00EB3EF6" w:rsidRPr="00EB3EF6" w:rsidRDefault="00045F77" w:rsidP="004563A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p>
    <w:p w14:paraId="70104D9E" w14:textId="77777777" w:rsidR="00EB3EF6" w:rsidRPr="00EB3EF6" w:rsidRDefault="00EB3EF6" w:rsidP="00EB3EF6">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0564F4A" w14:textId="181EBF35" w:rsidR="00F86911" w:rsidRDefault="009B13B3" w:rsidP="00C8651B">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T</w:t>
      </w:r>
      <w:r w:rsidR="004D32D8">
        <w:rPr>
          <w:color w:val="000000"/>
          <w:sz w:val="24"/>
        </w:rPr>
        <w:t xml:space="preserve">his </w:t>
      </w:r>
      <w:r w:rsidR="000C672F">
        <w:rPr>
          <w:color w:val="000000"/>
          <w:sz w:val="24"/>
        </w:rPr>
        <w:t xml:space="preserve">research project investigates the factors influencing disinformation dissemination by political parties and elites in the US. The client’s reputational cost theory is tested by examining the relationship between party disinformation dissemination and variables like political polarization and electoral systems. </w:t>
      </w:r>
    </w:p>
    <w:p w14:paraId="29B6999C" w14:textId="77777777" w:rsidR="000C672F" w:rsidRDefault="000C672F" w:rsidP="00C8651B">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DDCAA67" w14:textId="1AB60508" w:rsidR="000C672F" w:rsidRDefault="000C672F" w:rsidP="00C8651B">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analysis aims to identify patterns and variations in disinformation dissemination across countries and over time, considering factors such as election cycles and different units of analysis. The discussion includes recommendations for data visualization, model selection, and statistical techniques (e.g., clustered standard errors, fixed effect vs. mixed effect models) to address questions effectively. </w:t>
      </w:r>
    </w:p>
    <w:p w14:paraId="5E956AF1" w14:textId="77777777" w:rsidR="009B13B3" w:rsidRPr="00E45A7B" w:rsidRDefault="009B13B3" w:rsidP="009B13B3">
      <w:pPr>
        <w:tabs>
          <w:tab w:val="left" w:pos="1008"/>
          <w:tab w:val="left" w:pos="2016"/>
          <w:tab w:val="left" w:pos="3024"/>
          <w:tab w:val="left" w:pos="4032"/>
          <w:tab w:val="left" w:pos="5040"/>
          <w:tab w:val="left" w:pos="6048"/>
          <w:tab w:val="left" w:pos="7056"/>
          <w:tab w:val="left" w:pos="8064"/>
          <w:tab w:val="left" w:pos="9072"/>
          <w:tab w:val="left" w:pos="10080"/>
        </w:tabs>
        <w:rPr>
          <w:iCs/>
          <w:color w:val="000000"/>
          <w:sz w:val="24"/>
        </w:rPr>
      </w:pPr>
    </w:p>
    <w:p w14:paraId="3509983D"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741CDF2F" w14:textId="420B2EB8" w:rsidR="00045F77" w:rsidRDefault="00045F77" w:rsidP="00CC4F30">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
          <w:color w:val="000000"/>
          <w:sz w:val="24"/>
        </w:rPr>
        <w:t xml:space="preserve">Progress During Current Semester:  </w:t>
      </w:r>
    </w:p>
    <w:p w14:paraId="20FCE774" w14:textId="77777777" w:rsidR="009B13B3" w:rsidRDefault="009B13B3" w:rsidP="00CC4F30">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p>
    <w:p w14:paraId="447C312C" w14:textId="25BCD1A5" w:rsidR="00A34D99" w:rsidRDefault="006B7B9A"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There was a follow-up meeting in the beginning of the Spring 2024 semester; however, the client primarily had questions pertaining to a separate project form the original study. The client remarked that the original study had been on hiatus for the time being, given that there are two other studies that the client needed to develop as part of her research. </w:t>
      </w:r>
    </w:p>
    <w:p w14:paraId="7CAA1593" w14:textId="77777777" w:rsidR="006B7B9A" w:rsidRDefault="006B7B9A"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499F60B6" w14:textId="39039320" w:rsidR="006B7B9A" w:rsidRDefault="006B7B9A"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Much of the follow-up meeting was a conceptual discussion without explicit recommendations for design or analysis. Examples of power analysis in the context of binary polling were provided, and references (from Dr. Craig) were shared with the client. </w:t>
      </w:r>
    </w:p>
    <w:p w14:paraId="23BB8C9F" w14:textId="77777777" w:rsidR="006B7B9A" w:rsidRDefault="006B7B9A"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5EB3CDCB" w14:textId="2CE2E629" w:rsidR="006B7B9A" w:rsidRDefault="006B7B9A"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The client then reached out near the end of March noting that the new experiment had received external funding and will begin piloting at the JMK Social Science Lab. They then noted that they were starting the coding process and would surely come seek out assistance from the SCS </w:t>
      </w:r>
      <w:r>
        <w:rPr>
          <w:bCs/>
          <w:color w:val="000000"/>
          <w:sz w:val="24"/>
          <w:szCs w:val="24"/>
        </w:rPr>
        <w:lastRenderedPageBreak/>
        <w:t xml:space="preserve">when they were ready. As of yet, no updates have been sent by the client, but the next consultant may expect greater progress starting from the next semester onward. </w:t>
      </w:r>
    </w:p>
    <w:p w14:paraId="1578C613" w14:textId="6149B4C9" w:rsidR="00A34D99" w:rsidRPr="00916ED1"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
          <w:color w:val="000000"/>
        </w:rPr>
      </w:pPr>
    </w:p>
    <w:p w14:paraId="12AB0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52F23C5C" w14:textId="586C6E18" w:rsidR="00045F77" w:rsidRPr="00C95469" w:rsidRDefault="00045F77" w:rsidP="00C95469">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Pr>
          <w:color w:val="000000"/>
          <w:sz w:val="24"/>
        </w:rPr>
        <w:t>C</w:t>
      </w:r>
      <w:r w:rsidR="005C1620">
        <w:rPr>
          <w:color w:val="000000"/>
          <w:sz w:val="24"/>
        </w:rPr>
        <w:t>ontinuing</w:t>
      </w:r>
      <w:r w:rsidR="00530C3C">
        <w:rPr>
          <w:color w:val="000000"/>
          <w:sz w:val="24"/>
        </w:rPr>
        <w:t>.</w:t>
      </w:r>
      <w:r>
        <w:t xml:space="preserve"> </w:t>
      </w:r>
    </w:p>
    <w:sectPr w:rsidR="00045F77" w:rsidRPr="00C95469">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5C7E5" w14:textId="77777777" w:rsidR="00871D42" w:rsidRDefault="00871D42">
      <w:r>
        <w:separator/>
      </w:r>
    </w:p>
  </w:endnote>
  <w:endnote w:type="continuationSeparator" w:id="0">
    <w:p w14:paraId="3579BC4C" w14:textId="77777777" w:rsidR="00871D42" w:rsidRDefault="0087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0919F" w14:textId="77777777" w:rsidR="00045F77" w:rsidRDefault="00045F77">
    <w:pPr>
      <w:pStyle w:val="Footer"/>
      <w:rPr>
        <w:sz w:val="16"/>
      </w:rPr>
    </w:pPr>
    <w:r>
      <w:rPr>
        <w:sz w:val="16"/>
      </w:rPr>
      <w:t>Statistical Consulting Service</w:t>
    </w:r>
    <w:r>
      <w:rPr>
        <w:sz w:val="16"/>
      </w:rPr>
      <w:tab/>
    </w:r>
    <w:r>
      <w:rPr>
        <w:sz w:val="16"/>
      </w:rPr>
      <w:tab/>
    </w:r>
    <w:r w:rsidR="00913CC6">
      <w:rPr>
        <w:sz w:val="16"/>
      </w:rPr>
      <w:t>4/20/2012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AA259" w14:textId="77777777" w:rsidR="00871D42" w:rsidRDefault="00871D42">
      <w:r>
        <w:separator/>
      </w:r>
    </w:p>
  </w:footnote>
  <w:footnote w:type="continuationSeparator" w:id="0">
    <w:p w14:paraId="37B1B8AA" w14:textId="77777777" w:rsidR="00871D42" w:rsidRDefault="00871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17E322B"/>
    <w:multiLevelType w:val="hybridMultilevel"/>
    <w:tmpl w:val="D130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476554E"/>
    <w:multiLevelType w:val="hybridMultilevel"/>
    <w:tmpl w:val="D5802994"/>
    <w:lvl w:ilvl="0" w:tplc="5A944588">
      <w:numFmt w:val="bullet"/>
      <w:lvlText w:val=""/>
      <w:lvlJc w:val="left"/>
      <w:pPr>
        <w:ind w:left="720" w:hanging="360"/>
      </w:pPr>
      <w:rPr>
        <w:rFonts w:ascii="Symbol" w:eastAsia="SimSu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15:restartNumberingAfterBreak="0">
    <w:nsid w:val="759A5A4C"/>
    <w:multiLevelType w:val="hybridMultilevel"/>
    <w:tmpl w:val="C784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146824">
    <w:abstractNumId w:val="3"/>
  </w:num>
  <w:num w:numId="2" w16cid:durableId="1575630540">
    <w:abstractNumId w:val="5"/>
  </w:num>
  <w:num w:numId="3" w16cid:durableId="1481918363">
    <w:abstractNumId w:val="1"/>
  </w:num>
  <w:num w:numId="4" w16cid:durableId="1168713149">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2122070697">
    <w:abstractNumId w:val="2"/>
  </w:num>
  <w:num w:numId="6" w16cid:durableId="1903325560">
    <w:abstractNumId w:val="6"/>
  </w:num>
  <w:num w:numId="7" w16cid:durableId="698428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055E8"/>
    <w:rsid w:val="000232E4"/>
    <w:rsid w:val="00040A4C"/>
    <w:rsid w:val="00045F77"/>
    <w:rsid w:val="0005581D"/>
    <w:rsid w:val="000A1493"/>
    <w:rsid w:val="000C672F"/>
    <w:rsid w:val="00112038"/>
    <w:rsid w:val="001352CC"/>
    <w:rsid w:val="00146FD3"/>
    <w:rsid w:val="00173AA1"/>
    <w:rsid w:val="00202734"/>
    <w:rsid w:val="00210C8F"/>
    <w:rsid w:val="00223180"/>
    <w:rsid w:val="00225008"/>
    <w:rsid w:val="00256BEA"/>
    <w:rsid w:val="0029162A"/>
    <w:rsid w:val="002A6C98"/>
    <w:rsid w:val="002B5F97"/>
    <w:rsid w:val="002C1FCC"/>
    <w:rsid w:val="002E4388"/>
    <w:rsid w:val="0030592E"/>
    <w:rsid w:val="00316E88"/>
    <w:rsid w:val="003A2CA1"/>
    <w:rsid w:val="00424F0A"/>
    <w:rsid w:val="004563A4"/>
    <w:rsid w:val="0047473C"/>
    <w:rsid w:val="00484F2D"/>
    <w:rsid w:val="004A26DA"/>
    <w:rsid w:val="004D32D8"/>
    <w:rsid w:val="004E6495"/>
    <w:rsid w:val="00530C3C"/>
    <w:rsid w:val="00535DF3"/>
    <w:rsid w:val="00565899"/>
    <w:rsid w:val="00583EFC"/>
    <w:rsid w:val="005C1620"/>
    <w:rsid w:val="005F0EA9"/>
    <w:rsid w:val="005F3680"/>
    <w:rsid w:val="006B2334"/>
    <w:rsid w:val="006B7B9A"/>
    <w:rsid w:val="006C1CCD"/>
    <w:rsid w:val="006C6AF0"/>
    <w:rsid w:val="006E263F"/>
    <w:rsid w:val="006F5F15"/>
    <w:rsid w:val="007119B7"/>
    <w:rsid w:val="007643DD"/>
    <w:rsid w:val="00794FFB"/>
    <w:rsid w:val="007B4C8C"/>
    <w:rsid w:val="007F54C8"/>
    <w:rsid w:val="008130B6"/>
    <w:rsid w:val="00825EC7"/>
    <w:rsid w:val="00871D42"/>
    <w:rsid w:val="008C0924"/>
    <w:rsid w:val="00913CC6"/>
    <w:rsid w:val="00916ED1"/>
    <w:rsid w:val="00943E5A"/>
    <w:rsid w:val="00947120"/>
    <w:rsid w:val="009B13B3"/>
    <w:rsid w:val="009D34AF"/>
    <w:rsid w:val="009D3B20"/>
    <w:rsid w:val="009E4D45"/>
    <w:rsid w:val="00A3112C"/>
    <w:rsid w:val="00A34D99"/>
    <w:rsid w:val="00A40230"/>
    <w:rsid w:val="00A64E72"/>
    <w:rsid w:val="00AA552F"/>
    <w:rsid w:val="00B704B8"/>
    <w:rsid w:val="00BB2446"/>
    <w:rsid w:val="00C122DA"/>
    <w:rsid w:val="00C30C0F"/>
    <w:rsid w:val="00C346D7"/>
    <w:rsid w:val="00C66D01"/>
    <w:rsid w:val="00C8651B"/>
    <w:rsid w:val="00C94439"/>
    <w:rsid w:val="00C95469"/>
    <w:rsid w:val="00CC4F30"/>
    <w:rsid w:val="00D076BF"/>
    <w:rsid w:val="00D25927"/>
    <w:rsid w:val="00D34760"/>
    <w:rsid w:val="00D66365"/>
    <w:rsid w:val="00D86556"/>
    <w:rsid w:val="00D90FCF"/>
    <w:rsid w:val="00DA0BA5"/>
    <w:rsid w:val="00DD087A"/>
    <w:rsid w:val="00DD7D08"/>
    <w:rsid w:val="00E0032D"/>
    <w:rsid w:val="00E45A7B"/>
    <w:rsid w:val="00E553C5"/>
    <w:rsid w:val="00E6779F"/>
    <w:rsid w:val="00E705C4"/>
    <w:rsid w:val="00EB3EF6"/>
    <w:rsid w:val="00F00D2D"/>
    <w:rsid w:val="00F26D28"/>
    <w:rsid w:val="00F80B59"/>
    <w:rsid w:val="00F86911"/>
    <w:rsid w:val="00FA5B5D"/>
    <w:rsid w:val="00FD5A54"/>
    <w:rsid w:val="00FF3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E3ECD"/>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rsid w:val="0005581D"/>
    <w:rPr>
      <w:rFonts w:ascii="Courier New" w:hAnsi="Courier New" w:cs="Courier New"/>
    </w:rPr>
  </w:style>
  <w:style w:type="character" w:customStyle="1" w:styleId="PlainTextChar">
    <w:name w:val="Plain Text Char"/>
    <w:basedOn w:val="DefaultParagraphFont"/>
    <w:link w:val="PlainText"/>
    <w:rsid w:val="0005581D"/>
    <w:rPr>
      <w:rFonts w:ascii="Courier New" w:hAnsi="Courier New" w:cs="Courier New"/>
    </w:rPr>
  </w:style>
  <w:style w:type="paragraph" w:styleId="ListParagraph">
    <w:name w:val="List Paragraph"/>
    <w:basedOn w:val="Normal"/>
    <w:uiPriority w:val="34"/>
    <w:qFormat/>
    <w:rsid w:val="00EB3EF6"/>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336</Words>
  <Characters>2054</Characters>
  <Application>Microsoft Office Word</Application>
  <DocSecurity>0</DocSecurity>
  <Lines>54</Lines>
  <Paragraphs>17</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Furtner, Celeste M</cp:lastModifiedBy>
  <cp:revision>4</cp:revision>
  <cp:lastPrinted>1997-04-16T12:59:00Z</cp:lastPrinted>
  <dcterms:created xsi:type="dcterms:W3CDTF">2024-05-08T02:39:00Z</dcterms:created>
  <dcterms:modified xsi:type="dcterms:W3CDTF">2024-05-09T20:53:00Z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2022-12-16T20:54:30Z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c2d768e3-070c-4753-aa6c-205d2f4376b7</vt:lpwstr>
  </property>
  <property fmtid="{D5CDD505-2E9C-101B-9397-08002B2CF9AE}" pid="8" name="MSIP_Label_4044bd30-2ed7-4c9d-9d12-46200872a97b_ContentBits">
    <vt:lpwstr>0</vt:lpwstr>
  </property>
</Properties>
</file>