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00861" w14:textId="2A9F7103" w:rsidR="00330307" w:rsidRPr="00330307" w:rsidRDefault="00330307" w:rsidP="00330307">
      <w:pPr>
        <w:rPr>
          <w:rFonts w:ascii="Times New Roman" w:hAnsi="Times New Roman" w:cs="Times New Roman"/>
          <w:sz w:val="24"/>
          <w:szCs w:val="24"/>
        </w:rPr>
      </w:pPr>
      <w:r w:rsidRPr="00330307">
        <w:rPr>
          <w:rFonts w:ascii="Times New Roman" w:hAnsi="Times New Roman" w:cs="Times New Roman"/>
          <w:sz w:val="24"/>
          <w:szCs w:val="24"/>
        </w:rPr>
        <w:t>Client 24-</w:t>
      </w:r>
      <w:r w:rsidRPr="002A1196">
        <w:rPr>
          <w:rFonts w:ascii="Times New Roman" w:hAnsi="Times New Roman" w:cs="Times New Roman"/>
          <w:sz w:val="24"/>
          <w:szCs w:val="24"/>
        </w:rPr>
        <w:t>107</w:t>
      </w:r>
    </w:p>
    <w:p w14:paraId="011E3A39" w14:textId="5FB0FB9D" w:rsidR="00330307" w:rsidRPr="00330307" w:rsidRDefault="00330307" w:rsidP="00330307">
      <w:pPr>
        <w:rPr>
          <w:rFonts w:ascii="Times New Roman" w:hAnsi="Times New Roman" w:cs="Times New Roman"/>
          <w:sz w:val="24"/>
          <w:szCs w:val="24"/>
        </w:rPr>
      </w:pPr>
      <w:r w:rsidRPr="00330307">
        <w:rPr>
          <w:rFonts w:ascii="Times New Roman" w:hAnsi="Times New Roman" w:cs="Times New Roman"/>
          <w:sz w:val="24"/>
          <w:szCs w:val="24"/>
        </w:rPr>
        <w:t xml:space="preserve">Meeting time: </w:t>
      </w:r>
      <w:r w:rsidRPr="002A1196">
        <w:rPr>
          <w:rFonts w:ascii="Times New Roman" w:hAnsi="Times New Roman" w:cs="Times New Roman"/>
          <w:sz w:val="24"/>
          <w:szCs w:val="24"/>
        </w:rPr>
        <w:t>10</w:t>
      </w:r>
      <w:r w:rsidRPr="00330307">
        <w:rPr>
          <w:rFonts w:ascii="Times New Roman" w:hAnsi="Times New Roman" w:cs="Times New Roman"/>
          <w:sz w:val="24"/>
          <w:szCs w:val="24"/>
        </w:rPr>
        <w:t>/2</w:t>
      </w:r>
      <w:r w:rsidRPr="002A1196">
        <w:rPr>
          <w:rFonts w:ascii="Times New Roman" w:hAnsi="Times New Roman" w:cs="Times New Roman"/>
          <w:sz w:val="24"/>
          <w:szCs w:val="24"/>
        </w:rPr>
        <w:t>2</w:t>
      </w:r>
      <w:r w:rsidRPr="00330307">
        <w:rPr>
          <w:rFonts w:ascii="Times New Roman" w:hAnsi="Times New Roman" w:cs="Times New Roman"/>
          <w:sz w:val="24"/>
          <w:szCs w:val="24"/>
        </w:rPr>
        <w:t>, Tuesday, 1</w:t>
      </w:r>
      <w:r w:rsidRPr="002A1196">
        <w:rPr>
          <w:rFonts w:ascii="Times New Roman" w:hAnsi="Times New Roman" w:cs="Times New Roman"/>
          <w:sz w:val="24"/>
          <w:szCs w:val="24"/>
        </w:rPr>
        <w:t>0</w:t>
      </w:r>
      <w:r w:rsidRPr="00330307">
        <w:rPr>
          <w:rFonts w:ascii="Times New Roman" w:hAnsi="Times New Roman" w:cs="Times New Roman"/>
          <w:sz w:val="24"/>
          <w:szCs w:val="24"/>
        </w:rPr>
        <w:t>:30 AM</w:t>
      </w:r>
    </w:p>
    <w:p w14:paraId="7FAC4D08" w14:textId="2F6655AD" w:rsidR="00330307" w:rsidRPr="00330307" w:rsidRDefault="00330307" w:rsidP="00330307">
      <w:pPr>
        <w:rPr>
          <w:rFonts w:ascii="Times New Roman" w:hAnsi="Times New Roman" w:cs="Times New Roman"/>
          <w:sz w:val="24"/>
          <w:szCs w:val="24"/>
        </w:rPr>
      </w:pPr>
      <w:r w:rsidRPr="00330307">
        <w:rPr>
          <w:rFonts w:ascii="Times New Roman" w:hAnsi="Times New Roman" w:cs="Times New Roman"/>
          <w:sz w:val="24"/>
          <w:szCs w:val="24"/>
        </w:rPr>
        <w:t xml:space="preserve">Current stage: </w:t>
      </w:r>
      <w:r w:rsidRPr="002A1196">
        <w:rPr>
          <w:rFonts w:ascii="Times New Roman" w:hAnsi="Times New Roman" w:cs="Times New Roman"/>
          <w:sz w:val="24"/>
          <w:szCs w:val="24"/>
        </w:rPr>
        <w:t>Design</w:t>
      </w:r>
      <w:r w:rsidRPr="00330307">
        <w:rPr>
          <w:rFonts w:ascii="Times New Roman" w:hAnsi="Times New Roman" w:cs="Times New Roman"/>
          <w:sz w:val="24"/>
          <w:szCs w:val="24"/>
        </w:rPr>
        <w:t xml:space="preserve"> (</w:t>
      </w:r>
      <w:r w:rsidRPr="002A1196">
        <w:rPr>
          <w:rFonts w:ascii="Times New Roman" w:hAnsi="Times New Roman" w:cs="Times New Roman"/>
          <w:sz w:val="24"/>
          <w:szCs w:val="24"/>
        </w:rPr>
        <w:t xml:space="preserve">Data is </w:t>
      </w:r>
      <w:r w:rsidRPr="00330307">
        <w:rPr>
          <w:rFonts w:ascii="Times New Roman" w:hAnsi="Times New Roman" w:cs="Times New Roman"/>
          <w:sz w:val="24"/>
          <w:szCs w:val="24"/>
        </w:rPr>
        <w:t>be</w:t>
      </w:r>
      <w:r w:rsidRPr="002A1196">
        <w:rPr>
          <w:rFonts w:ascii="Times New Roman" w:hAnsi="Times New Roman" w:cs="Times New Roman"/>
          <w:sz w:val="24"/>
          <w:szCs w:val="24"/>
        </w:rPr>
        <w:t>ing</w:t>
      </w:r>
      <w:r w:rsidRPr="00330307">
        <w:rPr>
          <w:rFonts w:ascii="Times New Roman" w:hAnsi="Times New Roman" w:cs="Times New Roman"/>
          <w:sz w:val="24"/>
          <w:szCs w:val="24"/>
        </w:rPr>
        <w:t xml:space="preserve"> collected)</w:t>
      </w:r>
    </w:p>
    <w:p w14:paraId="1014322F" w14:textId="43EF9C34" w:rsidR="00330307" w:rsidRPr="00330307" w:rsidRDefault="00330307" w:rsidP="00330307">
      <w:pPr>
        <w:rPr>
          <w:rFonts w:ascii="Times New Roman" w:hAnsi="Times New Roman" w:cs="Times New Roman"/>
          <w:sz w:val="24"/>
          <w:szCs w:val="24"/>
        </w:rPr>
      </w:pPr>
      <w:r w:rsidRPr="00330307">
        <w:rPr>
          <w:rFonts w:ascii="Times New Roman" w:hAnsi="Times New Roman" w:cs="Times New Roman"/>
          <w:sz w:val="24"/>
          <w:szCs w:val="24"/>
        </w:rPr>
        <w:t xml:space="preserve">Expected completion date: </w:t>
      </w:r>
      <w:r w:rsidRPr="002A1196">
        <w:rPr>
          <w:rFonts w:ascii="Times New Roman" w:hAnsi="Times New Roman" w:cs="Times New Roman"/>
          <w:sz w:val="24"/>
          <w:szCs w:val="24"/>
        </w:rPr>
        <w:t>10</w:t>
      </w:r>
      <w:r w:rsidRPr="00330307">
        <w:rPr>
          <w:rFonts w:ascii="Times New Roman" w:hAnsi="Times New Roman" w:cs="Times New Roman"/>
          <w:sz w:val="24"/>
          <w:szCs w:val="24"/>
        </w:rPr>
        <w:t>/</w:t>
      </w:r>
      <w:r w:rsidRPr="002A1196">
        <w:rPr>
          <w:rFonts w:ascii="Times New Roman" w:hAnsi="Times New Roman" w:cs="Times New Roman"/>
          <w:sz w:val="24"/>
          <w:szCs w:val="24"/>
        </w:rPr>
        <w:t>31</w:t>
      </w:r>
      <w:r w:rsidRPr="00330307">
        <w:rPr>
          <w:rFonts w:ascii="Times New Roman" w:hAnsi="Times New Roman" w:cs="Times New Roman"/>
          <w:sz w:val="24"/>
          <w:szCs w:val="24"/>
        </w:rPr>
        <w:t>/2024</w:t>
      </w:r>
    </w:p>
    <w:p w14:paraId="71D5E0E8" w14:textId="77777777" w:rsidR="00330307" w:rsidRPr="00330307" w:rsidRDefault="00330307" w:rsidP="00330307">
      <w:pPr>
        <w:rPr>
          <w:rFonts w:ascii="Times New Roman" w:hAnsi="Times New Roman" w:cs="Times New Roman"/>
          <w:sz w:val="24"/>
          <w:szCs w:val="24"/>
        </w:rPr>
      </w:pPr>
      <w:r w:rsidRPr="00330307">
        <w:rPr>
          <w:rFonts w:ascii="Times New Roman" w:hAnsi="Times New Roman" w:cs="Times New Roman"/>
          <w:sz w:val="24"/>
          <w:szCs w:val="24"/>
        </w:rPr>
        <w:t>Goal: Journal Publication</w:t>
      </w:r>
    </w:p>
    <w:p w14:paraId="759D0BBB" w14:textId="5A485899" w:rsidR="00330307" w:rsidRPr="00330307" w:rsidRDefault="00330307" w:rsidP="00330307">
      <w:pPr>
        <w:rPr>
          <w:rFonts w:ascii="Times New Roman" w:hAnsi="Times New Roman" w:cs="Times New Roman"/>
          <w:sz w:val="24"/>
          <w:szCs w:val="24"/>
        </w:rPr>
      </w:pPr>
      <w:r w:rsidRPr="00330307">
        <w:rPr>
          <w:rFonts w:ascii="Times New Roman" w:hAnsi="Times New Roman" w:cs="Times New Roman"/>
          <w:sz w:val="24"/>
          <w:szCs w:val="24"/>
        </w:rPr>
        <w:t>Supported by a grant or contract: No</w:t>
      </w:r>
    </w:p>
    <w:p w14:paraId="399C6D38" w14:textId="2F24AABA" w:rsidR="00330307" w:rsidRPr="002A1196" w:rsidRDefault="00330307" w:rsidP="00330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307">
        <w:rPr>
          <w:rFonts w:ascii="Times New Roman" w:hAnsi="Times New Roman" w:cs="Times New Roman"/>
          <w:b/>
          <w:bCs/>
          <w:sz w:val="24"/>
          <w:szCs w:val="24"/>
        </w:rPr>
        <w:t>Background:</w:t>
      </w:r>
    </w:p>
    <w:p w14:paraId="22B1CA1D" w14:textId="5A6FBA3A" w:rsidR="00330307" w:rsidRPr="00330307" w:rsidRDefault="002A1196" w:rsidP="00330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client is a faculty member in the Arts + Design department. They are conducting </w:t>
      </w:r>
      <w:r w:rsidRPr="002A1196">
        <w:rPr>
          <w:rFonts w:ascii="Times New Roman" w:hAnsi="Times New Roman" w:cs="Times New Roman"/>
          <w:sz w:val="24"/>
          <w:szCs w:val="24"/>
        </w:rPr>
        <w:t>a follow-up study to assess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196">
        <w:rPr>
          <w:rFonts w:ascii="Times New Roman" w:hAnsi="Times New Roman" w:cs="Times New Roman"/>
          <w:sz w:val="24"/>
          <w:szCs w:val="24"/>
        </w:rPr>
        <w:t xml:space="preserve">classroom </w:t>
      </w:r>
      <w:r>
        <w:rPr>
          <w:rFonts w:ascii="Times New Roman" w:hAnsi="Times New Roman" w:cs="Times New Roman"/>
          <w:sz w:val="24"/>
          <w:szCs w:val="24"/>
        </w:rPr>
        <w:t>design</w:t>
      </w:r>
      <w:r w:rsidRPr="002A1196">
        <w:rPr>
          <w:rFonts w:ascii="Times New Roman" w:hAnsi="Times New Roman" w:cs="Times New Roman"/>
          <w:sz w:val="24"/>
          <w:szCs w:val="24"/>
        </w:rPr>
        <w:t xml:space="preserve"> using</w:t>
      </w:r>
      <w:r>
        <w:rPr>
          <w:rFonts w:ascii="Times New Roman" w:hAnsi="Times New Roman" w:cs="Times New Roman"/>
          <w:sz w:val="24"/>
          <w:szCs w:val="24"/>
        </w:rPr>
        <w:t xml:space="preserve"> feedback obtained from</w:t>
      </w:r>
      <w:r w:rsidRPr="002A1196">
        <w:rPr>
          <w:rFonts w:ascii="Times New Roman" w:hAnsi="Times New Roman" w:cs="Times New Roman"/>
          <w:sz w:val="24"/>
          <w:szCs w:val="24"/>
        </w:rPr>
        <w:t xml:space="preserve"> interviews, observations, and a survey. The specific tools were utilized in a previous study to develop the prototype </w:t>
      </w:r>
      <w:r>
        <w:rPr>
          <w:rFonts w:ascii="Times New Roman" w:hAnsi="Times New Roman" w:cs="Times New Roman"/>
          <w:sz w:val="24"/>
          <w:szCs w:val="24"/>
        </w:rPr>
        <w:t xml:space="preserve">classroom </w:t>
      </w:r>
      <w:r w:rsidRPr="002A1196">
        <w:rPr>
          <w:rFonts w:ascii="Times New Roman" w:hAnsi="Times New Roman" w:cs="Times New Roman"/>
          <w:sz w:val="24"/>
          <w:szCs w:val="24"/>
        </w:rPr>
        <w:t xml:space="preserve">(comparing interactions and perceptions of the same subjects in two unique spaces). </w:t>
      </w:r>
      <w:r>
        <w:rPr>
          <w:rFonts w:ascii="Times New Roman" w:hAnsi="Times New Roman" w:cs="Times New Roman"/>
          <w:sz w:val="24"/>
          <w:szCs w:val="24"/>
        </w:rPr>
        <w:t xml:space="preserve">The client’s </w:t>
      </w:r>
      <w:r w:rsidRPr="002A1196">
        <w:rPr>
          <w:rFonts w:ascii="Times New Roman" w:hAnsi="Times New Roman" w:cs="Times New Roman"/>
          <w:sz w:val="24"/>
          <w:szCs w:val="24"/>
        </w:rPr>
        <w:t>goal is to asses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A1196">
        <w:rPr>
          <w:rFonts w:ascii="Times New Roman" w:hAnsi="Times New Roman" w:cs="Times New Roman"/>
          <w:sz w:val="24"/>
          <w:szCs w:val="24"/>
        </w:rPr>
        <w:t xml:space="preserve"> the prototype design intent by comparing perceptions and behavior in the prototype</w:t>
      </w:r>
      <w:r>
        <w:rPr>
          <w:rFonts w:ascii="Times New Roman" w:hAnsi="Times New Roman" w:cs="Times New Roman"/>
          <w:sz w:val="24"/>
          <w:szCs w:val="24"/>
        </w:rPr>
        <w:t xml:space="preserve"> classroom</w:t>
      </w:r>
      <w:r w:rsidRPr="002A1196">
        <w:rPr>
          <w:rFonts w:ascii="Times New Roman" w:hAnsi="Times New Roman" w:cs="Times New Roman"/>
          <w:sz w:val="24"/>
          <w:szCs w:val="24"/>
        </w:rPr>
        <w:t xml:space="preserve"> to the original rooms. </w:t>
      </w:r>
      <w:r>
        <w:rPr>
          <w:rFonts w:ascii="Times New Roman" w:hAnsi="Times New Roman" w:cs="Times New Roman"/>
          <w:sz w:val="24"/>
          <w:szCs w:val="24"/>
        </w:rPr>
        <w:t xml:space="preserve">The original design variables from the original study </w:t>
      </w:r>
      <w:r w:rsidRPr="002A1196">
        <w:rPr>
          <w:rFonts w:ascii="Times New Roman" w:hAnsi="Times New Roman" w:cs="Times New Roman"/>
          <w:sz w:val="24"/>
          <w:szCs w:val="24"/>
        </w:rPr>
        <w:t xml:space="preserve">included: ease of movement, single presentation location, ease of eye contact between students &amp; instructors and students to other students. </w:t>
      </w:r>
      <w:r>
        <w:rPr>
          <w:rFonts w:ascii="Times New Roman" w:hAnsi="Times New Roman" w:cs="Times New Roman"/>
          <w:sz w:val="24"/>
          <w:szCs w:val="24"/>
        </w:rPr>
        <w:t>The change with the prototype classroom was to explore the</w:t>
      </w:r>
      <w:r w:rsidRPr="002A1196">
        <w:rPr>
          <w:rFonts w:ascii="Times New Roman" w:hAnsi="Times New Roman" w:cs="Times New Roman"/>
          <w:sz w:val="24"/>
          <w:szCs w:val="24"/>
        </w:rPr>
        <w:t xml:space="preserve"> support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2A1196">
        <w:rPr>
          <w:rFonts w:ascii="Times New Roman" w:hAnsi="Times New Roman" w:cs="Times New Roman"/>
          <w:sz w:val="24"/>
          <w:szCs w:val="24"/>
        </w:rPr>
        <w:t>short lectures and collaborative group work.</w:t>
      </w:r>
    </w:p>
    <w:p w14:paraId="6ABA8761" w14:textId="470EA421" w:rsidR="00A8682C" w:rsidRPr="00A8682C" w:rsidRDefault="00A8682C" w:rsidP="00330307">
      <w:pPr>
        <w:rPr>
          <w:rFonts w:ascii="Times New Roman" w:hAnsi="Times New Roman" w:cs="Times New Roman"/>
          <w:sz w:val="24"/>
          <w:szCs w:val="24"/>
          <w:u w:val="single"/>
        </w:rPr>
      </w:pPr>
      <w:r w:rsidRPr="00A8682C">
        <w:rPr>
          <w:rFonts w:ascii="Times New Roman" w:hAnsi="Times New Roman" w:cs="Times New Roman"/>
          <w:sz w:val="24"/>
          <w:szCs w:val="24"/>
          <w:u w:val="single"/>
        </w:rPr>
        <w:t xml:space="preserve">Design: </w:t>
      </w:r>
    </w:p>
    <w:p w14:paraId="093B867F" w14:textId="01AD2C2E" w:rsidR="00A8682C" w:rsidRDefault="00A8682C" w:rsidP="00330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8682C">
        <w:rPr>
          <w:rFonts w:ascii="Times New Roman" w:hAnsi="Times New Roman" w:cs="Times New Roman"/>
          <w:sz w:val="24"/>
          <w:szCs w:val="24"/>
        </w:rPr>
        <w:t>he study design utilized a mixed-methods approach</w:t>
      </w:r>
      <w:r>
        <w:rPr>
          <w:rFonts w:ascii="Times New Roman" w:hAnsi="Times New Roman" w:cs="Times New Roman"/>
          <w:sz w:val="24"/>
          <w:szCs w:val="24"/>
        </w:rPr>
        <w:t xml:space="preserve"> (Interviews, Observations, Survey)</w:t>
      </w:r>
      <w:r w:rsidRPr="00A8682C">
        <w:rPr>
          <w:rFonts w:ascii="Times New Roman" w:hAnsi="Times New Roman" w:cs="Times New Roman"/>
          <w:sz w:val="24"/>
          <w:szCs w:val="24"/>
        </w:rPr>
        <w:t xml:space="preserve"> to triangulate qualitative data.</w:t>
      </w:r>
    </w:p>
    <w:p w14:paraId="77F18CD9" w14:textId="77777777" w:rsidR="00A8682C" w:rsidRDefault="00A8682C" w:rsidP="00330307">
      <w:pPr>
        <w:rPr>
          <w:rFonts w:ascii="Times New Roman" w:hAnsi="Times New Roman" w:cs="Times New Roman"/>
          <w:sz w:val="24"/>
          <w:szCs w:val="24"/>
        </w:rPr>
      </w:pPr>
      <w:r w:rsidRPr="00A8682C">
        <w:rPr>
          <w:rFonts w:ascii="Times New Roman" w:hAnsi="Times New Roman" w:cs="Times New Roman"/>
          <w:sz w:val="24"/>
          <w:szCs w:val="24"/>
        </w:rPr>
        <w:t xml:space="preserve">There are two built rooms with the same layout; </w:t>
      </w:r>
      <w:r>
        <w:rPr>
          <w:rFonts w:ascii="Times New Roman" w:hAnsi="Times New Roman" w:cs="Times New Roman"/>
          <w:sz w:val="24"/>
          <w:szCs w:val="24"/>
        </w:rPr>
        <w:t>Client</w:t>
      </w:r>
      <w:r w:rsidRPr="00A8682C">
        <w:rPr>
          <w:rFonts w:ascii="Times New Roman" w:hAnsi="Times New Roman" w:cs="Times New Roman"/>
          <w:sz w:val="24"/>
          <w:szCs w:val="24"/>
        </w:rPr>
        <w:t xml:space="preserve"> collected data from both rooms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18DB85" w14:textId="6B4A3A36" w:rsidR="00A8682C" w:rsidRPr="00A8682C" w:rsidRDefault="00A8682C" w:rsidP="00330307">
      <w:pPr>
        <w:rPr>
          <w:rFonts w:ascii="Times New Roman" w:hAnsi="Times New Roman" w:cs="Times New Roman"/>
          <w:sz w:val="24"/>
          <w:szCs w:val="24"/>
          <w:u w:val="single"/>
        </w:rPr>
      </w:pPr>
      <w:r w:rsidRPr="00A8682C">
        <w:rPr>
          <w:rFonts w:ascii="Times New Roman" w:hAnsi="Times New Roman" w:cs="Times New Roman"/>
          <w:sz w:val="24"/>
          <w:szCs w:val="24"/>
          <w:u w:val="single"/>
        </w:rPr>
        <w:t xml:space="preserve">Variables: </w:t>
      </w:r>
    </w:p>
    <w:p w14:paraId="7D50DE80" w14:textId="77777777" w:rsidR="00A8682C" w:rsidRDefault="00A8682C" w:rsidP="00A868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682C">
        <w:rPr>
          <w:rFonts w:ascii="Times New Roman" w:hAnsi="Times New Roman" w:cs="Times New Roman"/>
          <w:sz w:val="24"/>
          <w:szCs w:val="24"/>
        </w:rPr>
        <w:t xml:space="preserve">Tools (all used in previous study) </w:t>
      </w:r>
    </w:p>
    <w:p w14:paraId="78E27A2F" w14:textId="77777777" w:rsidR="00A8682C" w:rsidRDefault="00A8682C" w:rsidP="00A868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682C">
        <w:rPr>
          <w:rFonts w:ascii="Times New Roman" w:hAnsi="Times New Roman" w:cs="Times New Roman"/>
          <w:sz w:val="24"/>
          <w:szCs w:val="24"/>
        </w:rPr>
        <w:t xml:space="preserve">Interviews (Qualitative): Transcribed and coded </w:t>
      </w:r>
    </w:p>
    <w:p w14:paraId="0D8F2DDC" w14:textId="30103B8C" w:rsidR="00A8682C" w:rsidRDefault="00A8682C" w:rsidP="00A868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682C">
        <w:rPr>
          <w:rFonts w:ascii="Times New Roman" w:hAnsi="Times New Roman" w:cs="Times New Roman"/>
          <w:sz w:val="24"/>
          <w:szCs w:val="24"/>
        </w:rPr>
        <w:t xml:space="preserve">Timed Observations: Timed instrument to record frequency and duration of activities + "engagement" defined as % of students making eye contact </w:t>
      </w:r>
      <w:r w:rsidRPr="00A8682C">
        <w:rPr>
          <w:rFonts w:ascii="Times New Roman" w:hAnsi="Times New Roman" w:cs="Times New Roman"/>
          <w:sz w:val="24"/>
          <w:szCs w:val="24"/>
        </w:rPr>
        <w:t>with</w:t>
      </w:r>
      <w:r w:rsidRPr="00A8682C">
        <w:rPr>
          <w:rFonts w:ascii="Times New Roman" w:hAnsi="Times New Roman" w:cs="Times New Roman"/>
          <w:sz w:val="24"/>
          <w:szCs w:val="24"/>
        </w:rPr>
        <w:t xml:space="preserve"> instructor, presentation, peers, or paper/computer as appropriate to the activity. </w:t>
      </w:r>
    </w:p>
    <w:p w14:paraId="4DAF8422" w14:textId="77777777" w:rsidR="00A8682C" w:rsidRDefault="00A8682C" w:rsidP="00A868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682C">
        <w:rPr>
          <w:rFonts w:ascii="Times New Roman" w:hAnsi="Times New Roman" w:cs="Times New Roman"/>
          <w:sz w:val="24"/>
          <w:szCs w:val="24"/>
        </w:rPr>
        <w:t>Behavioral Mapping (Qualitative): Marked location of instructor at each timed interval.</w:t>
      </w:r>
    </w:p>
    <w:p w14:paraId="2D03923A" w14:textId="77777777" w:rsidR="00A8682C" w:rsidRDefault="00A8682C" w:rsidP="00A868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682C">
        <w:rPr>
          <w:rFonts w:ascii="Times New Roman" w:hAnsi="Times New Roman" w:cs="Times New Roman"/>
          <w:sz w:val="24"/>
          <w:szCs w:val="24"/>
        </w:rPr>
        <w:t xml:space="preserve">Student Survey (Quantitative/Qualitative): 5-point Likert + open ended response, coded </w:t>
      </w:r>
    </w:p>
    <w:p w14:paraId="6BC2E333" w14:textId="27A372A3" w:rsidR="00A8682C" w:rsidRDefault="00A8682C" w:rsidP="00A8682C">
      <w:pPr>
        <w:ind w:left="360"/>
        <w:rPr>
          <w:rFonts w:ascii="Times New Roman" w:hAnsi="Times New Roman" w:cs="Times New Roman"/>
          <w:sz w:val="24"/>
          <w:szCs w:val="24"/>
        </w:rPr>
      </w:pPr>
      <w:r w:rsidRPr="00A8682C">
        <w:rPr>
          <w:rFonts w:ascii="Times New Roman" w:hAnsi="Times New Roman" w:cs="Times New Roman"/>
          <w:sz w:val="24"/>
          <w:szCs w:val="24"/>
        </w:rPr>
        <w:t xml:space="preserve">The survey design was developed in the previous study by </w:t>
      </w:r>
      <w:r w:rsidR="004343AA">
        <w:rPr>
          <w:rFonts w:ascii="Times New Roman" w:hAnsi="Times New Roman" w:cs="Times New Roman"/>
          <w:sz w:val="24"/>
          <w:szCs w:val="24"/>
        </w:rPr>
        <w:t>client’s</w:t>
      </w:r>
      <w:r w:rsidRPr="00A8682C">
        <w:rPr>
          <w:rFonts w:ascii="Times New Roman" w:hAnsi="Times New Roman" w:cs="Times New Roman"/>
          <w:sz w:val="24"/>
          <w:szCs w:val="24"/>
        </w:rPr>
        <w:t xml:space="preserve"> collaborator who also completed the statistical analysis in that study.</w:t>
      </w:r>
    </w:p>
    <w:p w14:paraId="5FF23625" w14:textId="0CF99672" w:rsidR="00A8682C" w:rsidRDefault="00A8682C" w:rsidP="00A8682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Survey Description: </w:t>
      </w:r>
    </w:p>
    <w:p w14:paraId="4022F674" w14:textId="07A8929C" w:rsidR="00A8682C" w:rsidRDefault="00A8682C" w:rsidP="00A868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Already got IRB approval. </w:t>
      </w:r>
    </w:p>
    <w:p w14:paraId="391654C9" w14:textId="5AD1CFFF" w:rsidR="00A8682C" w:rsidRDefault="00A8682C" w:rsidP="00A868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questions total. The first 2 </w:t>
      </w:r>
      <w:r w:rsidR="004343AA">
        <w:rPr>
          <w:rFonts w:ascii="Times New Roman" w:hAnsi="Times New Roman" w:cs="Times New Roman"/>
          <w:sz w:val="24"/>
          <w:szCs w:val="24"/>
        </w:rPr>
        <w:t>ask</w:t>
      </w:r>
      <w:r>
        <w:rPr>
          <w:rFonts w:ascii="Times New Roman" w:hAnsi="Times New Roman" w:cs="Times New Roman"/>
          <w:sz w:val="24"/>
          <w:szCs w:val="24"/>
        </w:rPr>
        <w:t xml:space="preserve"> what room the student is taking the exam in, and what kind of class they are taking (Science, Math, Technology, History,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8025A52" w14:textId="02C3F864" w:rsidR="00A8682C" w:rsidRDefault="00A8682C" w:rsidP="00A868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Likert Scale question is abo</w:t>
      </w:r>
      <w:r w:rsidR="004343AA">
        <w:rPr>
          <w:rFonts w:ascii="Times New Roman" w:hAnsi="Times New Roman" w:cs="Times New Roman"/>
          <w:sz w:val="24"/>
          <w:szCs w:val="24"/>
        </w:rPr>
        <w:t xml:space="preserve">ut how the student enjoyed the class experience, the various interaction-based activities (Group work, instructor interaction, </w:t>
      </w:r>
      <w:proofErr w:type="spellStart"/>
      <w:r w:rsidR="004343A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4343AA">
        <w:rPr>
          <w:rFonts w:ascii="Times New Roman" w:hAnsi="Times New Roman" w:cs="Times New Roman"/>
          <w:sz w:val="24"/>
          <w:szCs w:val="24"/>
        </w:rPr>
        <w:t xml:space="preserve">). And how they enjoyed taking the class in that specific room. </w:t>
      </w:r>
    </w:p>
    <w:p w14:paraId="708C0E21" w14:textId="30AD4D26" w:rsidR="004343AA" w:rsidRDefault="004343AA" w:rsidP="00A868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open-ended question is about what changes the students would make to the space to improve </w:t>
      </w:r>
      <w:r w:rsidR="00BC1804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learning experience. </w:t>
      </w:r>
    </w:p>
    <w:p w14:paraId="2EF358E5" w14:textId="088D05B8" w:rsidR="00BC1804" w:rsidRDefault="00BC1804" w:rsidP="00BC180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Previous Study Notes: </w:t>
      </w:r>
    </w:p>
    <w:p w14:paraId="4D53417F" w14:textId="77777777" w:rsidR="00BC1804" w:rsidRDefault="00BC1804" w:rsidP="00BC1804">
      <w:pPr>
        <w:rPr>
          <w:rFonts w:ascii="Times New Roman" w:hAnsi="Times New Roman" w:cs="Times New Roman"/>
          <w:sz w:val="24"/>
          <w:szCs w:val="24"/>
        </w:rPr>
      </w:pPr>
      <w:r w:rsidRPr="00BC1804">
        <w:rPr>
          <w:rFonts w:ascii="Times New Roman" w:hAnsi="Times New Roman" w:cs="Times New Roman"/>
          <w:sz w:val="24"/>
          <w:szCs w:val="24"/>
        </w:rPr>
        <w:t xml:space="preserve">Previous study compared student perceptions in 2 rooms (n=296) </w:t>
      </w:r>
    </w:p>
    <w:p w14:paraId="4F38656D" w14:textId="77777777" w:rsidR="00BC1804" w:rsidRDefault="00BC1804" w:rsidP="00BC1804">
      <w:pPr>
        <w:rPr>
          <w:rFonts w:ascii="Times New Roman" w:hAnsi="Times New Roman" w:cs="Times New Roman"/>
          <w:sz w:val="24"/>
          <w:szCs w:val="24"/>
        </w:rPr>
      </w:pPr>
      <w:r w:rsidRPr="00BC1804">
        <w:rPr>
          <w:rFonts w:ascii="Times New Roman" w:hAnsi="Times New Roman" w:cs="Times New Roman"/>
          <w:sz w:val="24"/>
          <w:szCs w:val="24"/>
        </w:rPr>
        <w:t>The same students experienced both rooms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C1804">
        <w:rPr>
          <w:rFonts w:ascii="Times New Roman" w:hAnsi="Times New Roman" w:cs="Times New Roman"/>
          <w:sz w:val="24"/>
          <w:szCs w:val="24"/>
        </w:rPr>
        <w:t xml:space="preserve">(Findings resulted in a prototype design similar to the rooms targeted in this study) </w:t>
      </w:r>
    </w:p>
    <w:p w14:paraId="3491627B" w14:textId="02A30404" w:rsidR="00BC1804" w:rsidRDefault="00BC1804" w:rsidP="00BC18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1804">
        <w:rPr>
          <w:rFonts w:ascii="Times New Roman" w:hAnsi="Times New Roman" w:cs="Times New Roman"/>
          <w:sz w:val="24"/>
          <w:szCs w:val="24"/>
        </w:rPr>
        <w:t xml:space="preserve">Due to study limitations </w:t>
      </w:r>
      <w:r>
        <w:rPr>
          <w:rFonts w:ascii="Times New Roman" w:hAnsi="Times New Roman" w:cs="Times New Roman"/>
          <w:sz w:val="24"/>
          <w:szCs w:val="24"/>
        </w:rPr>
        <w:t xml:space="preserve">that weren’t </w:t>
      </w:r>
      <w:r w:rsidRPr="00BC1804">
        <w:rPr>
          <w:rFonts w:ascii="Times New Roman" w:hAnsi="Times New Roman" w:cs="Times New Roman"/>
          <w:sz w:val="24"/>
          <w:szCs w:val="24"/>
        </w:rPr>
        <w:t xml:space="preserve">present in the previous study, the survey (same questions only with room name changes, administered at the end of the semester) only recorded 103 responses for the built rooms. </w:t>
      </w:r>
    </w:p>
    <w:p w14:paraId="51DA49A4" w14:textId="77777777" w:rsidR="00BC1804" w:rsidRDefault="00BC1804" w:rsidP="00BC18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1804">
        <w:rPr>
          <w:rFonts w:ascii="Times New Roman" w:hAnsi="Times New Roman" w:cs="Times New Roman"/>
          <w:sz w:val="24"/>
          <w:szCs w:val="24"/>
        </w:rPr>
        <w:t xml:space="preserve">Student responses were random: self-selected by QR code on flyers left in the rooms. (Not necessarily the same classes observed) </w:t>
      </w:r>
    </w:p>
    <w:p w14:paraId="01BC3423" w14:textId="57C20A0F" w:rsidR="00BC1804" w:rsidRPr="00BC1804" w:rsidRDefault="00BC1804" w:rsidP="00BC18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</w:t>
      </w:r>
      <w:r w:rsidRPr="00BC1804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C1804">
        <w:rPr>
          <w:rFonts w:ascii="Times New Roman" w:hAnsi="Times New Roman" w:cs="Times New Roman"/>
          <w:sz w:val="24"/>
          <w:szCs w:val="24"/>
        </w:rPr>
        <w:t xml:space="preserve"> the original data from the previous study that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BC1804">
        <w:rPr>
          <w:rFonts w:ascii="Times New Roman" w:hAnsi="Times New Roman" w:cs="Times New Roman"/>
          <w:sz w:val="24"/>
          <w:szCs w:val="24"/>
        </w:rPr>
        <w:t xml:space="preserve"> would like to compare to the </w:t>
      </w:r>
      <w:r w:rsidR="005C49B0" w:rsidRPr="00BC1804">
        <w:rPr>
          <w:rFonts w:ascii="Times New Roman" w:hAnsi="Times New Roman" w:cs="Times New Roman"/>
          <w:sz w:val="24"/>
          <w:szCs w:val="24"/>
        </w:rPr>
        <w:t>rooms built</w:t>
      </w:r>
      <w:r w:rsidRPr="00BC1804">
        <w:rPr>
          <w:rFonts w:ascii="Times New Roman" w:hAnsi="Times New Roman" w:cs="Times New Roman"/>
          <w:sz w:val="24"/>
          <w:szCs w:val="24"/>
        </w:rPr>
        <w:t>.</w:t>
      </w:r>
    </w:p>
    <w:p w14:paraId="2C1ED866" w14:textId="0B48326B" w:rsidR="00330307" w:rsidRDefault="00330307" w:rsidP="00330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307">
        <w:rPr>
          <w:rFonts w:ascii="Times New Roman" w:hAnsi="Times New Roman" w:cs="Times New Roman"/>
          <w:b/>
          <w:bCs/>
          <w:sz w:val="24"/>
          <w:szCs w:val="24"/>
        </w:rPr>
        <w:t>Research questions from client:</w:t>
      </w:r>
    </w:p>
    <w:p w14:paraId="4E2D65E6" w14:textId="48AE27A6" w:rsidR="004343AA" w:rsidRPr="00330307" w:rsidRDefault="004343AA" w:rsidP="00330307">
      <w:pPr>
        <w:rPr>
          <w:rFonts w:ascii="Times New Roman" w:hAnsi="Times New Roman" w:cs="Times New Roman"/>
          <w:sz w:val="24"/>
          <w:szCs w:val="24"/>
        </w:rPr>
      </w:pPr>
      <w:r w:rsidRPr="004343AA">
        <w:rPr>
          <w:rFonts w:ascii="Times New Roman" w:hAnsi="Times New Roman" w:cs="Times New Roman"/>
          <w:sz w:val="24"/>
          <w:szCs w:val="24"/>
        </w:rPr>
        <w:t>How do student perceptions of engagement in the built prototype compare to perceptions of engagement in the two unique rooms of previous study?</w:t>
      </w:r>
    </w:p>
    <w:p w14:paraId="36607A87" w14:textId="77777777" w:rsidR="00330307" w:rsidRDefault="00330307" w:rsidP="00330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307">
        <w:rPr>
          <w:rFonts w:ascii="Times New Roman" w:hAnsi="Times New Roman" w:cs="Times New Roman"/>
          <w:b/>
          <w:bCs/>
          <w:sz w:val="24"/>
          <w:szCs w:val="24"/>
        </w:rPr>
        <w:t xml:space="preserve">Statistical issues </w:t>
      </w:r>
    </w:p>
    <w:p w14:paraId="07ECD423" w14:textId="77777777" w:rsidR="005C49B0" w:rsidRDefault="00BC1804" w:rsidP="00381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C49B0">
        <w:rPr>
          <w:rFonts w:ascii="Times New Roman" w:hAnsi="Times New Roman" w:cs="Times New Roman"/>
          <w:sz w:val="24"/>
          <w:szCs w:val="24"/>
        </w:rPr>
        <w:t>The client</w:t>
      </w:r>
      <w:r w:rsidR="004343AA" w:rsidRPr="005C49B0">
        <w:rPr>
          <w:rFonts w:ascii="Times New Roman" w:hAnsi="Times New Roman" w:cs="Times New Roman"/>
          <w:sz w:val="24"/>
          <w:szCs w:val="24"/>
        </w:rPr>
        <w:t xml:space="preserve"> wants</w:t>
      </w:r>
      <w:r w:rsidR="004343AA" w:rsidRPr="005C49B0">
        <w:rPr>
          <w:rFonts w:ascii="Times New Roman" w:hAnsi="Times New Roman" w:cs="Times New Roman"/>
          <w:sz w:val="24"/>
          <w:szCs w:val="24"/>
        </w:rPr>
        <w:t xml:space="preserve"> to discuss the comparison of two unequal data sets: (296 &amp; 103). </w:t>
      </w:r>
      <w:r w:rsidR="004343AA" w:rsidRPr="005C49B0">
        <w:rPr>
          <w:rFonts w:ascii="Times New Roman" w:hAnsi="Times New Roman" w:cs="Times New Roman"/>
          <w:sz w:val="24"/>
          <w:szCs w:val="24"/>
        </w:rPr>
        <w:t xml:space="preserve"> They want to explore using the </w:t>
      </w:r>
      <w:r w:rsidR="004343AA" w:rsidRPr="005C49B0">
        <w:rPr>
          <w:rFonts w:ascii="Times New Roman" w:hAnsi="Times New Roman" w:cs="Times New Roman"/>
          <w:sz w:val="24"/>
          <w:szCs w:val="24"/>
        </w:rPr>
        <w:t>t-test.</w:t>
      </w:r>
    </w:p>
    <w:p w14:paraId="551EEE95" w14:textId="70C31AEC" w:rsidR="004343AA" w:rsidRPr="005C49B0" w:rsidRDefault="004343AA" w:rsidP="00381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C49B0">
        <w:rPr>
          <w:rFonts w:ascii="Times New Roman" w:hAnsi="Times New Roman" w:cs="Times New Roman"/>
          <w:sz w:val="24"/>
          <w:szCs w:val="24"/>
        </w:rPr>
        <w:t xml:space="preserve">They want </w:t>
      </w:r>
      <w:r w:rsidRPr="005C49B0">
        <w:rPr>
          <w:rFonts w:ascii="Times New Roman" w:hAnsi="Times New Roman" w:cs="Times New Roman"/>
          <w:sz w:val="24"/>
          <w:szCs w:val="24"/>
        </w:rPr>
        <w:t>to collect additional survey responses if</w:t>
      </w:r>
      <w:r w:rsidRPr="005C49B0">
        <w:rPr>
          <w:rFonts w:ascii="Times New Roman" w:hAnsi="Times New Roman" w:cs="Times New Roman"/>
          <w:sz w:val="24"/>
          <w:szCs w:val="24"/>
        </w:rPr>
        <w:t xml:space="preserve"> this strengthens</w:t>
      </w:r>
      <w:r w:rsidRPr="005C49B0">
        <w:rPr>
          <w:rFonts w:ascii="Times New Roman" w:hAnsi="Times New Roman" w:cs="Times New Roman"/>
          <w:sz w:val="24"/>
          <w:szCs w:val="24"/>
        </w:rPr>
        <w:t xml:space="preserve"> the analysis</w:t>
      </w:r>
      <w:r w:rsidRPr="005C49B0">
        <w:rPr>
          <w:rFonts w:ascii="Times New Roman" w:hAnsi="Times New Roman" w:cs="Times New Roman"/>
          <w:sz w:val="24"/>
          <w:szCs w:val="24"/>
        </w:rPr>
        <w:t>.</w:t>
      </w:r>
    </w:p>
    <w:p w14:paraId="1361003F" w14:textId="1A4D4CED" w:rsidR="004343AA" w:rsidRPr="004343AA" w:rsidRDefault="004343AA" w:rsidP="004343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43AA">
        <w:rPr>
          <w:rFonts w:ascii="Times New Roman" w:hAnsi="Times New Roman" w:cs="Times New Roman"/>
          <w:sz w:val="24"/>
          <w:szCs w:val="24"/>
        </w:rPr>
        <w:t xml:space="preserve">For future studies,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4343AA">
        <w:rPr>
          <w:rFonts w:ascii="Times New Roman" w:hAnsi="Times New Roman" w:cs="Times New Roman"/>
          <w:sz w:val="24"/>
          <w:szCs w:val="24"/>
        </w:rPr>
        <w:t xml:space="preserve"> would also like to discuss whether or not the timed observation instrument could be tooled for statistical analysis (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4343AA">
        <w:rPr>
          <w:rFonts w:ascii="Times New Roman" w:hAnsi="Times New Roman" w:cs="Times New Roman"/>
          <w:sz w:val="24"/>
          <w:szCs w:val="24"/>
        </w:rPr>
        <w:t xml:space="preserve"> concern is the number of observations/locations that would be required to make it meaningful)</w:t>
      </w:r>
    </w:p>
    <w:p w14:paraId="7CF178E3" w14:textId="77777777" w:rsidR="00330307" w:rsidRPr="002A1196" w:rsidRDefault="00330307" w:rsidP="00330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307">
        <w:rPr>
          <w:rFonts w:ascii="Times New Roman" w:hAnsi="Times New Roman" w:cs="Times New Roman"/>
          <w:b/>
          <w:bCs/>
          <w:sz w:val="24"/>
          <w:szCs w:val="24"/>
        </w:rPr>
        <w:t>Discussion points: </w:t>
      </w:r>
    </w:p>
    <w:p w14:paraId="3B9A88C5" w14:textId="308DC272" w:rsidR="00330307" w:rsidRDefault="0085630A" w:rsidP="003303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from the previous study wasn’t attached. It needs to be attached. </w:t>
      </w:r>
    </w:p>
    <w:p w14:paraId="69BBAE05" w14:textId="3F003D87" w:rsidR="0085630A" w:rsidRDefault="005D36B3" w:rsidP="003303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the client measure engagement from her survey itself. The only questions were the Likert scale question and the open ended one. </w:t>
      </w:r>
    </w:p>
    <w:p w14:paraId="6A027C00" w14:textId="346FCCDB" w:rsidR="005D36B3" w:rsidRDefault="005D36B3" w:rsidP="005D36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the client want to see for the result? Is it that the design of the prototype classroom will perform a lot better than the original? </w:t>
      </w:r>
    </w:p>
    <w:p w14:paraId="62CDC582" w14:textId="48D292DF" w:rsidR="00FD6C3B" w:rsidRPr="005D36B3" w:rsidRDefault="00FD6C3B" w:rsidP="005D36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she collecting the data from the classes at the same time, or over a period of time? </w:t>
      </w:r>
    </w:p>
    <w:p w14:paraId="0138C3EE" w14:textId="77777777" w:rsidR="00330307" w:rsidRPr="00330307" w:rsidRDefault="00330307" w:rsidP="00330307">
      <w:pPr>
        <w:rPr>
          <w:rFonts w:ascii="Times New Roman" w:hAnsi="Times New Roman" w:cs="Times New Roman"/>
          <w:sz w:val="24"/>
          <w:szCs w:val="24"/>
        </w:rPr>
      </w:pPr>
    </w:p>
    <w:p w14:paraId="588BA6F0" w14:textId="77777777" w:rsidR="00617A55" w:rsidRPr="002A1196" w:rsidRDefault="00617A55">
      <w:pPr>
        <w:rPr>
          <w:rFonts w:ascii="Times New Roman" w:hAnsi="Times New Roman" w:cs="Times New Roman"/>
          <w:sz w:val="24"/>
          <w:szCs w:val="24"/>
        </w:rPr>
      </w:pPr>
    </w:p>
    <w:sectPr w:rsidR="00617A55" w:rsidRPr="002A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71974"/>
    <w:multiLevelType w:val="hybridMultilevel"/>
    <w:tmpl w:val="ECBEE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B3A0E"/>
    <w:multiLevelType w:val="hybridMultilevel"/>
    <w:tmpl w:val="FB8271DA"/>
    <w:lvl w:ilvl="0" w:tplc="6D4EE4D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C1F06"/>
    <w:multiLevelType w:val="hybridMultilevel"/>
    <w:tmpl w:val="AD0072FC"/>
    <w:lvl w:ilvl="0" w:tplc="3E0814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A2AAF"/>
    <w:multiLevelType w:val="hybridMultilevel"/>
    <w:tmpl w:val="054EC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E4722"/>
    <w:multiLevelType w:val="hybridMultilevel"/>
    <w:tmpl w:val="3AEAB1EA"/>
    <w:lvl w:ilvl="0" w:tplc="DCEA82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88014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018409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564884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746308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48615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07"/>
    <w:rsid w:val="001B382E"/>
    <w:rsid w:val="002A1196"/>
    <w:rsid w:val="00330307"/>
    <w:rsid w:val="004343AA"/>
    <w:rsid w:val="005C49B0"/>
    <w:rsid w:val="005D36B3"/>
    <w:rsid w:val="00617A55"/>
    <w:rsid w:val="0085630A"/>
    <w:rsid w:val="00A8682C"/>
    <w:rsid w:val="00B56930"/>
    <w:rsid w:val="00BC1804"/>
    <w:rsid w:val="00FD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637F"/>
  <w15:chartTrackingRefBased/>
  <w15:docId w15:val="{9B52229C-E4F5-4E9E-AA6A-0BC1F918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8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Guda, Sumeeth Krishna</dc:creator>
  <cp:keywords/>
  <dc:description/>
  <cp:lastModifiedBy>Guda, Sumeeth Krishna</cp:lastModifiedBy>
  <cp:revision>7</cp:revision>
  <dcterms:created xsi:type="dcterms:W3CDTF">2024-10-20T14:45:00Z</dcterms:created>
  <dcterms:modified xsi:type="dcterms:W3CDTF">2024-10-20T15:30:00Z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2024-10-20T14:50:51Z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90e53cb1-22fd-4abb-bcbe-c61ab50497e3</vt:lpwstr>
  </property>
  <property fmtid="{D5CDD505-2E9C-101B-9397-08002B2CF9AE}" pid="8" name="MSIP_Label_4044bd30-2ed7-4c9d-9d12-46200872a97b_ContentBits">
    <vt:lpwstr>0</vt:lpwstr>
  </property>
</Properties>
</file>