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Spec="center" w:tblpY="1645"/>
        <w:tblW w:w="9101" w:type="dxa"/>
        <w:tblLook w:val="04A0" w:firstRow="1" w:lastRow="0" w:firstColumn="1" w:lastColumn="0" w:noHBand="0" w:noVBand="1"/>
      </w:tblPr>
      <w:tblGrid>
        <w:gridCol w:w="2235"/>
        <w:gridCol w:w="3039"/>
        <w:gridCol w:w="1276"/>
        <w:gridCol w:w="2551"/>
      </w:tblGrid>
      <w:tr w:rsidR="004A0EA2" w:rsidRPr="004A0EA2" w14:paraId="1F26C62E" w14:textId="77777777" w:rsidTr="004A0EA2">
        <w:tc>
          <w:tcPr>
            <w:tcW w:w="9101" w:type="dxa"/>
            <w:gridSpan w:val="4"/>
            <w:vAlign w:val="center"/>
          </w:tcPr>
          <w:p w14:paraId="5DA85DE3" w14:textId="649E73A8" w:rsidR="004A0EA2" w:rsidRPr="004A0EA2" w:rsidRDefault="00943D91" w:rsidP="004A0EA2">
            <w:pPr>
              <w:spacing w:after="160" w:line="259" w:lineRule="auto"/>
              <w:jc w:val="center"/>
              <w:rPr>
                <w:rFonts w:asciiTheme="majorBidi" w:hAnsiTheme="majorBidi" w:cstheme="majorBidi"/>
                <w:b/>
                <w:bCs/>
                <w:sz w:val="24"/>
                <w:szCs w:val="24"/>
                <w:lang w:val="en-US"/>
              </w:rPr>
            </w:pPr>
            <w:r>
              <w:rPr>
                <w:rFonts w:asciiTheme="majorBidi" w:hAnsiTheme="majorBidi" w:cstheme="majorBidi"/>
                <w:b/>
                <w:bCs/>
                <w:sz w:val="28"/>
                <w:szCs w:val="28"/>
                <w:lang w:val="en-US"/>
              </w:rPr>
              <w:t>OOP</w:t>
            </w:r>
            <w:r w:rsidR="004A0EA2" w:rsidRPr="004A0EA2">
              <w:rPr>
                <w:rFonts w:asciiTheme="majorBidi" w:hAnsiTheme="majorBidi" w:cstheme="majorBidi"/>
                <w:b/>
                <w:bCs/>
                <w:sz w:val="28"/>
                <w:szCs w:val="28"/>
                <w:lang w:val="en-US"/>
              </w:rPr>
              <w:t xml:space="preserve"> Lab </w:t>
            </w:r>
            <w:r w:rsidR="008017E6">
              <w:rPr>
                <w:rFonts w:asciiTheme="majorBidi" w:hAnsiTheme="majorBidi" w:cstheme="majorBidi"/>
                <w:b/>
                <w:bCs/>
                <w:sz w:val="28"/>
                <w:szCs w:val="28"/>
                <w:lang w:val="en-US"/>
              </w:rPr>
              <w:t>8</w:t>
            </w:r>
          </w:p>
        </w:tc>
      </w:tr>
      <w:tr w:rsidR="004A0EA2" w:rsidRPr="004A0EA2" w14:paraId="137C13F4" w14:textId="77777777" w:rsidTr="00A97384">
        <w:tc>
          <w:tcPr>
            <w:tcW w:w="2235" w:type="dxa"/>
          </w:tcPr>
          <w:p w14:paraId="2D8D8EBB"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Course Code:</w:t>
            </w:r>
          </w:p>
        </w:tc>
        <w:tc>
          <w:tcPr>
            <w:tcW w:w="3039" w:type="dxa"/>
          </w:tcPr>
          <w:p w14:paraId="2AA9625E" w14:textId="12844273" w:rsidR="004A0EA2" w:rsidRPr="004A0EA2" w:rsidRDefault="004A0EA2" w:rsidP="004A0EA2">
            <w:pPr>
              <w:spacing w:after="160" w:line="259" w:lineRule="auto"/>
              <w:rPr>
                <w:rFonts w:asciiTheme="majorBidi" w:hAnsiTheme="majorBidi" w:cstheme="majorBidi"/>
                <w:sz w:val="24"/>
                <w:szCs w:val="24"/>
                <w:lang w:val="en-US"/>
              </w:rPr>
            </w:pPr>
            <w:r w:rsidRPr="004A0EA2">
              <w:rPr>
                <w:rFonts w:asciiTheme="majorBidi" w:hAnsiTheme="majorBidi" w:cstheme="majorBidi"/>
                <w:sz w:val="24"/>
                <w:szCs w:val="24"/>
                <w:lang w:val="en-US"/>
              </w:rPr>
              <w:t>COMP-</w:t>
            </w:r>
            <w:r w:rsidR="00943D91">
              <w:rPr>
                <w:rFonts w:asciiTheme="majorBidi" w:hAnsiTheme="majorBidi" w:cstheme="majorBidi"/>
                <w:sz w:val="24"/>
                <w:szCs w:val="24"/>
                <w:lang w:val="en-US"/>
              </w:rPr>
              <w:t>102</w:t>
            </w:r>
            <w:r w:rsidRPr="004A0EA2">
              <w:rPr>
                <w:rFonts w:asciiTheme="majorBidi" w:hAnsiTheme="majorBidi" w:cstheme="majorBidi"/>
                <w:sz w:val="24"/>
                <w:szCs w:val="24"/>
                <w:lang w:val="en-US"/>
              </w:rPr>
              <w:t>L</w:t>
            </w:r>
          </w:p>
        </w:tc>
        <w:tc>
          <w:tcPr>
            <w:tcW w:w="1276" w:type="dxa"/>
          </w:tcPr>
          <w:p w14:paraId="3F2F8019"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Class</w:t>
            </w:r>
          </w:p>
        </w:tc>
        <w:tc>
          <w:tcPr>
            <w:tcW w:w="2551" w:type="dxa"/>
          </w:tcPr>
          <w:p w14:paraId="1C5211A8" w14:textId="7B8C30FD" w:rsidR="004A0EA2" w:rsidRPr="004A0EA2" w:rsidRDefault="00943D91" w:rsidP="004A0EA2">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t>CS</w:t>
            </w:r>
            <w:r w:rsidR="004A0EA2">
              <w:rPr>
                <w:rFonts w:asciiTheme="majorBidi" w:hAnsiTheme="majorBidi" w:cstheme="majorBidi"/>
                <w:sz w:val="24"/>
                <w:szCs w:val="24"/>
                <w:lang w:val="en-US"/>
              </w:rPr>
              <w:t xml:space="preserve"> (</w:t>
            </w:r>
            <w:r>
              <w:rPr>
                <w:rFonts w:asciiTheme="majorBidi" w:hAnsiTheme="majorBidi" w:cstheme="majorBidi"/>
                <w:sz w:val="24"/>
                <w:szCs w:val="24"/>
                <w:lang w:val="en-US"/>
              </w:rPr>
              <w:t>B</w:t>
            </w:r>
            <w:r w:rsidR="004A0EA2">
              <w:rPr>
                <w:rFonts w:asciiTheme="majorBidi" w:hAnsiTheme="majorBidi" w:cstheme="majorBidi"/>
                <w:sz w:val="24"/>
                <w:szCs w:val="24"/>
                <w:lang w:val="en-US"/>
              </w:rPr>
              <w:t>)</w:t>
            </w:r>
          </w:p>
        </w:tc>
      </w:tr>
      <w:tr w:rsidR="004A0EA2" w:rsidRPr="004A0EA2" w14:paraId="03D66864" w14:textId="77777777" w:rsidTr="00A97384">
        <w:tc>
          <w:tcPr>
            <w:tcW w:w="2235" w:type="dxa"/>
          </w:tcPr>
          <w:p w14:paraId="1A163AC7"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Lab Engineer</w:t>
            </w:r>
          </w:p>
        </w:tc>
        <w:tc>
          <w:tcPr>
            <w:tcW w:w="3039" w:type="dxa"/>
          </w:tcPr>
          <w:p w14:paraId="61D9B48A" w14:textId="77777777" w:rsidR="004A0EA2" w:rsidRPr="004A0EA2" w:rsidRDefault="004A0EA2" w:rsidP="004A0EA2">
            <w:pPr>
              <w:spacing w:after="160" w:line="259" w:lineRule="auto"/>
              <w:rPr>
                <w:rFonts w:asciiTheme="majorBidi" w:hAnsiTheme="majorBidi" w:cstheme="majorBidi"/>
                <w:sz w:val="24"/>
                <w:szCs w:val="24"/>
                <w:lang w:val="en-US"/>
              </w:rPr>
            </w:pPr>
            <w:r w:rsidRPr="004A0EA2">
              <w:rPr>
                <w:rFonts w:asciiTheme="majorBidi" w:hAnsiTheme="majorBidi" w:cstheme="majorBidi"/>
                <w:sz w:val="24"/>
                <w:szCs w:val="24"/>
                <w:lang w:val="en-US"/>
              </w:rPr>
              <w:t>Laiba Khalid</w:t>
            </w:r>
          </w:p>
        </w:tc>
        <w:tc>
          <w:tcPr>
            <w:tcW w:w="1276" w:type="dxa"/>
          </w:tcPr>
          <w:p w14:paraId="77F00093"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Semester</w:t>
            </w:r>
          </w:p>
        </w:tc>
        <w:tc>
          <w:tcPr>
            <w:tcW w:w="2551" w:type="dxa"/>
          </w:tcPr>
          <w:p w14:paraId="4D52FD90" w14:textId="1D2620AA" w:rsidR="004A0EA2" w:rsidRPr="004A0EA2" w:rsidRDefault="00943D91" w:rsidP="004A0EA2">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t>2</w:t>
            </w:r>
            <w:r>
              <w:rPr>
                <w:rFonts w:asciiTheme="majorBidi" w:hAnsiTheme="majorBidi" w:cstheme="majorBidi"/>
                <w:sz w:val="24"/>
                <w:szCs w:val="24"/>
                <w:vertAlign w:val="superscript"/>
                <w:lang w:val="en-US"/>
              </w:rPr>
              <w:t>nd</w:t>
            </w:r>
          </w:p>
        </w:tc>
      </w:tr>
      <w:tr w:rsidR="004A0EA2" w:rsidRPr="004A0EA2" w14:paraId="02332469" w14:textId="77777777" w:rsidTr="00A97384">
        <w:trPr>
          <w:trHeight w:val="335"/>
        </w:trPr>
        <w:tc>
          <w:tcPr>
            <w:tcW w:w="2235" w:type="dxa"/>
          </w:tcPr>
          <w:p w14:paraId="536F6718"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Lab Title</w:t>
            </w:r>
          </w:p>
        </w:tc>
        <w:tc>
          <w:tcPr>
            <w:tcW w:w="3039" w:type="dxa"/>
          </w:tcPr>
          <w:p w14:paraId="73D2E858" w14:textId="4442E25A" w:rsidR="004A0EA2" w:rsidRPr="004A0EA2" w:rsidRDefault="004A0EA2" w:rsidP="004A0EA2">
            <w:pPr>
              <w:spacing w:line="259" w:lineRule="auto"/>
              <w:rPr>
                <w:rFonts w:asciiTheme="majorBidi" w:hAnsiTheme="majorBidi" w:cstheme="majorBidi"/>
                <w:sz w:val="24"/>
                <w:szCs w:val="24"/>
                <w:lang w:val="en-US"/>
              </w:rPr>
            </w:pPr>
            <w:r w:rsidRPr="004A0EA2">
              <w:rPr>
                <w:rFonts w:asciiTheme="majorBidi" w:hAnsiTheme="majorBidi" w:cstheme="majorBidi"/>
                <w:sz w:val="24"/>
                <w:szCs w:val="24"/>
                <w:lang w:val="en-US"/>
              </w:rPr>
              <w:t xml:space="preserve">C++ </w:t>
            </w:r>
            <w:r w:rsidR="00B75C0A">
              <w:rPr>
                <w:rFonts w:asciiTheme="majorBidi" w:hAnsiTheme="majorBidi" w:cstheme="majorBidi"/>
                <w:sz w:val="24"/>
                <w:szCs w:val="24"/>
                <w:lang w:val="en-US"/>
              </w:rPr>
              <w:t>Operations</w:t>
            </w:r>
          </w:p>
        </w:tc>
        <w:tc>
          <w:tcPr>
            <w:tcW w:w="1276" w:type="dxa"/>
          </w:tcPr>
          <w:p w14:paraId="7D2875FF"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Section</w:t>
            </w:r>
          </w:p>
        </w:tc>
        <w:tc>
          <w:tcPr>
            <w:tcW w:w="2551" w:type="dxa"/>
          </w:tcPr>
          <w:p w14:paraId="1443A58F" w14:textId="030C54D1" w:rsidR="004A0EA2" w:rsidRPr="004A0EA2" w:rsidRDefault="008017E6" w:rsidP="004A0EA2">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t>BLUE</w:t>
            </w:r>
          </w:p>
        </w:tc>
      </w:tr>
      <w:tr w:rsidR="004A0EA2" w:rsidRPr="004A0EA2" w14:paraId="3991C5E5" w14:textId="77777777" w:rsidTr="00A97384">
        <w:trPr>
          <w:trHeight w:val="443"/>
        </w:trPr>
        <w:tc>
          <w:tcPr>
            <w:tcW w:w="2235" w:type="dxa"/>
          </w:tcPr>
          <w:p w14:paraId="7F08923A"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Name</w:t>
            </w:r>
          </w:p>
        </w:tc>
        <w:tc>
          <w:tcPr>
            <w:tcW w:w="3039" w:type="dxa"/>
          </w:tcPr>
          <w:p w14:paraId="06DEC339" w14:textId="7DE1EF44" w:rsidR="004A0EA2" w:rsidRPr="004A0EA2" w:rsidRDefault="004A0EA2" w:rsidP="004A0EA2">
            <w:pPr>
              <w:spacing w:line="259"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017E6">
              <w:rPr>
                <w:rFonts w:asciiTheme="majorBidi" w:hAnsiTheme="majorBidi" w:cstheme="majorBidi"/>
                <w:sz w:val="24"/>
                <w:szCs w:val="24"/>
                <w:lang w:val="en-US"/>
              </w:rPr>
              <w:t>Sarmad Durrani</w:t>
            </w:r>
          </w:p>
        </w:tc>
        <w:tc>
          <w:tcPr>
            <w:tcW w:w="1276" w:type="dxa"/>
          </w:tcPr>
          <w:p w14:paraId="2AF40766"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Reg no.</w:t>
            </w:r>
          </w:p>
        </w:tc>
        <w:tc>
          <w:tcPr>
            <w:tcW w:w="2551" w:type="dxa"/>
          </w:tcPr>
          <w:p w14:paraId="6ECC958A" w14:textId="4BA4C00A" w:rsidR="004A0EA2" w:rsidRPr="004A0EA2" w:rsidRDefault="004A0EA2" w:rsidP="004A0EA2">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017E6">
              <w:rPr>
                <w:rFonts w:asciiTheme="majorBidi" w:hAnsiTheme="majorBidi" w:cstheme="majorBidi"/>
                <w:sz w:val="24"/>
                <w:szCs w:val="24"/>
                <w:lang w:val="en-US"/>
              </w:rPr>
              <w:t>B24F0305CS001</w:t>
            </w:r>
          </w:p>
        </w:tc>
      </w:tr>
      <w:tr w:rsidR="004A0EA2" w:rsidRPr="004A0EA2" w14:paraId="1A9A68A0" w14:textId="77777777" w:rsidTr="00A97384">
        <w:trPr>
          <w:trHeight w:val="451"/>
        </w:trPr>
        <w:tc>
          <w:tcPr>
            <w:tcW w:w="2235" w:type="dxa"/>
          </w:tcPr>
          <w:p w14:paraId="2861B849" w14:textId="77777777" w:rsidR="004A0EA2" w:rsidRPr="004A0EA2" w:rsidRDefault="004A0EA2" w:rsidP="004A0EA2">
            <w:pPr>
              <w:spacing w:after="160" w:line="259" w:lineRule="auto"/>
              <w:rPr>
                <w:rFonts w:asciiTheme="majorBidi" w:hAnsiTheme="majorBidi" w:cstheme="majorBidi"/>
                <w:b/>
                <w:bCs/>
                <w:sz w:val="24"/>
                <w:szCs w:val="24"/>
                <w:lang w:val="en-US"/>
              </w:rPr>
            </w:pPr>
            <w:r w:rsidRPr="004A0EA2">
              <w:rPr>
                <w:rFonts w:asciiTheme="majorBidi" w:hAnsiTheme="majorBidi" w:cstheme="majorBidi"/>
                <w:b/>
                <w:bCs/>
                <w:sz w:val="24"/>
                <w:szCs w:val="24"/>
                <w:lang w:val="en-US"/>
              </w:rPr>
              <w:t>Content Covered</w:t>
            </w:r>
          </w:p>
        </w:tc>
        <w:tc>
          <w:tcPr>
            <w:tcW w:w="6866" w:type="dxa"/>
            <w:gridSpan w:val="3"/>
          </w:tcPr>
          <w:p w14:paraId="47E7970B" w14:textId="297BC0AC" w:rsidR="004A0EA2" w:rsidRPr="004A0EA2" w:rsidRDefault="00B75C0A" w:rsidP="004A0EA2">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t xml:space="preserve">Operations </w:t>
            </w:r>
            <w:r w:rsidR="004A0EA2">
              <w:rPr>
                <w:rFonts w:asciiTheme="majorBidi" w:hAnsiTheme="majorBidi" w:cstheme="majorBidi"/>
                <w:sz w:val="24"/>
                <w:szCs w:val="24"/>
                <w:lang w:val="en-US"/>
              </w:rPr>
              <w:t>Implementation</w:t>
            </w:r>
            <w:r w:rsidR="004A0EA2" w:rsidRPr="004A0EA2">
              <w:rPr>
                <w:rFonts w:asciiTheme="majorBidi" w:hAnsiTheme="majorBidi" w:cstheme="majorBidi"/>
                <w:sz w:val="24"/>
                <w:szCs w:val="24"/>
                <w:lang w:val="en-US"/>
              </w:rPr>
              <w:t>.</w:t>
            </w:r>
          </w:p>
        </w:tc>
      </w:tr>
      <w:tr w:rsidR="004A0EA2" w:rsidRPr="004A0EA2" w14:paraId="138F1C8A" w14:textId="77777777" w:rsidTr="004A0EA2">
        <w:trPr>
          <w:trHeight w:val="451"/>
        </w:trPr>
        <w:tc>
          <w:tcPr>
            <w:tcW w:w="9101" w:type="dxa"/>
            <w:gridSpan w:val="4"/>
          </w:tcPr>
          <w:p w14:paraId="3ECF7D8C" w14:textId="77777777" w:rsidR="004A0EA2" w:rsidRDefault="004A0EA2" w:rsidP="004A0EA2">
            <w:pPr>
              <w:rPr>
                <w:rFonts w:asciiTheme="majorBidi" w:hAnsiTheme="majorBidi" w:cstheme="majorBidi"/>
                <w:b/>
                <w:bCs/>
                <w:sz w:val="24"/>
                <w:szCs w:val="24"/>
              </w:rPr>
            </w:pPr>
            <w:r w:rsidRPr="004A0EA2">
              <w:rPr>
                <w:rFonts w:asciiTheme="majorBidi" w:hAnsiTheme="majorBidi" w:cstheme="majorBidi"/>
                <w:b/>
                <w:bCs/>
                <w:sz w:val="24"/>
                <w:szCs w:val="24"/>
              </w:rPr>
              <w:t xml:space="preserve">Instructions: </w:t>
            </w:r>
          </w:p>
          <w:p w14:paraId="563F7331" w14:textId="77777777" w:rsidR="004A0EA2" w:rsidRPr="004A0EA2" w:rsidRDefault="004A0EA2" w:rsidP="004A0EA2">
            <w:pPr>
              <w:rPr>
                <w:rFonts w:asciiTheme="majorBidi" w:hAnsiTheme="majorBidi" w:cstheme="majorBidi"/>
                <w:b/>
                <w:bCs/>
                <w:sz w:val="24"/>
                <w:szCs w:val="24"/>
              </w:rPr>
            </w:pPr>
          </w:p>
          <w:p w14:paraId="3E60F61B" w14:textId="1F678ACE" w:rsidR="004A0EA2" w:rsidRDefault="004A0EA2" w:rsidP="004A0EA2">
            <w:pPr>
              <w:rPr>
                <w:rFonts w:asciiTheme="majorBidi" w:hAnsiTheme="majorBidi" w:cstheme="majorBidi"/>
                <w:sz w:val="24"/>
                <w:szCs w:val="24"/>
              </w:rPr>
            </w:pPr>
            <w:r w:rsidRPr="004A0EA2">
              <w:rPr>
                <w:rFonts w:asciiTheme="majorBidi" w:hAnsiTheme="majorBidi" w:cstheme="majorBidi"/>
                <w:sz w:val="24"/>
                <w:szCs w:val="24"/>
              </w:rPr>
              <w:t xml:space="preserve">• Submit the file with your names following your registration numbers like </w:t>
            </w:r>
            <w:r>
              <w:rPr>
                <w:rFonts w:asciiTheme="majorBidi" w:hAnsiTheme="majorBidi" w:cstheme="majorBidi"/>
                <w:sz w:val="24"/>
                <w:szCs w:val="24"/>
              </w:rPr>
              <w:t>AI</w:t>
            </w:r>
            <w:r w:rsidRPr="004A0EA2">
              <w:rPr>
                <w:rFonts w:asciiTheme="majorBidi" w:hAnsiTheme="majorBidi" w:cstheme="majorBidi"/>
                <w:sz w:val="24"/>
                <w:szCs w:val="24"/>
              </w:rPr>
              <w:t xml:space="preserve">001_Name. </w:t>
            </w:r>
          </w:p>
          <w:p w14:paraId="007B4192" w14:textId="391038D4" w:rsidR="004A0EA2" w:rsidRDefault="004A0EA2" w:rsidP="004A0EA2">
            <w:pPr>
              <w:rPr>
                <w:rFonts w:asciiTheme="majorBidi" w:hAnsiTheme="majorBidi" w:cstheme="majorBidi"/>
                <w:sz w:val="24"/>
                <w:szCs w:val="24"/>
                <w:lang w:val="en-US"/>
              </w:rPr>
            </w:pPr>
            <w:r w:rsidRPr="004A0EA2">
              <w:rPr>
                <w:rFonts w:asciiTheme="majorBidi" w:hAnsiTheme="majorBidi" w:cstheme="majorBidi"/>
                <w:sz w:val="24"/>
                <w:szCs w:val="24"/>
              </w:rPr>
              <w:t>• Submit soft copy of the report before deadline. Marks will be deducted for late submissions.</w:t>
            </w:r>
          </w:p>
        </w:tc>
      </w:tr>
    </w:tbl>
    <w:p w14:paraId="0F2D0072" w14:textId="77777777" w:rsidR="00B75C0A" w:rsidRDefault="00B75C0A" w:rsidP="00B75C0A">
      <w:pPr>
        <w:ind w:left="-709" w:right="-705"/>
        <w:jc w:val="center"/>
        <w:rPr>
          <w:rFonts w:asciiTheme="majorBidi" w:hAnsiTheme="majorBidi" w:cstheme="majorBidi"/>
          <w:b/>
          <w:bCs/>
          <w:sz w:val="32"/>
          <w:szCs w:val="32"/>
          <w:bdr w:val="none" w:sz="0" w:space="0" w:color="auto" w:frame="1"/>
        </w:rPr>
      </w:pPr>
    </w:p>
    <w:p w14:paraId="7E9A72CC" w14:textId="5A410B7D" w:rsidR="00B75C0A" w:rsidRPr="00D7034A" w:rsidRDefault="00B75C0A" w:rsidP="00B75C0A">
      <w:pPr>
        <w:ind w:left="-709" w:right="-705"/>
        <w:jc w:val="center"/>
        <w:rPr>
          <w:rFonts w:asciiTheme="majorBidi" w:hAnsiTheme="majorBidi" w:cstheme="majorBidi"/>
          <w:b/>
          <w:bCs/>
          <w:sz w:val="32"/>
          <w:szCs w:val="32"/>
          <w:bdr w:val="none" w:sz="0" w:space="0" w:color="auto" w:frame="1"/>
        </w:rPr>
      </w:pPr>
      <w:r w:rsidRPr="006606C6">
        <w:rPr>
          <w:rFonts w:asciiTheme="majorBidi" w:hAnsiTheme="majorBidi" w:cstheme="majorBidi"/>
          <w:b/>
          <w:bCs/>
          <w:sz w:val="32"/>
          <w:szCs w:val="32"/>
          <w:bdr w:val="none" w:sz="0" w:space="0" w:color="auto" w:frame="1"/>
        </w:rPr>
        <w:t>Lab</w:t>
      </w:r>
      <w:r w:rsidR="00BC16C8">
        <w:rPr>
          <w:rFonts w:asciiTheme="majorBidi" w:hAnsiTheme="majorBidi" w:cstheme="majorBidi"/>
          <w:b/>
          <w:bCs/>
          <w:sz w:val="32"/>
          <w:szCs w:val="32"/>
          <w:bdr w:val="none" w:sz="0" w:space="0" w:color="auto" w:frame="1"/>
        </w:rPr>
        <w:t xml:space="preserve"> T</w:t>
      </w:r>
      <w:r w:rsidRPr="006606C6">
        <w:rPr>
          <w:rFonts w:asciiTheme="majorBidi" w:hAnsiTheme="majorBidi" w:cstheme="majorBidi"/>
          <w:b/>
          <w:bCs/>
          <w:sz w:val="32"/>
          <w:szCs w:val="32"/>
          <w:bdr w:val="none" w:sz="0" w:space="0" w:color="auto" w:frame="1"/>
        </w:rPr>
        <w:t>asks:</w:t>
      </w:r>
    </w:p>
    <w:p w14:paraId="0632EADB" w14:textId="365AC6D9" w:rsidR="00B75C0A" w:rsidRPr="00C67F02" w:rsidRDefault="008017E6" w:rsidP="00B75C0A">
      <w:pPr>
        <w:pStyle w:val="ListParagraph"/>
        <w:numPr>
          <w:ilvl w:val="0"/>
          <w:numId w:val="7"/>
        </w:numPr>
        <w:ind w:right="-705"/>
        <w:rPr>
          <w:rFonts w:asciiTheme="majorBidi" w:hAnsiTheme="majorBidi" w:cstheme="majorBidi"/>
          <w:sz w:val="28"/>
          <w:szCs w:val="28"/>
          <w:bdr w:val="none" w:sz="0" w:space="0" w:color="auto" w:frame="1"/>
        </w:rPr>
      </w:pPr>
      <w:r>
        <w:rPr>
          <w:rFonts w:ascii="Times" w:hAnsi="Times"/>
          <w:color w:val="000000"/>
          <w:sz w:val="27"/>
          <w:szCs w:val="27"/>
        </w:rPr>
        <w:t>1. Modify the BankAccount class to restrict negative balance withdrawals.</w:t>
      </w:r>
      <w:r w:rsidR="00B75C0A" w:rsidRPr="00C67F02">
        <w:rPr>
          <w:rFonts w:asciiTheme="majorBidi" w:hAnsiTheme="majorBidi" w:cstheme="majorBidi"/>
          <w:sz w:val="24"/>
          <w:szCs w:val="24"/>
        </w:rPr>
        <w:t>.</w:t>
      </w:r>
    </w:p>
    <w:p w14:paraId="6A689904"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tbl>
      <w:tblPr>
        <w:tblStyle w:val="TableGrid"/>
        <w:tblW w:w="10122" w:type="dxa"/>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16"/>
      </w:tblGrid>
      <w:tr w:rsidR="00B75C0A" w14:paraId="63AD1770" w14:textId="77777777" w:rsidTr="007327B9">
        <w:trPr>
          <w:trHeight w:val="8901"/>
        </w:trPr>
        <w:tc>
          <w:tcPr>
            <w:tcW w:w="10122" w:type="dxa"/>
          </w:tcPr>
          <w:p w14:paraId="49C316E7" w14:textId="77777777" w:rsidR="00B75C0A" w:rsidRDefault="00B75C0A" w:rsidP="006E7974">
            <w:pPr>
              <w:pStyle w:val="ListParagraph"/>
              <w:ind w:left="0" w:right="-705"/>
              <w:rPr>
                <w:rFonts w:asciiTheme="majorBidi" w:hAnsiTheme="majorBidi" w:cstheme="majorBidi"/>
                <w:b/>
                <w:bCs/>
                <w:sz w:val="24"/>
                <w:szCs w:val="24"/>
                <w:bdr w:val="none" w:sz="0" w:space="0" w:color="auto" w:frame="1"/>
              </w:rPr>
            </w:pPr>
          </w:p>
          <w:p w14:paraId="5C527DB3" w14:textId="0949E749" w:rsidR="00B75C0A" w:rsidRPr="00AE5F92" w:rsidRDefault="008017E6" w:rsidP="006E7974">
            <w:pPr>
              <w:pStyle w:val="ListParagraph"/>
              <w:ind w:left="0" w:right="-705"/>
              <w:rPr>
                <w:rFonts w:asciiTheme="majorBidi" w:hAnsiTheme="majorBidi" w:cstheme="majorBidi"/>
                <w:sz w:val="24"/>
                <w:szCs w:val="24"/>
                <w:bdr w:val="none" w:sz="0" w:space="0" w:color="auto" w:frame="1"/>
              </w:rPr>
            </w:pPr>
            <w:r>
              <w:rPr>
                <w:rFonts w:asciiTheme="majorBidi" w:hAnsiTheme="majorBidi" w:cstheme="majorBidi"/>
                <w:noProof/>
                <w:sz w:val="24"/>
                <w:szCs w:val="24"/>
                <w:bdr w:val="none" w:sz="0" w:space="0" w:color="auto" w:frame="1"/>
              </w:rPr>
              <w:drawing>
                <wp:inline distT="0" distB="0" distL="0" distR="0" wp14:anchorId="733AA2A0" wp14:editId="49046365">
                  <wp:extent cx="6475228" cy="5539105"/>
                  <wp:effectExtent l="0" t="0" r="1905" b="0"/>
                  <wp:docPr id="1271790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0255" name="Picture 12717902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5865" cy="5548204"/>
                          </a:xfrm>
                          <a:prstGeom prst="rect">
                            <a:avLst/>
                          </a:prstGeom>
                        </pic:spPr>
                      </pic:pic>
                    </a:graphicData>
                  </a:graphic>
                </wp:inline>
              </w:drawing>
            </w:r>
          </w:p>
        </w:tc>
      </w:tr>
    </w:tbl>
    <w:p w14:paraId="0269149C"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14484DE3"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7848FF9F"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72D0E79A"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0A0F997E"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307B9B69"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257CDF47"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6F489FC3"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5C48C37C"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49C3CA1C"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27889C3E" w14:textId="77777777" w:rsidR="007327B9" w:rsidRDefault="007327B9" w:rsidP="007327B9">
      <w:pPr>
        <w:pStyle w:val="ListParagraph"/>
        <w:ind w:left="360" w:right="-705"/>
        <w:rPr>
          <w:rFonts w:asciiTheme="majorBidi" w:hAnsiTheme="majorBidi" w:cstheme="majorBidi"/>
          <w:b/>
          <w:bCs/>
          <w:sz w:val="24"/>
          <w:szCs w:val="24"/>
          <w:bdr w:val="none" w:sz="0" w:space="0" w:color="auto" w:frame="1"/>
        </w:rPr>
      </w:pPr>
    </w:p>
    <w:p w14:paraId="02DB6942" w14:textId="77777777" w:rsidR="007327B9" w:rsidRPr="007327B9" w:rsidRDefault="007327B9" w:rsidP="007327B9">
      <w:pPr>
        <w:pStyle w:val="ListParagraph"/>
        <w:ind w:left="360" w:right="-705"/>
        <w:rPr>
          <w:rFonts w:asciiTheme="majorBidi" w:hAnsiTheme="majorBidi" w:cstheme="majorBidi"/>
          <w:sz w:val="24"/>
          <w:szCs w:val="24"/>
          <w:bdr w:val="none" w:sz="0" w:space="0" w:color="auto" w:frame="1"/>
        </w:rPr>
      </w:pPr>
    </w:p>
    <w:p w14:paraId="6F6230DC" w14:textId="2A815253" w:rsidR="00B75C0A" w:rsidRDefault="008017E6" w:rsidP="00B75C0A">
      <w:pPr>
        <w:pStyle w:val="ListParagraph"/>
        <w:ind w:left="-349" w:right="-705"/>
        <w:rPr>
          <w:rFonts w:asciiTheme="majorBidi" w:hAnsiTheme="majorBidi" w:cstheme="majorBidi"/>
          <w:b/>
          <w:bCs/>
          <w:sz w:val="24"/>
          <w:szCs w:val="24"/>
          <w:bdr w:val="none" w:sz="0" w:space="0" w:color="auto" w:frame="1"/>
        </w:rPr>
      </w:pPr>
      <w:r>
        <w:rPr>
          <w:rFonts w:ascii="Times" w:hAnsi="Times"/>
          <w:color w:val="000000"/>
          <w:sz w:val="27"/>
          <w:szCs w:val="27"/>
        </w:rPr>
        <w:t>2. Create a Student class where name and grades are encapsulated, and provide getter and setter methods to update grades securely.</w:t>
      </w:r>
    </w:p>
    <w:tbl>
      <w:tblPr>
        <w:tblStyle w:val="TableGrid"/>
        <w:tblW w:w="10122" w:type="dxa"/>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182"/>
      </w:tblGrid>
      <w:tr w:rsidR="00B75C0A" w14:paraId="0AAFD854" w14:textId="77777777" w:rsidTr="00B75C0A">
        <w:trPr>
          <w:trHeight w:val="2806"/>
        </w:trPr>
        <w:tc>
          <w:tcPr>
            <w:tcW w:w="10122" w:type="dxa"/>
          </w:tcPr>
          <w:p w14:paraId="24F94A9B" w14:textId="520127B4" w:rsidR="00B75C0A" w:rsidRPr="00AE5F92" w:rsidRDefault="008017E6" w:rsidP="006E7974">
            <w:pPr>
              <w:pStyle w:val="ListParagraph"/>
              <w:ind w:right="-705"/>
              <w:rPr>
                <w:rFonts w:asciiTheme="majorBidi" w:hAnsiTheme="majorBidi" w:cstheme="majorBidi"/>
                <w:sz w:val="24"/>
                <w:szCs w:val="24"/>
                <w:bdr w:val="none" w:sz="0" w:space="0" w:color="auto" w:frame="1"/>
              </w:rPr>
            </w:pPr>
            <w:r>
              <w:rPr>
                <w:rFonts w:asciiTheme="majorBidi" w:hAnsiTheme="majorBidi" w:cstheme="majorBidi"/>
                <w:noProof/>
                <w:sz w:val="24"/>
                <w:szCs w:val="24"/>
                <w:bdr w:val="none" w:sz="0" w:space="0" w:color="auto" w:frame="1"/>
              </w:rPr>
              <w:lastRenderedPageBreak/>
              <w:drawing>
                <wp:inline distT="0" distB="0" distL="0" distR="0" wp14:anchorId="115D05F3" wp14:editId="1D25AA56">
                  <wp:extent cx="5871541" cy="4359275"/>
                  <wp:effectExtent l="0" t="0" r="0" b="0"/>
                  <wp:docPr id="637462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62225" name="Picture 6374622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0062" cy="4373026"/>
                          </a:xfrm>
                          <a:prstGeom prst="rect">
                            <a:avLst/>
                          </a:prstGeom>
                        </pic:spPr>
                      </pic:pic>
                    </a:graphicData>
                  </a:graphic>
                </wp:inline>
              </w:drawing>
            </w:r>
          </w:p>
        </w:tc>
      </w:tr>
    </w:tbl>
    <w:p w14:paraId="170AD4F3"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15983E3B"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1C6DBA1A" w14:textId="77777777" w:rsidR="007327B9" w:rsidRDefault="007327B9" w:rsidP="007327B9">
      <w:pPr>
        <w:spacing w:before="100" w:beforeAutospacing="1" w:after="100" w:afterAutospacing="1" w:line="240" w:lineRule="auto"/>
        <w:rPr>
          <w:rFonts w:asciiTheme="majorBidi" w:eastAsia="Times New Roman" w:hAnsiTheme="majorBidi" w:cstheme="majorBidi"/>
          <w:sz w:val="20"/>
          <w:szCs w:val="20"/>
        </w:rPr>
      </w:pPr>
    </w:p>
    <w:p w14:paraId="63FAAC94" w14:textId="77777777" w:rsidR="007327B9" w:rsidRDefault="007327B9" w:rsidP="007327B9">
      <w:pPr>
        <w:spacing w:before="100" w:beforeAutospacing="1" w:after="100" w:afterAutospacing="1" w:line="240" w:lineRule="auto"/>
        <w:rPr>
          <w:rFonts w:asciiTheme="majorBidi" w:eastAsia="Times New Roman" w:hAnsiTheme="majorBidi" w:cstheme="majorBidi"/>
          <w:sz w:val="16"/>
          <w:szCs w:val="16"/>
        </w:rPr>
      </w:pPr>
    </w:p>
    <w:p w14:paraId="3FB6B8DC" w14:textId="79968B24" w:rsidR="00B75C0A" w:rsidRPr="007327B9" w:rsidRDefault="008017E6" w:rsidP="008017E6">
      <w:pPr>
        <w:pStyle w:val="ListParagraph"/>
        <w:spacing w:before="100" w:beforeAutospacing="1" w:after="100" w:afterAutospacing="1" w:line="240" w:lineRule="auto"/>
        <w:rPr>
          <w:rFonts w:asciiTheme="majorBidi" w:hAnsiTheme="majorBidi" w:cstheme="majorBidi"/>
          <w:b/>
          <w:bCs/>
          <w:sz w:val="20"/>
          <w:szCs w:val="20"/>
          <w:bdr w:val="none" w:sz="0" w:space="0" w:color="auto" w:frame="1"/>
        </w:rPr>
      </w:pPr>
      <w:r>
        <w:rPr>
          <w:rFonts w:ascii="Times" w:hAnsi="Times"/>
          <w:color w:val="000000"/>
          <w:sz w:val="27"/>
          <w:szCs w:val="27"/>
        </w:rPr>
        <w:t>3. Implement an Employee class that hides salary details but provides controlled access through getter and setter methods.</w:t>
      </w:r>
    </w:p>
    <w:p w14:paraId="7DF64120"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6B2D5EEF"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38AC64CE" w14:textId="420EE718" w:rsidR="00B75C0A" w:rsidRPr="00AB0566" w:rsidRDefault="00B75C0A" w:rsidP="008017E6">
      <w:pPr>
        <w:spacing w:before="100" w:beforeAutospacing="1" w:after="100" w:afterAutospacing="1" w:line="240" w:lineRule="auto"/>
        <w:ind w:left="1440"/>
        <w:rPr>
          <w:rFonts w:asciiTheme="majorBidi" w:eastAsia="Times New Roman" w:hAnsiTheme="majorBidi" w:cstheme="majorBidi"/>
          <w:sz w:val="24"/>
          <w:szCs w:val="24"/>
        </w:rPr>
      </w:pPr>
    </w:p>
    <w:p w14:paraId="48A416CA"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tbl>
      <w:tblPr>
        <w:tblStyle w:val="TableGrid"/>
        <w:tblW w:w="10314" w:type="dxa"/>
        <w:tblInd w:w="-3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314"/>
      </w:tblGrid>
      <w:tr w:rsidR="00B75C0A" w14:paraId="793310F1" w14:textId="77777777" w:rsidTr="00B75C0A">
        <w:trPr>
          <w:trHeight w:val="3939"/>
        </w:trPr>
        <w:tc>
          <w:tcPr>
            <w:tcW w:w="10314" w:type="dxa"/>
          </w:tcPr>
          <w:p w14:paraId="5A0B290F" w14:textId="2E2CE8AB" w:rsidR="00B75C0A" w:rsidRPr="00AE5F92" w:rsidRDefault="008017E6" w:rsidP="006E7974">
            <w:pPr>
              <w:pStyle w:val="ListParagraph"/>
              <w:ind w:right="-705"/>
              <w:rPr>
                <w:rFonts w:asciiTheme="majorBidi" w:hAnsiTheme="majorBidi" w:cstheme="majorBidi"/>
                <w:sz w:val="24"/>
                <w:szCs w:val="24"/>
                <w:bdr w:val="none" w:sz="0" w:space="0" w:color="auto" w:frame="1"/>
              </w:rPr>
            </w:pPr>
            <w:r>
              <w:rPr>
                <w:rFonts w:asciiTheme="majorBidi" w:hAnsiTheme="majorBidi" w:cstheme="majorBidi"/>
                <w:noProof/>
                <w:sz w:val="24"/>
                <w:szCs w:val="24"/>
                <w:bdr w:val="none" w:sz="0" w:space="0" w:color="auto" w:frame="1"/>
              </w:rPr>
              <w:lastRenderedPageBreak/>
              <w:drawing>
                <wp:inline distT="0" distB="0" distL="0" distR="0" wp14:anchorId="0BE6B36D" wp14:editId="2DC94340">
                  <wp:extent cx="5932967" cy="4975860"/>
                  <wp:effectExtent l="0" t="0" r="0" b="2540"/>
                  <wp:docPr id="1187826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26130" name="Picture 11878261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121" cy="5010375"/>
                          </a:xfrm>
                          <a:prstGeom prst="rect">
                            <a:avLst/>
                          </a:prstGeom>
                        </pic:spPr>
                      </pic:pic>
                    </a:graphicData>
                  </a:graphic>
                </wp:inline>
              </w:drawing>
            </w:r>
          </w:p>
        </w:tc>
      </w:tr>
    </w:tbl>
    <w:p w14:paraId="371DEE5A"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42ABBB4D" w14:textId="51881187" w:rsidR="00B75C0A" w:rsidRDefault="008017E6" w:rsidP="00B75C0A">
      <w:pPr>
        <w:pStyle w:val="ListParagraph"/>
        <w:spacing w:before="100" w:beforeAutospacing="1" w:after="100" w:afterAutospacing="1" w:line="240" w:lineRule="auto"/>
        <w:ind w:left="1211"/>
        <w:rPr>
          <w:rFonts w:asciiTheme="majorBidi" w:eastAsia="Times New Roman" w:hAnsiTheme="majorBidi" w:cstheme="majorBidi"/>
          <w:sz w:val="24"/>
          <w:szCs w:val="24"/>
        </w:rPr>
      </w:pPr>
      <w:bookmarkStart w:id="0" w:name="_Hlk180620824"/>
      <w:r>
        <w:rPr>
          <w:rFonts w:ascii="Times" w:hAnsi="Times"/>
          <w:color w:val="000000"/>
          <w:sz w:val="27"/>
          <w:szCs w:val="27"/>
        </w:rPr>
        <w:t>You are developing a Student Management System for a university. The system must store student details, including name, roll number, and GPA. To ensure data security, the roll number and GPA must be private and should only be accessed or modified using getter and setter methods.</w:t>
      </w:r>
    </w:p>
    <w:p w14:paraId="513D543C" w14:textId="77777777" w:rsidR="00B75C0A" w:rsidRPr="000A6408" w:rsidRDefault="00B75C0A" w:rsidP="00B75C0A">
      <w:pPr>
        <w:pStyle w:val="ListParagraph"/>
        <w:spacing w:before="100" w:beforeAutospacing="1" w:after="100" w:afterAutospacing="1" w:line="240" w:lineRule="auto"/>
        <w:ind w:left="1211"/>
        <w:rPr>
          <w:rFonts w:asciiTheme="majorBidi" w:eastAsia="Times New Roman" w:hAnsiTheme="majorBidi" w:cstheme="majorBidi"/>
          <w:sz w:val="24"/>
          <w:szCs w:val="24"/>
        </w:rPr>
      </w:pPr>
    </w:p>
    <w:tbl>
      <w:tblPr>
        <w:tblStyle w:val="TableGrid"/>
        <w:tblW w:w="10314" w:type="dxa"/>
        <w:tblInd w:w="-3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314"/>
      </w:tblGrid>
      <w:tr w:rsidR="00B75C0A" w14:paraId="6D87FE1B" w14:textId="77777777" w:rsidTr="006E7974">
        <w:trPr>
          <w:trHeight w:val="4737"/>
        </w:trPr>
        <w:tc>
          <w:tcPr>
            <w:tcW w:w="10314" w:type="dxa"/>
          </w:tcPr>
          <w:bookmarkEnd w:id="0"/>
          <w:p w14:paraId="38D564C7" w14:textId="292681C8" w:rsidR="00B75C0A" w:rsidRPr="00AE5F92" w:rsidRDefault="008017E6" w:rsidP="006E7974">
            <w:pPr>
              <w:pStyle w:val="ListParagraph"/>
              <w:ind w:right="-705"/>
              <w:rPr>
                <w:rFonts w:asciiTheme="majorBidi" w:hAnsiTheme="majorBidi" w:cstheme="majorBidi"/>
                <w:sz w:val="24"/>
                <w:szCs w:val="24"/>
                <w:bdr w:val="none" w:sz="0" w:space="0" w:color="auto" w:frame="1"/>
              </w:rPr>
            </w:pPr>
            <w:r>
              <w:rPr>
                <w:rFonts w:asciiTheme="majorBidi" w:hAnsiTheme="majorBidi" w:cstheme="majorBidi"/>
                <w:noProof/>
                <w:sz w:val="24"/>
                <w:szCs w:val="24"/>
                <w:bdr w:val="none" w:sz="0" w:space="0" w:color="auto" w:frame="1"/>
              </w:rPr>
              <w:lastRenderedPageBreak/>
              <w:drawing>
                <wp:inline distT="0" distB="0" distL="0" distR="0" wp14:anchorId="454D92B9" wp14:editId="0B1E8B0E">
                  <wp:extent cx="5733415" cy="3583305"/>
                  <wp:effectExtent l="0" t="0" r="0" b="0"/>
                  <wp:docPr id="151523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35107" name="Picture 15152351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tc>
      </w:tr>
    </w:tbl>
    <w:p w14:paraId="152C4D85" w14:textId="77777777" w:rsidR="00B75C0A" w:rsidRDefault="00B75C0A" w:rsidP="00B75C0A">
      <w:pPr>
        <w:pStyle w:val="ListParagraph"/>
        <w:ind w:left="-349" w:right="-705"/>
        <w:rPr>
          <w:rFonts w:asciiTheme="majorBidi" w:hAnsiTheme="majorBidi" w:cstheme="majorBidi"/>
          <w:b/>
          <w:bCs/>
          <w:sz w:val="24"/>
          <w:szCs w:val="24"/>
          <w:bdr w:val="none" w:sz="0" w:space="0" w:color="auto" w:frame="1"/>
        </w:rPr>
      </w:pPr>
    </w:p>
    <w:p w14:paraId="3A4D8CF7" w14:textId="3F0A0624" w:rsidR="004E655E" w:rsidRPr="00B75C0A" w:rsidRDefault="004E655E" w:rsidP="00B75C0A">
      <w:pPr>
        <w:rPr>
          <w:rFonts w:asciiTheme="majorBidi" w:hAnsiTheme="majorBidi" w:cstheme="majorBidi"/>
          <w:b/>
          <w:bCs/>
          <w:sz w:val="28"/>
          <w:szCs w:val="28"/>
        </w:rPr>
      </w:pPr>
    </w:p>
    <w:sectPr w:rsidR="004E655E" w:rsidRPr="00B75C0A" w:rsidSect="004A0EA2">
      <w:headerReference w:type="default" r:id="rId14"/>
      <w:pgSz w:w="11909" w:h="16834" w:code="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50E04" w14:textId="77777777" w:rsidR="0056727C" w:rsidRDefault="0056727C" w:rsidP="004A0EA2">
      <w:pPr>
        <w:spacing w:after="0" w:line="240" w:lineRule="auto"/>
      </w:pPr>
      <w:r>
        <w:separator/>
      </w:r>
    </w:p>
  </w:endnote>
  <w:endnote w:type="continuationSeparator" w:id="0">
    <w:p w14:paraId="7F4D7C0C" w14:textId="77777777" w:rsidR="0056727C" w:rsidRDefault="0056727C" w:rsidP="004A0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E3BEE" w14:textId="77777777" w:rsidR="0056727C" w:rsidRDefault="0056727C" w:rsidP="004A0EA2">
      <w:pPr>
        <w:spacing w:after="0" w:line="240" w:lineRule="auto"/>
      </w:pPr>
      <w:r>
        <w:separator/>
      </w:r>
    </w:p>
  </w:footnote>
  <w:footnote w:type="continuationSeparator" w:id="0">
    <w:p w14:paraId="54E187BE" w14:textId="77777777" w:rsidR="0056727C" w:rsidRDefault="0056727C" w:rsidP="004A0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E78F5" w14:textId="08C087AA" w:rsidR="004A0EA2" w:rsidRDefault="004A0EA2">
    <w:pPr>
      <w:pStyle w:val="Header"/>
    </w:pPr>
    <w:r w:rsidRPr="00933170">
      <w:rPr>
        <w:rFonts w:asciiTheme="majorBidi" w:hAnsiTheme="majorBidi" w:cstheme="majorBidi"/>
        <w:b/>
        <w:bCs/>
        <w:noProof/>
        <w:sz w:val="24"/>
        <w:szCs w:val="24"/>
      </w:rPr>
      <w:drawing>
        <wp:anchor distT="0" distB="0" distL="114300" distR="114300" simplePos="0" relativeHeight="251659264" behindDoc="0" locked="0" layoutInCell="1" allowOverlap="1" wp14:anchorId="5D213FCD" wp14:editId="658020E8">
          <wp:simplePos x="0" y="0"/>
          <wp:positionH relativeFrom="margin">
            <wp:posOffset>815340</wp:posOffset>
          </wp:positionH>
          <wp:positionV relativeFrom="paragraph">
            <wp:posOffset>-381000</wp:posOffset>
          </wp:positionV>
          <wp:extent cx="4041775" cy="798195"/>
          <wp:effectExtent l="0" t="0" r="0" b="1905"/>
          <wp:wrapTopAndBottom/>
          <wp:docPr id="870688397"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8397" name="Picture 1" descr="Blu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041775" cy="7981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51A53"/>
    <w:multiLevelType w:val="hybridMultilevel"/>
    <w:tmpl w:val="FA52C612"/>
    <w:lvl w:ilvl="0" w:tplc="20000019">
      <w:start w:val="1"/>
      <w:numFmt w:val="lowerLetter"/>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 w15:restartNumberingAfterBreak="0">
    <w:nsid w:val="0ABE5AAF"/>
    <w:multiLevelType w:val="hybridMultilevel"/>
    <w:tmpl w:val="63DE98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C8F70C8"/>
    <w:multiLevelType w:val="multilevel"/>
    <w:tmpl w:val="03E2414C"/>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2F79636D"/>
    <w:multiLevelType w:val="hybridMultilevel"/>
    <w:tmpl w:val="4ED0D05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321A5A7E"/>
    <w:multiLevelType w:val="hybridMultilevel"/>
    <w:tmpl w:val="6AD2623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324A7D92"/>
    <w:multiLevelType w:val="multilevel"/>
    <w:tmpl w:val="4A28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F672FD"/>
    <w:multiLevelType w:val="hybridMultilevel"/>
    <w:tmpl w:val="1EE6AF9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4D922D00"/>
    <w:multiLevelType w:val="hybridMultilevel"/>
    <w:tmpl w:val="4E06C0D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537F78CD"/>
    <w:multiLevelType w:val="hybridMultilevel"/>
    <w:tmpl w:val="2E0E4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F54B6A"/>
    <w:multiLevelType w:val="hybridMultilevel"/>
    <w:tmpl w:val="A8D47C2E"/>
    <w:lvl w:ilvl="0" w:tplc="B066BCCE">
      <w:start w:val="1"/>
      <w:numFmt w:val="decimal"/>
      <w:lvlText w:val="%1."/>
      <w:lvlJc w:val="left"/>
      <w:pPr>
        <w:ind w:left="502" w:hanging="360"/>
      </w:pPr>
      <w:rPr>
        <w:rFonts w:hint="default"/>
        <w:b w:val="0"/>
        <w:sz w:val="24"/>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10" w15:restartNumberingAfterBreak="0">
    <w:nsid w:val="696876A8"/>
    <w:multiLevelType w:val="multilevel"/>
    <w:tmpl w:val="BFEC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745BF7"/>
    <w:multiLevelType w:val="hybridMultilevel"/>
    <w:tmpl w:val="DBBEA7A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7FC9178B"/>
    <w:multiLevelType w:val="hybridMultilevel"/>
    <w:tmpl w:val="EE88716E"/>
    <w:lvl w:ilvl="0" w:tplc="20000001">
      <w:start w:val="1"/>
      <w:numFmt w:val="bullet"/>
      <w:lvlText w:val=""/>
      <w:lvlJc w:val="left"/>
      <w:pPr>
        <w:ind w:left="1222" w:hanging="360"/>
      </w:pPr>
      <w:rPr>
        <w:rFonts w:ascii="Symbol" w:hAnsi="Symbol" w:hint="default"/>
      </w:rPr>
    </w:lvl>
    <w:lvl w:ilvl="1" w:tplc="20000003" w:tentative="1">
      <w:start w:val="1"/>
      <w:numFmt w:val="bullet"/>
      <w:lvlText w:val="o"/>
      <w:lvlJc w:val="left"/>
      <w:pPr>
        <w:ind w:left="1942" w:hanging="360"/>
      </w:pPr>
      <w:rPr>
        <w:rFonts w:ascii="Courier New" w:hAnsi="Courier New" w:cs="Courier New" w:hint="default"/>
      </w:rPr>
    </w:lvl>
    <w:lvl w:ilvl="2" w:tplc="20000005" w:tentative="1">
      <w:start w:val="1"/>
      <w:numFmt w:val="bullet"/>
      <w:lvlText w:val=""/>
      <w:lvlJc w:val="left"/>
      <w:pPr>
        <w:ind w:left="2662" w:hanging="360"/>
      </w:pPr>
      <w:rPr>
        <w:rFonts w:ascii="Wingdings" w:hAnsi="Wingdings" w:hint="default"/>
      </w:rPr>
    </w:lvl>
    <w:lvl w:ilvl="3" w:tplc="20000001" w:tentative="1">
      <w:start w:val="1"/>
      <w:numFmt w:val="bullet"/>
      <w:lvlText w:val=""/>
      <w:lvlJc w:val="left"/>
      <w:pPr>
        <w:ind w:left="3382" w:hanging="360"/>
      </w:pPr>
      <w:rPr>
        <w:rFonts w:ascii="Symbol" w:hAnsi="Symbol" w:hint="default"/>
      </w:rPr>
    </w:lvl>
    <w:lvl w:ilvl="4" w:tplc="20000003" w:tentative="1">
      <w:start w:val="1"/>
      <w:numFmt w:val="bullet"/>
      <w:lvlText w:val="o"/>
      <w:lvlJc w:val="left"/>
      <w:pPr>
        <w:ind w:left="4102" w:hanging="360"/>
      </w:pPr>
      <w:rPr>
        <w:rFonts w:ascii="Courier New" w:hAnsi="Courier New" w:cs="Courier New" w:hint="default"/>
      </w:rPr>
    </w:lvl>
    <w:lvl w:ilvl="5" w:tplc="20000005" w:tentative="1">
      <w:start w:val="1"/>
      <w:numFmt w:val="bullet"/>
      <w:lvlText w:val=""/>
      <w:lvlJc w:val="left"/>
      <w:pPr>
        <w:ind w:left="4822" w:hanging="360"/>
      </w:pPr>
      <w:rPr>
        <w:rFonts w:ascii="Wingdings" w:hAnsi="Wingdings" w:hint="default"/>
      </w:rPr>
    </w:lvl>
    <w:lvl w:ilvl="6" w:tplc="20000001" w:tentative="1">
      <w:start w:val="1"/>
      <w:numFmt w:val="bullet"/>
      <w:lvlText w:val=""/>
      <w:lvlJc w:val="left"/>
      <w:pPr>
        <w:ind w:left="5542" w:hanging="360"/>
      </w:pPr>
      <w:rPr>
        <w:rFonts w:ascii="Symbol" w:hAnsi="Symbol" w:hint="default"/>
      </w:rPr>
    </w:lvl>
    <w:lvl w:ilvl="7" w:tplc="20000003" w:tentative="1">
      <w:start w:val="1"/>
      <w:numFmt w:val="bullet"/>
      <w:lvlText w:val="o"/>
      <w:lvlJc w:val="left"/>
      <w:pPr>
        <w:ind w:left="6262" w:hanging="360"/>
      </w:pPr>
      <w:rPr>
        <w:rFonts w:ascii="Courier New" w:hAnsi="Courier New" w:cs="Courier New" w:hint="default"/>
      </w:rPr>
    </w:lvl>
    <w:lvl w:ilvl="8" w:tplc="20000005" w:tentative="1">
      <w:start w:val="1"/>
      <w:numFmt w:val="bullet"/>
      <w:lvlText w:val=""/>
      <w:lvlJc w:val="left"/>
      <w:pPr>
        <w:ind w:left="6982" w:hanging="360"/>
      </w:pPr>
      <w:rPr>
        <w:rFonts w:ascii="Wingdings" w:hAnsi="Wingdings" w:hint="default"/>
      </w:rPr>
    </w:lvl>
  </w:abstractNum>
  <w:num w:numId="1" w16cid:durableId="943345052">
    <w:abstractNumId w:val="6"/>
  </w:num>
  <w:num w:numId="2" w16cid:durableId="303970800">
    <w:abstractNumId w:val="10"/>
  </w:num>
  <w:num w:numId="3" w16cid:durableId="1354383403">
    <w:abstractNumId w:val="11"/>
  </w:num>
  <w:num w:numId="4" w16cid:durableId="289752287">
    <w:abstractNumId w:val="9"/>
  </w:num>
  <w:num w:numId="5" w16cid:durableId="2123718195">
    <w:abstractNumId w:val="5"/>
  </w:num>
  <w:num w:numId="6" w16cid:durableId="2066299286">
    <w:abstractNumId w:val="12"/>
  </w:num>
  <w:num w:numId="7" w16cid:durableId="216206764">
    <w:abstractNumId w:val="4"/>
  </w:num>
  <w:num w:numId="8" w16cid:durableId="921719978">
    <w:abstractNumId w:val="7"/>
  </w:num>
  <w:num w:numId="9" w16cid:durableId="799611085">
    <w:abstractNumId w:val="2"/>
  </w:num>
  <w:num w:numId="10" w16cid:durableId="636495033">
    <w:abstractNumId w:val="1"/>
  </w:num>
  <w:num w:numId="11" w16cid:durableId="1232812023">
    <w:abstractNumId w:val="3"/>
  </w:num>
  <w:num w:numId="12" w16cid:durableId="1342854339">
    <w:abstractNumId w:val="0"/>
  </w:num>
  <w:num w:numId="13" w16cid:durableId="3789433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AC4"/>
    <w:rsid w:val="000F41D8"/>
    <w:rsid w:val="00137622"/>
    <w:rsid w:val="0018473B"/>
    <w:rsid w:val="001C61BA"/>
    <w:rsid w:val="00300399"/>
    <w:rsid w:val="003D7BA1"/>
    <w:rsid w:val="00423801"/>
    <w:rsid w:val="004A0EA2"/>
    <w:rsid w:val="004E655E"/>
    <w:rsid w:val="005434A4"/>
    <w:rsid w:val="0056727C"/>
    <w:rsid w:val="005972A4"/>
    <w:rsid w:val="005E5DA9"/>
    <w:rsid w:val="006A3D2D"/>
    <w:rsid w:val="007327B9"/>
    <w:rsid w:val="00744C14"/>
    <w:rsid w:val="00773702"/>
    <w:rsid w:val="007F0728"/>
    <w:rsid w:val="008017E6"/>
    <w:rsid w:val="00851F88"/>
    <w:rsid w:val="00910E7B"/>
    <w:rsid w:val="009259CB"/>
    <w:rsid w:val="00943D91"/>
    <w:rsid w:val="009B7486"/>
    <w:rsid w:val="00A23AC4"/>
    <w:rsid w:val="00A856CB"/>
    <w:rsid w:val="00A92155"/>
    <w:rsid w:val="00A97384"/>
    <w:rsid w:val="00B46FF8"/>
    <w:rsid w:val="00B75C0A"/>
    <w:rsid w:val="00B85878"/>
    <w:rsid w:val="00BC16C8"/>
    <w:rsid w:val="00CB2DF1"/>
    <w:rsid w:val="00D320E0"/>
    <w:rsid w:val="00D366EB"/>
    <w:rsid w:val="00D97656"/>
    <w:rsid w:val="00DA6A56"/>
    <w:rsid w:val="00E617E3"/>
    <w:rsid w:val="00E9565B"/>
    <w:rsid w:val="00E96332"/>
    <w:rsid w:val="00EB407B"/>
    <w:rsid w:val="00ED5BC5"/>
  </w:rsids>
  <m:mathPr>
    <m:mathFont m:val="Cambria Math"/>
    <m:brkBin m:val="before"/>
    <m:brkBinSub m:val="--"/>
    <m:smallFrac m:val="0"/>
    <m:dispDef/>
    <m:lMargin m:val="0"/>
    <m:rMargin m:val="0"/>
    <m:defJc m:val="centerGroup"/>
    <m:wrapIndent m:val="1440"/>
    <m:intLim m:val="subSup"/>
    <m:naryLim m:val="undOvr"/>
  </m:mathPr>
  <w:themeFontLang w:val="en-PK"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B4ADB"/>
  <w15:chartTrackingRefBased/>
  <w15:docId w15:val="{1D185D14-02FF-4B9D-AC05-EDF3C6150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PK"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A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3A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A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A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A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A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A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A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A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A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3A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A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A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A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A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A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A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AC4"/>
    <w:rPr>
      <w:rFonts w:eastAsiaTheme="majorEastAsia" w:cstheme="majorBidi"/>
      <w:color w:val="272727" w:themeColor="text1" w:themeTint="D8"/>
    </w:rPr>
  </w:style>
  <w:style w:type="paragraph" w:styleId="Title">
    <w:name w:val="Title"/>
    <w:basedOn w:val="Normal"/>
    <w:next w:val="Normal"/>
    <w:link w:val="TitleChar"/>
    <w:uiPriority w:val="10"/>
    <w:qFormat/>
    <w:rsid w:val="00A23A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A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A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A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AC4"/>
    <w:pPr>
      <w:spacing w:before="160"/>
      <w:jc w:val="center"/>
    </w:pPr>
    <w:rPr>
      <w:i/>
      <w:iCs/>
      <w:color w:val="404040" w:themeColor="text1" w:themeTint="BF"/>
    </w:rPr>
  </w:style>
  <w:style w:type="character" w:customStyle="1" w:styleId="QuoteChar">
    <w:name w:val="Quote Char"/>
    <w:basedOn w:val="DefaultParagraphFont"/>
    <w:link w:val="Quote"/>
    <w:uiPriority w:val="29"/>
    <w:rsid w:val="00A23AC4"/>
    <w:rPr>
      <w:i/>
      <w:iCs/>
      <w:color w:val="404040" w:themeColor="text1" w:themeTint="BF"/>
    </w:rPr>
  </w:style>
  <w:style w:type="paragraph" w:styleId="ListParagraph">
    <w:name w:val="List Paragraph"/>
    <w:basedOn w:val="Normal"/>
    <w:uiPriority w:val="34"/>
    <w:qFormat/>
    <w:rsid w:val="00A23AC4"/>
    <w:pPr>
      <w:ind w:left="720"/>
      <w:contextualSpacing/>
    </w:pPr>
  </w:style>
  <w:style w:type="character" w:styleId="IntenseEmphasis">
    <w:name w:val="Intense Emphasis"/>
    <w:basedOn w:val="DefaultParagraphFont"/>
    <w:uiPriority w:val="21"/>
    <w:qFormat/>
    <w:rsid w:val="00A23AC4"/>
    <w:rPr>
      <w:i/>
      <w:iCs/>
      <w:color w:val="0F4761" w:themeColor="accent1" w:themeShade="BF"/>
    </w:rPr>
  </w:style>
  <w:style w:type="paragraph" w:styleId="IntenseQuote">
    <w:name w:val="Intense Quote"/>
    <w:basedOn w:val="Normal"/>
    <w:next w:val="Normal"/>
    <w:link w:val="IntenseQuoteChar"/>
    <w:uiPriority w:val="30"/>
    <w:qFormat/>
    <w:rsid w:val="00A23A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AC4"/>
    <w:rPr>
      <w:i/>
      <w:iCs/>
      <w:color w:val="0F4761" w:themeColor="accent1" w:themeShade="BF"/>
    </w:rPr>
  </w:style>
  <w:style w:type="character" w:styleId="IntenseReference">
    <w:name w:val="Intense Reference"/>
    <w:basedOn w:val="DefaultParagraphFont"/>
    <w:uiPriority w:val="32"/>
    <w:qFormat/>
    <w:rsid w:val="00A23AC4"/>
    <w:rPr>
      <w:b/>
      <w:bCs/>
      <w:smallCaps/>
      <w:color w:val="0F4761" w:themeColor="accent1" w:themeShade="BF"/>
      <w:spacing w:val="5"/>
    </w:rPr>
  </w:style>
  <w:style w:type="paragraph" w:styleId="Header">
    <w:name w:val="header"/>
    <w:basedOn w:val="Normal"/>
    <w:link w:val="HeaderChar"/>
    <w:uiPriority w:val="99"/>
    <w:unhideWhenUsed/>
    <w:rsid w:val="004A0E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0EA2"/>
  </w:style>
  <w:style w:type="paragraph" w:styleId="Footer">
    <w:name w:val="footer"/>
    <w:basedOn w:val="Normal"/>
    <w:link w:val="FooterChar"/>
    <w:uiPriority w:val="99"/>
    <w:unhideWhenUsed/>
    <w:rsid w:val="004A0E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0EA2"/>
  </w:style>
  <w:style w:type="table" w:styleId="TableGrid">
    <w:name w:val="Table Grid"/>
    <w:basedOn w:val="TableNormal"/>
    <w:uiPriority w:val="39"/>
    <w:rsid w:val="004A0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9765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D976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68985">
      <w:bodyDiv w:val="1"/>
      <w:marLeft w:val="0"/>
      <w:marRight w:val="0"/>
      <w:marTop w:val="0"/>
      <w:marBottom w:val="0"/>
      <w:divBdr>
        <w:top w:val="none" w:sz="0" w:space="0" w:color="auto"/>
        <w:left w:val="none" w:sz="0" w:space="0" w:color="auto"/>
        <w:bottom w:val="none" w:sz="0" w:space="0" w:color="auto"/>
        <w:right w:val="none" w:sz="0" w:space="0" w:color="auto"/>
      </w:divBdr>
    </w:div>
    <w:div w:id="794640220">
      <w:bodyDiv w:val="1"/>
      <w:marLeft w:val="0"/>
      <w:marRight w:val="0"/>
      <w:marTop w:val="0"/>
      <w:marBottom w:val="0"/>
      <w:divBdr>
        <w:top w:val="none" w:sz="0" w:space="0" w:color="auto"/>
        <w:left w:val="none" w:sz="0" w:space="0" w:color="auto"/>
        <w:bottom w:val="none" w:sz="0" w:space="0" w:color="auto"/>
        <w:right w:val="none" w:sz="0" w:space="0" w:color="auto"/>
      </w:divBdr>
    </w:div>
    <w:div w:id="937448623">
      <w:bodyDiv w:val="1"/>
      <w:marLeft w:val="0"/>
      <w:marRight w:val="0"/>
      <w:marTop w:val="0"/>
      <w:marBottom w:val="0"/>
      <w:divBdr>
        <w:top w:val="none" w:sz="0" w:space="0" w:color="auto"/>
        <w:left w:val="none" w:sz="0" w:space="0" w:color="auto"/>
        <w:bottom w:val="none" w:sz="0" w:space="0" w:color="auto"/>
        <w:right w:val="none" w:sz="0" w:space="0" w:color="auto"/>
      </w:divBdr>
    </w:div>
    <w:div w:id="1442803844">
      <w:bodyDiv w:val="1"/>
      <w:marLeft w:val="0"/>
      <w:marRight w:val="0"/>
      <w:marTop w:val="0"/>
      <w:marBottom w:val="0"/>
      <w:divBdr>
        <w:top w:val="none" w:sz="0" w:space="0" w:color="auto"/>
        <w:left w:val="none" w:sz="0" w:space="0" w:color="auto"/>
        <w:bottom w:val="none" w:sz="0" w:space="0" w:color="auto"/>
        <w:right w:val="none" w:sz="0" w:space="0" w:color="auto"/>
      </w:divBdr>
    </w:div>
    <w:div w:id="1957909222">
      <w:bodyDiv w:val="1"/>
      <w:marLeft w:val="0"/>
      <w:marRight w:val="0"/>
      <w:marTop w:val="0"/>
      <w:marBottom w:val="0"/>
      <w:divBdr>
        <w:top w:val="none" w:sz="0" w:space="0" w:color="auto"/>
        <w:left w:val="none" w:sz="0" w:space="0" w:color="auto"/>
        <w:bottom w:val="none" w:sz="0" w:space="0" w:color="auto"/>
        <w:right w:val="none" w:sz="0" w:space="0" w:color="auto"/>
      </w:divBdr>
    </w:div>
    <w:div w:id="197382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20F01DF2D26D40A43F4933B105D403" ma:contentTypeVersion="5" ma:contentTypeDescription="Create a new document." ma:contentTypeScope="" ma:versionID="24038fe94532bb42cf9078903aa84b49">
  <xsd:schema xmlns:xsd="http://www.w3.org/2001/XMLSchema" xmlns:xs="http://www.w3.org/2001/XMLSchema" xmlns:p="http://schemas.microsoft.com/office/2006/metadata/properties" xmlns:ns2="5adbaff8-ccd7-4e4a-b8b1-0458cc1764af" targetNamespace="http://schemas.microsoft.com/office/2006/metadata/properties" ma:root="true" ma:fieldsID="28725de0aca7e79f101c9412d7e4eaa2" ns2:_="">
    <xsd:import namespace="5adbaff8-ccd7-4e4a-b8b1-0458cc1764a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baff8-ccd7-4e4a-b8b1-0458cc1764a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5adbaff8-ccd7-4e4a-b8b1-0458cc1764af" xsi:nil="true"/>
  </documentManagement>
</p:properties>
</file>

<file path=customXml/itemProps1.xml><?xml version="1.0" encoding="utf-8"?>
<ds:datastoreItem xmlns:ds="http://schemas.openxmlformats.org/officeDocument/2006/customXml" ds:itemID="{B958D0BC-2CA6-4099-BCFF-2926AC4BF2C5}">
  <ds:schemaRefs>
    <ds:schemaRef ds:uri="http://schemas.microsoft.com/sharepoint/v3/contenttype/forms"/>
  </ds:schemaRefs>
</ds:datastoreItem>
</file>

<file path=customXml/itemProps2.xml><?xml version="1.0" encoding="utf-8"?>
<ds:datastoreItem xmlns:ds="http://schemas.openxmlformats.org/officeDocument/2006/customXml" ds:itemID="{B4FBD0B1-7717-4D30-BE0A-BD8FCA3726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baff8-ccd7-4e4a-b8b1-0458cc1764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9EA029-C9BF-4245-9513-94696BA4F81A}">
  <ds:schemaRefs>
    <ds:schemaRef ds:uri="http://schemas.microsoft.com/office/2006/metadata/properties"/>
    <ds:schemaRef ds:uri="http://schemas.microsoft.com/office/infopath/2007/PartnerControls"/>
    <ds:schemaRef ds:uri="5adbaff8-ccd7-4e4a-b8b1-0458cc1764a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160</Words>
  <Characters>915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Khalid</dc:creator>
  <cp:keywords/>
  <dc:description/>
  <cp:lastModifiedBy>Muhammad Sarmad Khan Durrani</cp:lastModifiedBy>
  <cp:revision>2</cp:revision>
  <dcterms:created xsi:type="dcterms:W3CDTF">2025-03-26T00:23:00Z</dcterms:created>
  <dcterms:modified xsi:type="dcterms:W3CDTF">2025-03-26T00:23:00Z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0x0101004620F01DF2D26D40A43F4933B105D403</vt:lpwstr>
  </property>
</Properties>
</file>