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27.08.2026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бóльшую сторону (резерв площади предусмотреть).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