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Сгуститель D = 15 м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Удельная нагрузка 12,0 кг/(м²·ч); поток 1717,1 кг/ч.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Thickener D = 15 m.</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ОВЭ75-RFQ-23 / To RFQ No. OVE75-RFQ-23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Сгуститель D = 15 м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Удельная нагрузка 12,0 кг/(м²·ч); поток 1717,1 кг/ч</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под кислую абразивную пульпу</w:t>
            </w:r>
          </w:p>
        </w:tc>
      </w:tr>
    </w:tbl>
    <w:p>
      <w:r>
        <w:rPr>
          <w:b/>
          <w:sz w:val="20"/>
        </w:rPr>
        <w:t xml:space="preserve">Состав позиции по перечню оборудования — Equipment covered by this request:</w:t>
      </w:r>
    </w:p>
    <w:p>
      <w:r>
        <w:rPr>
          <w:b/>
          <w:sz w:val="21"/>
        </w:rPr>
        <w:t xml:space="preserve">1. Сгуститель остатка выщелачивания</w:t>
      </w:r>
      <w:r>
        <w:rPr>
          <w:color w:val="888888"/>
          <w:sz w:val="16"/>
        </w:rPr>
        <w:t xml:space="preserve">   Сгущение (вне БИ) · поз. 4.1.16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Сгущение остатка выщелачивания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12,0 кг/(м²·ч); поток 1717,1 кг/ч; расч. 143,1 м²</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D = 15 м; факт. 176,6 м²;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