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FA5" w14:textId="7B76980F" w:rsidR="00453B3A" w:rsidRPr="009C13A3" w:rsidRDefault="00453B3A">
      <w:pPr>
        <w:rPr>
          <w:b/>
          <w:bCs/>
        </w:rPr>
      </w:pPr>
      <w:r w:rsidRPr="009C13A3">
        <w:rPr>
          <w:b/>
          <w:bCs/>
        </w:rPr>
        <w:t>E</w:t>
      </w:r>
      <w:r w:rsidRPr="009C13A3">
        <w:rPr>
          <w:b/>
          <w:bCs/>
        </w:rPr>
        <w:t xml:space="preserve">xploratory </w:t>
      </w:r>
      <w:r w:rsidRPr="009C13A3">
        <w:rPr>
          <w:b/>
          <w:bCs/>
        </w:rPr>
        <w:t>D</w:t>
      </w:r>
      <w:r w:rsidRPr="009C13A3">
        <w:rPr>
          <w:b/>
          <w:bCs/>
        </w:rPr>
        <w:t xml:space="preserve">ata </w:t>
      </w:r>
      <w:r w:rsidRPr="009C13A3">
        <w:rPr>
          <w:b/>
          <w:bCs/>
        </w:rPr>
        <w:t>A</w:t>
      </w:r>
      <w:r w:rsidRPr="009C13A3">
        <w:rPr>
          <w:b/>
          <w:bCs/>
        </w:rPr>
        <w:t xml:space="preserve">nalysis </w:t>
      </w:r>
    </w:p>
    <w:p w14:paraId="0FB467C5" w14:textId="16FDAED6" w:rsidR="009C13A3" w:rsidRDefault="009C13A3"/>
    <w:p w14:paraId="1D28F90C" w14:textId="77777777" w:rsidR="009C13A3" w:rsidRDefault="009C13A3"/>
    <w:p w14:paraId="1B64FACC" w14:textId="730EA05E" w:rsidR="004A0081" w:rsidRDefault="004A0081">
      <w:r>
        <w:t>A</w:t>
      </w:r>
      <w:r w:rsidR="00137A9C">
        <w:t xml:space="preserve"> best</w:t>
      </w:r>
      <w:r w:rsidR="007B0D85">
        <w:t xml:space="preserve"> </w:t>
      </w:r>
      <w:r w:rsidR="00137A9C">
        <w:t>practice</w:t>
      </w:r>
      <w:r>
        <w:t xml:space="preserve"> in</w:t>
      </w:r>
      <w:r w:rsidR="00137A9C">
        <w:t xml:space="preserve"> the </w:t>
      </w:r>
      <w:r w:rsidR="00780DF2">
        <w:t>lifecycle</w:t>
      </w:r>
      <w:r w:rsidR="00137A9C">
        <w:t xml:space="preserve"> of a machine learning model </w:t>
      </w:r>
      <w:r>
        <w:t xml:space="preserve">is to start with </w:t>
      </w:r>
      <w:r w:rsidR="00137A9C">
        <w:t>exploratory data analysis (EDA)</w:t>
      </w:r>
      <w:r>
        <w:t xml:space="preserve"> with </w:t>
      </w:r>
      <w:r w:rsidR="00780DF2">
        <w:t xml:space="preserve">the objective of extracting information </w:t>
      </w:r>
      <w:r w:rsidR="006251E1">
        <w:t>that</w:t>
      </w:r>
      <w:r w:rsidR="00780DF2">
        <w:t xml:space="preserve"> unveil</w:t>
      </w:r>
      <w:r w:rsidR="006251E1">
        <w:t>s</w:t>
      </w:r>
      <w:r w:rsidR="00780DF2">
        <w:t xml:space="preserve"> trends, feature correlation, group distributions, demographics,</w:t>
      </w:r>
      <w:r w:rsidR="004D609E">
        <w:t xml:space="preserve"> biases,</w:t>
      </w:r>
      <w:r w:rsidR="00780DF2">
        <w:t xml:space="preserve"> </w:t>
      </w:r>
      <w:r w:rsidR="004D609E">
        <w:t>etc.  S</w:t>
      </w:r>
      <w:r w:rsidR="00780DF2">
        <w:t xml:space="preserve">pecific to our research, </w:t>
      </w:r>
      <w:r w:rsidR="004D609E">
        <w:t>our intent is</w:t>
      </w:r>
      <w:r w:rsidR="00780DF2">
        <w:t xml:space="preserve"> to </w:t>
      </w:r>
      <w:r w:rsidR="004D609E">
        <w:t>consider</w:t>
      </w:r>
      <w:r w:rsidR="00780DF2">
        <w:t xml:space="preserve"> different scenarios</w:t>
      </w:r>
      <w:r w:rsidR="004D609E">
        <w:t xml:space="preserve"> with respect to bias.  One scenario</w:t>
      </w:r>
      <w:r w:rsidR="00F514AA">
        <w:t xml:space="preserve"> of interest</w:t>
      </w:r>
      <w:r w:rsidR="004D609E">
        <w:t xml:space="preserve"> is to </w:t>
      </w:r>
      <w:r w:rsidR="00780DF2">
        <w:t xml:space="preserve">explore </w:t>
      </w:r>
      <w:r w:rsidR="004D609E">
        <w:t xml:space="preserve">if the </w:t>
      </w:r>
      <w:r w:rsidR="00780DF2">
        <w:t>data</w:t>
      </w:r>
      <w:r w:rsidR="004D609E">
        <w:t xml:space="preserve"> </w:t>
      </w:r>
      <w:r w:rsidR="00476C93">
        <w:t xml:space="preserve">used in </w:t>
      </w:r>
      <w:r w:rsidR="00F514AA">
        <w:t>training</w:t>
      </w:r>
      <w:r w:rsidR="004D609E">
        <w:t xml:space="preserve"> our model</w:t>
      </w:r>
      <w:r w:rsidR="00780DF2">
        <w:t xml:space="preserve"> contains any biases</w:t>
      </w:r>
      <w:r w:rsidR="00F514AA">
        <w:t xml:space="preserve">. </w:t>
      </w:r>
      <w:r w:rsidR="00830EDF">
        <w:t xml:space="preserve">Several techniques can be applied to identify biases in the data prior to training a model </w:t>
      </w:r>
      <w:r w:rsidR="00A86D3B">
        <w:t xml:space="preserve">and metrics </w:t>
      </w:r>
      <w:r w:rsidR="000E247E">
        <w:t>can be</w:t>
      </w:r>
      <w:r w:rsidR="00BA29BD">
        <w:t xml:space="preserve"> produced </w:t>
      </w:r>
      <w:r w:rsidR="00A86D3B">
        <w:t xml:space="preserve">to measure data bias with respect to a protected feature, age, for example.  </w:t>
      </w:r>
      <w:r w:rsidR="00830EDF">
        <w:t>If bias</w:t>
      </w:r>
      <w:r w:rsidR="00A86D3B">
        <w:t xml:space="preserve"> is found, </w:t>
      </w:r>
      <w:r w:rsidR="00BA29BD">
        <w:t xml:space="preserve">there are several techniques </w:t>
      </w:r>
      <w:r w:rsidR="00BA29BD">
        <w:t>such as reweighing, disparate impact remover and optimized preprocessing</w:t>
      </w:r>
      <w:r w:rsidR="00BA29BD">
        <w:t xml:space="preserve"> to mitigate or</w:t>
      </w:r>
      <w:r w:rsidR="00F514AA">
        <w:t xml:space="preserve"> eliminate bias</w:t>
      </w:r>
      <w:r w:rsidR="00BA29BD">
        <w:t xml:space="preserve"> in the data. We </w:t>
      </w:r>
      <w:r w:rsidR="000E247E">
        <w:t>are</w:t>
      </w:r>
      <w:r w:rsidR="00BA29BD">
        <w:t xml:space="preserve"> run</w:t>
      </w:r>
      <w:r w:rsidR="000E247E">
        <w:t>ning</w:t>
      </w:r>
      <w:r w:rsidR="00BA29BD">
        <w:t xml:space="preserve"> 2 scenarios, applying pre-processing debiasing prior to running the ML model with adversarial debiasing and a second without pre-processing debiasing</w:t>
      </w:r>
      <w:r w:rsidR="000E247E">
        <w:t xml:space="preserve"> step.</w:t>
      </w:r>
    </w:p>
    <w:p w14:paraId="122F3EF2" w14:textId="3E2BE1AD" w:rsidR="006C0F88" w:rsidRDefault="00BA29BD">
      <w:r>
        <w:t xml:space="preserve">The </w:t>
      </w:r>
      <w:r w:rsidR="00770915">
        <w:t>data set we are initially exploring is</w:t>
      </w:r>
      <w:r w:rsidR="001262BD">
        <w:t xml:space="preserve"> employee data collected from</w:t>
      </w:r>
      <w:r w:rsidR="00770915">
        <w:t xml:space="preserve"> </w:t>
      </w:r>
      <w:r w:rsidR="001262BD">
        <w:t>IBM to indicate attrition of an employee</w:t>
      </w:r>
      <w:r w:rsidR="004B0588">
        <w:rPr>
          <w:vertAlign w:val="superscript"/>
        </w:rPr>
        <w:t>1</w:t>
      </w:r>
      <w:r w:rsidR="001262BD">
        <w:t>.  There are approximately 1500 entries with 35 features</w:t>
      </w:r>
      <w:r w:rsidR="009A2740">
        <w:t xml:space="preserve"> with ‘Attrition’ being the dependent, target feature.  </w:t>
      </w:r>
      <w:r w:rsidR="006C0F88">
        <w:t>We are interested in the ‘Age’ feature specifically as the protected variable.</w:t>
      </w:r>
      <w:r w:rsidR="00C87C38">
        <w:br/>
      </w:r>
    </w:p>
    <w:p w14:paraId="3B4E9A5D" w14:textId="74B084D0" w:rsidR="001262BD" w:rsidRDefault="009A2740">
      <w:r>
        <w:t>We performed the preliminary EDA on the data set as follows:</w:t>
      </w:r>
    </w:p>
    <w:p w14:paraId="232C4293" w14:textId="6177F4B4" w:rsidR="006C0F88" w:rsidRDefault="004B0588" w:rsidP="006C0F88">
      <w:pPr>
        <w:pStyle w:val="ListParagraph"/>
        <w:numPr>
          <w:ilvl w:val="0"/>
          <w:numId w:val="1"/>
        </w:numPr>
      </w:pPr>
      <w:r>
        <w:t xml:space="preserve">EDA was executed </w:t>
      </w:r>
      <w:r w:rsidR="00EB3A75">
        <w:t>in</w:t>
      </w:r>
      <w:r>
        <w:t xml:space="preserve"> Python language and libraries</w:t>
      </w:r>
      <w:r w:rsidR="006C0F88">
        <w:t xml:space="preserve">.  </w:t>
      </w:r>
    </w:p>
    <w:p w14:paraId="67EC1242" w14:textId="037E9996" w:rsidR="006C0F88" w:rsidRPr="006C0F88" w:rsidRDefault="006C0F88" w:rsidP="006C0F88">
      <w:pPr>
        <w:pStyle w:val="ListParagraph"/>
        <w:numPr>
          <w:ilvl w:val="0"/>
          <w:numId w:val="1"/>
        </w:numPr>
      </w:pPr>
      <w:r>
        <w:t>The Python Jupyter notebook is found in the project’s GitHub</w:t>
      </w:r>
      <w:r>
        <w:rPr>
          <w:vertAlign w:val="superscript"/>
        </w:rPr>
        <w:t>2</w:t>
      </w:r>
    </w:p>
    <w:p w14:paraId="58D72216" w14:textId="63B6BFD1" w:rsidR="004B0588" w:rsidRDefault="004B0588" w:rsidP="006C0F88">
      <w:pPr>
        <w:pStyle w:val="ListParagraph"/>
        <w:numPr>
          <w:ilvl w:val="0"/>
          <w:numId w:val="1"/>
        </w:numPr>
      </w:pPr>
      <w:r>
        <w:t>D</w:t>
      </w:r>
      <w:r>
        <w:t xml:space="preserve">ata was </w:t>
      </w:r>
      <w:r w:rsidR="006C0F88">
        <w:t>extracted in</w:t>
      </w:r>
      <w:r>
        <w:t xml:space="preserve"> Excel</w:t>
      </w:r>
      <w:r w:rsidR="006C0F88">
        <w:t xml:space="preserve"> format</w:t>
      </w:r>
      <w:r>
        <w:t xml:space="preserve"> and converted to</w:t>
      </w:r>
      <w:r>
        <w:t xml:space="preserve"> CSV format</w:t>
      </w:r>
    </w:p>
    <w:p w14:paraId="19DC078F" w14:textId="0825B696" w:rsidR="004B0588" w:rsidRDefault="006C0F88" w:rsidP="004B0588">
      <w:pPr>
        <w:pStyle w:val="ListParagraph"/>
        <w:numPr>
          <w:ilvl w:val="0"/>
          <w:numId w:val="1"/>
        </w:numPr>
      </w:pPr>
      <w:r>
        <w:t xml:space="preserve">The data was </w:t>
      </w:r>
      <w:r w:rsidR="00EB3A75">
        <w:t>l</w:t>
      </w:r>
      <w:r w:rsidR="004B0588">
        <w:t>oaded into a Data Frame to calculate simple statistics</w:t>
      </w:r>
      <w:r>
        <w:t xml:space="preserve"> for all features</w:t>
      </w:r>
    </w:p>
    <w:p w14:paraId="56745303" w14:textId="29DA52B7" w:rsidR="004B0588" w:rsidRDefault="006C0F88" w:rsidP="009A2740">
      <w:pPr>
        <w:pStyle w:val="ListParagraph"/>
        <w:numPr>
          <w:ilvl w:val="0"/>
          <w:numId w:val="1"/>
        </w:numPr>
      </w:pPr>
      <w:r>
        <w:t>Explored the protected Age feature by finding unique age value counts and producing a bar chart to learn the distribution of the employees ages.</w:t>
      </w:r>
    </w:p>
    <w:p w14:paraId="6163673D" w14:textId="17044675" w:rsidR="006C0F88" w:rsidRDefault="006C0F88" w:rsidP="009A2740">
      <w:pPr>
        <w:pStyle w:val="ListParagraph"/>
        <w:numPr>
          <w:ilvl w:val="0"/>
          <w:numId w:val="1"/>
        </w:numPr>
      </w:pPr>
      <w:r>
        <w:t>Calculated categorical frequency grouping counts to unveil trends and distributions, for example we found that 1,</w:t>
      </w:r>
      <w:r w:rsidR="005A4A89">
        <w:t xml:space="preserve">043 employees out of the 1,470 total employees rarely traveled.  This type of frequency groupings </w:t>
      </w:r>
      <w:r w:rsidR="00062FA8">
        <w:t xml:space="preserve">is useful </w:t>
      </w:r>
      <w:r w:rsidR="005A4A89">
        <w:t xml:space="preserve">to unveil </w:t>
      </w:r>
      <w:r w:rsidR="00062FA8">
        <w:t xml:space="preserve">insights and important </w:t>
      </w:r>
      <w:r w:rsidR="005A4A89">
        <w:t>knowledge</w:t>
      </w:r>
      <w:r w:rsidR="00062FA8">
        <w:t xml:space="preserve"> within the data</w:t>
      </w:r>
      <w:r w:rsidR="005A4A89">
        <w:t>.</w:t>
      </w:r>
    </w:p>
    <w:p w14:paraId="51F3F3EE" w14:textId="1A0FAE41" w:rsidR="005A4A89" w:rsidRDefault="00497FBB" w:rsidP="009A2740">
      <w:pPr>
        <w:pStyle w:val="ListParagraph"/>
        <w:numPr>
          <w:ilvl w:val="0"/>
          <w:numId w:val="1"/>
        </w:numPr>
      </w:pPr>
      <w:r>
        <w:t>As a simplification step, t</w:t>
      </w:r>
      <w:r w:rsidR="005A4A89">
        <w:t>he levels on the ‘Education’ feature</w:t>
      </w:r>
      <w:r>
        <w:t xml:space="preserve"> were reduced</w:t>
      </w:r>
      <w:r w:rsidR="005A4A89">
        <w:t xml:space="preserve"> from 5 to 4 by combining levels 4 and 5</w:t>
      </w:r>
      <w:r w:rsidR="00062FA8">
        <w:t>,</w:t>
      </w:r>
      <w:r w:rsidR="005A4A89">
        <w:t xml:space="preserve"> since level 5 had a reduced number of employees. </w:t>
      </w:r>
    </w:p>
    <w:p w14:paraId="6285BE1A" w14:textId="1FAB23CF" w:rsidR="00497FBB" w:rsidRDefault="00497FBB" w:rsidP="009A2740">
      <w:pPr>
        <w:pStyle w:val="ListParagraph"/>
        <w:numPr>
          <w:ilvl w:val="0"/>
          <w:numId w:val="1"/>
        </w:numPr>
      </w:pPr>
      <w:r>
        <w:t>The data set was</w:t>
      </w:r>
      <w:r w:rsidR="005A4A89">
        <w:t xml:space="preserve"> one-hot encoded to prepare the data as input</w:t>
      </w:r>
      <w:r>
        <w:t xml:space="preserve"> to the:</w:t>
      </w:r>
    </w:p>
    <w:p w14:paraId="2F78C844" w14:textId="19F9B549" w:rsidR="005A4A89" w:rsidRDefault="005A4A89" w:rsidP="00497FBB">
      <w:pPr>
        <w:pStyle w:val="ListParagraph"/>
        <w:numPr>
          <w:ilvl w:val="1"/>
          <w:numId w:val="1"/>
        </w:numPr>
      </w:pPr>
      <w:r>
        <w:t>ML model and removed original features</w:t>
      </w:r>
    </w:p>
    <w:p w14:paraId="6631FD8B" w14:textId="1BB24598" w:rsidR="00497FBB" w:rsidRDefault="00497FBB" w:rsidP="00497FBB">
      <w:pPr>
        <w:pStyle w:val="ListParagraph"/>
        <w:numPr>
          <w:ilvl w:val="1"/>
          <w:numId w:val="1"/>
        </w:numPr>
      </w:pPr>
      <w:r>
        <w:t>Correlation Matrix function</w:t>
      </w:r>
    </w:p>
    <w:p w14:paraId="060B9795" w14:textId="4EEA8A36" w:rsidR="006F3637" w:rsidRDefault="00497FBB" w:rsidP="009A2740">
      <w:pPr>
        <w:pStyle w:val="ListParagraph"/>
        <w:numPr>
          <w:ilvl w:val="0"/>
          <w:numId w:val="1"/>
        </w:numPr>
      </w:pPr>
      <w:r>
        <w:t>A correlation matrix between features is also provided for analysis purposes</w:t>
      </w:r>
    </w:p>
    <w:p w14:paraId="71592E89" w14:textId="2391E5B8" w:rsidR="00497FBB" w:rsidRDefault="00497FBB" w:rsidP="009A2740">
      <w:pPr>
        <w:pStyle w:val="ListParagraph"/>
        <w:numPr>
          <w:ilvl w:val="0"/>
          <w:numId w:val="1"/>
        </w:numPr>
      </w:pPr>
      <w:r>
        <w:t xml:space="preserve">A </w:t>
      </w:r>
      <w:r w:rsidR="00062FA8">
        <w:t>M</w:t>
      </w:r>
      <w:r>
        <w:t>atplotlib graph chart of the correlation matrix was built for easy visualization</w:t>
      </w:r>
    </w:p>
    <w:p w14:paraId="122B4B60" w14:textId="7E7E3BE3" w:rsidR="00497FBB" w:rsidRDefault="00497FBB" w:rsidP="009A2740">
      <w:pPr>
        <w:pStyle w:val="ListParagraph"/>
        <w:numPr>
          <w:ilvl w:val="0"/>
          <w:numId w:val="1"/>
        </w:numPr>
      </w:pPr>
      <w:r>
        <w:t>Built a preliminary ML model based on the XGBooster algorithm to explore</w:t>
      </w:r>
      <w:r w:rsidR="000E2C7C">
        <w:t xml:space="preserve"> preliminary</w:t>
      </w:r>
      <w:r>
        <w:t xml:space="preserve"> classification results</w:t>
      </w:r>
    </w:p>
    <w:p w14:paraId="3D0A55F5" w14:textId="77777777" w:rsidR="00497FBB" w:rsidRDefault="00497FBB" w:rsidP="00497FBB">
      <w:pPr>
        <w:pStyle w:val="ListParagraph"/>
      </w:pPr>
    </w:p>
    <w:p w14:paraId="10F9B864" w14:textId="05482504" w:rsidR="00344609" w:rsidRDefault="00F80A4B">
      <w:bookmarkStart w:id="0" w:name="_GoBack"/>
      <w:bookmarkEnd w:id="0"/>
      <w:r>
        <w:t xml:space="preserve">According to IBM’s </w:t>
      </w:r>
      <w:r w:rsidR="005D7425">
        <w:t xml:space="preserve">Artificial Intelligence Fairness </w:t>
      </w:r>
      <w:r>
        <w:t xml:space="preserve">360 toolkit and framework, </w:t>
      </w:r>
      <w:r w:rsidR="00137A9C">
        <w:t xml:space="preserve">there </w:t>
      </w:r>
      <w:r w:rsidR="007B0D85">
        <w:t>are three (3) main</w:t>
      </w:r>
      <w:r w:rsidR="00137A9C">
        <w:t xml:space="preserve"> points in the lifecycle </w:t>
      </w:r>
      <w:r>
        <w:t xml:space="preserve">of a ML model </w:t>
      </w:r>
      <w:r w:rsidR="00137A9C">
        <w:t xml:space="preserve">where bias can enter </w:t>
      </w:r>
      <w:r>
        <w:t xml:space="preserve">the </w:t>
      </w:r>
      <w:r w:rsidR="00137A9C">
        <w:t>model</w:t>
      </w:r>
      <w:r>
        <w:t xml:space="preserve"> an</w:t>
      </w:r>
      <w:r w:rsidR="00BC6697">
        <w:t xml:space="preserve">d where one can intervene to control </w:t>
      </w:r>
      <w:r>
        <w:t xml:space="preserve">bias, </w:t>
      </w:r>
      <w:r>
        <w:t>see figure 1 below</w:t>
      </w:r>
      <w:r w:rsidR="00BC6697">
        <w:t xml:space="preserve">.  </w:t>
      </w:r>
    </w:p>
    <w:p w14:paraId="7397C8FD" w14:textId="2106806E" w:rsidR="006A65E2" w:rsidRDefault="006A65E2"/>
    <w:p w14:paraId="1179D2CE" w14:textId="0C96DD8A" w:rsidR="006A65E2" w:rsidRDefault="006A65E2">
      <w:r>
        <w:rPr>
          <w:noProof/>
        </w:rPr>
        <w:drawing>
          <wp:inline distT="0" distB="0" distL="0" distR="0" wp14:anchorId="0A3FAAAD" wp14:editId="059DAA31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267" w14:textId="5E85444E" w:rsidR="006A65E2" w:rsidRDefault="006A65E2">
      <w:pPr>
        <w:rPr>
          <w:rStyle w:val="Hyperlink"/>
        </w:rPr>
      </w:pPr>
      <w:r>
        <w:t>Figure 1 – courtesy of AIF360</w:t>
      </w:r>
      <w:r w:rsidR="00B3074E">
        <w:rPr>
          <w:vertAlign w:val="superscript"/>
        </w:rPr>
        <w:t xml:space="preserve">3 </w:t>
      </w:r>
    </w:p>
    <w:p w14:paraId="77A043E8" w14:textId="5A5A0A19" w:rsidR="00B3074E" w:rsidRDefault="00B3074E">
      <w:pPr>
        <w:rPr>
          <w:rStyle w:val="Hyperlink"/>
        </w:rPr>
      </w:pPr>
    </w:p>
    <w:p w14:paraId="4B4253CC" w14:textId="4A959678" w:rsidR="00B3074E" w:rsidRDefault="00B3074E">
      <w:pPr>
        <w:rPr>
          <w:rStyle w:val="Hyperlink"/>
        </w:rPr>
      </w:pPr>
    </w:p>
    <w:p w14:paraId="67BA5FDE" w14:textId="73FCC586" w:rsidR="00B3074E" w:rsidRDefault="00B3074E">
      <w:pPr>
        <w:rPr>
          <w:rStyle w:val="Hyperlink"/>
        </w:rPr>
      </w:pPr>
    </w:p>
    <w:p w14:paraId="09F89682" w14:textId="77777777" w:rsidR="00B3074E" w:rsidRPr="00B3074E" w:rsidRDefault="00B3074E" w:rsidP="00B3074E">
      <w:pPr>
        <w:rPr>
          <w:b/>
          <w:bCs/>
        </w:rPr>
      </w:pPr>
      <w:r w:rsidRPr="00B3074E">
        <w:rPr>
          <w:b/>
          <w:bCs/>
        </w:rPr>
        <w:t>References:</w:t>
      </w:r>
    </w:p>
    <w:p w14:paraId="20B29C72" w14:textId="210357EC" w:rsidR="00B3074E" w:rsidRDefault="00B3074E" w:rsidP="00B3074E">
      <w:pPr>
        <w:pStyle w:val="ListParagraph"/>
        <w:numPr>
          <w:ilvl w:val="0"/>
          <w:numId w:val="2"/>
        </w:numPr>
      </w:pPr>
      <w:hyperlink r:id="rId6" w:history="1">
        <w:r w:rsidRPr="008F66A3">
          <w:rPr>
            <w:rStyle w:val="Hyperlink"/>
          </w:rPr>
          <w:t>http://inseaddataanalytics.github.io/INSEADAnalytics/groupprojects/January2018FBL/IBM_Attrition_VSS.html</w:t>
        </w:r>
      </w:hyperlink>
    </w:p>
    <w:p w14:paraId="7F28831F" w14:textId="1850B788" w:rsidR="00B3074E" w:rsidRDefault="00B3074E" w:rsidP="00B3074E">
      <w:pPr>
        <w:pStyle w:val="ListParagraph"/>
        <w:numPr>
          <w:ilvl w:val="0"/>
          <w:numId w:val="2"/>
        </w:numPr>
      </w:pPr>
      <w:r>
        <w:t xml:space="preserve">Project GitHub: </w:t>
      </w:r>
      <w:hyperlink r:id="rId7" w:history="1">
        <w:r w:rsidRPr="008F66A3">
          <w:rPr>
            <w:rStyle w:val="Hyperlink"/>
          </w:rPr>
          <w:t>https://github.com/skhayden/SMU-Capstone-Age-Bias-in-Predictive-Modeling-</w:t>
        </w:r>
      </w:hyperlink>
    </w:p>
    <w:p w14:paraId="6B9D88C3" w14:textId="15948F10" w:rsidR="00B3074E" w:rsidRDefault="00B3074E" w:rsidP="00B3074E">
      <w:pPr>
        <w:pStyle w:val="ListParagraph"/>
        <w:numPr>
          <w:ilvl w:val="0"/>
          <w:numId w:val="2"/>
        </w:numPr>
      </w:pPr>
      <w:hyperlink r:id="rId8" w:history="1">
        <w:r w:rsidRPr="00A04B88">
          <w:rPr>
            <w:rStyle w:val="Hyperlink"/>
          </w:rPr>
          <w:t>file:///C:/Users/solan/Downloads/Removing%20Unfair%20Bias%20in%20Machine%20Learning%20Webcast%20Slides%20-%20IBM%20Community%20-%2011.13.19.pdf</w:t>
        </w:r>
      </w:hyperlink>
    </w:p>
    <w:p w14:paraId="4332ABE0" w14:textId="77777777" w:rsidR="00B3074E" w:rsidRDefault="00B3074E"/>
    <w:sectPr w:rsidR="00B3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0B07"/>
    <w:multiLevelType w:val="hybridMultilevel"/>
    <w:tmpl w:val="AA12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6C64"/>
    <w:multiLevelType w:val="hybridMultilevel"/>
    <w:tmpl w:val="5CB2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C3"/>
    <w:rsid w:val="00062FA8"/>
    <w:rsid w:val="000E247E"/>
    <w:rsid w:val="000E2C7C"/>
    <w:rsid w:val="001262BD"/>
    <w:rsid w:val="00137A9C"/>
    <w:rsid w:val="00344609"/>
    <w:rsid w:val="00391046"/>
    <w:rsid w:val="00453B3A"/>
    <w:rsid w:val="00476C93"/>
    <w:rsid w:val="00497FBB"/>
    <w:rsid w:val="004A0081"/>
    <w:rsid w:val="004B0588"/>
    <w:rsid w:val="004D609E"/>
    <w:rsid w:val="005358C3"/>
    <w:rsid w:val="005A4A89"/>
    <w:rsid w:val="005D7425"/>
    <w:rsid w:val="006251E1"/>
    <w:rsid w:val="006A65E2"/>
    <w:rsid w:val="006C0F88"/>
    <w:rsid w:val="006F3637"/>
    <w:rsid w:val="00770915"/>
    <w:rsid w:val="00780DF2"/>
    <w:rsid w:val="007B0D85"/>
    <w:rsid w:val="007D344E"/>
    <w:rsid w:val="00830EDF"/>
    <w:rsid w:val="00994B50"/>
    <w:rsid w:val="009A2740"/>
    <w:rsid w:val="009C13A3"/>
    <w:rsid w:val="00A86D3B"/>
    <w:rsid w:val="00B3074E"/>
    <w:rsid w:val="00BA29BD"/>
    <w:rsid w:val="00BC6697"/>
    <w:rsid w:val="00C36860"/>
    <w:rsid w:val="00C87C38"/>
    <w:rsid w:val="00E27EB8"/>
    <w:rsid w:val="00EB3A75"/>
    <w:rsid w:val="00F32AC0"/>
    <w:rsid w:val="00F514AA"/>
    <w:rsid w:val="00F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DEC1"/>
  <w15:chartTrackingRefBased/>
  <w15:docId w15:val="{00FB55F4-B28D-46CA-B32C-34BB687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5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solan/Downloads/Removing%20Unfair%20Bias%20in%20Machine%20Learning%20Webcast%20Slides%20-%20IBM%20Community%20-%2011.13.1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hayden/SMU-Capstone-Age-Bias-in-Predictive-Modeling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eaddataanalytics.github.io/INSEADAnalytics/groupprojects/January2018FBL/IBM_Attrition_VS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Alford</dc:creator>
  <cp:keywords/>
  <dc:description/>
  <cp:lastModifiedBy>A Alford</cp:lastModifiedBy>
  <cp:revision>31</cp:revision>
  <dcterms:created xsi:type="dcterms:W3CDTF">2020-03-20T18:32:00Z</dcterms:created>
  <dcterms:modified xsi:type="dcterms:W3CDTF">2020-03-26T04:58:00Z</dcterms:modified>
</cp:coreProperties>
</file>