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6A593" w14:textId="3197246B" w:rsidR="00552A00" w:rsidRPr="003A531E" w:rsidRDefault="00552A00" w:rsidP="00552A00">
      <w:pPr>
        <w:rPr>
          <w:rFonts w:ascii="Helvetica" w:hAnsi="Helvetica"/>
          <w:b/>
          <w:sz w:val="24"/>
          <w:szCs w:val="24"/>
        </w:rPr>
      </w:pPr>
      <w:r w:rsidRPr="003A531E">
        <w:rPr>
          <w:rFonts w:ascii="Helvetica" w:hAnsi="Helvetica"/>
          <w:b/>
          <w:sz w:val="24"/>
          <w:szCs w:val="24"/>
        </w:rPr>
        <w:t xml:space="preserve">GS 373 Homework </w:t>
      </w:r>
      <w:r>
        <w:rPr>
          <w:rFonts w:ascii="Helvetica" w:hAnsi="Helvetica"/>
          <w:b/>
          <w:sz w:val="24"/>
          <w:szCs w:val="24"/>
        </w:rPr>
        <w:t>9</w:t>
      </w:r>
    </w:p>
    <w:p w14:paraId="234AB300" w14:textId="34145CB3" w:rsidR="00552A00" w:rsidRPr="003A531E" w:rsidRDefault="00552A00" w:rsidP="00552A00">
      <w:p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>Due</w:t>
      </w:r>
      <w:r>
        <w:rPr>
          <w:rFonts w:ascii="Helvetica" w:hAnsi="Helvetica"/>
          <w:sz w:val="24"/>
          <w:szCs w:val="24"/>
        </w:rPr>
        <w:t xml:space="preserve"> June</w:t>
      </w:r>
      <w:r w:rsidRPr="003A531E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7</w:t>
      </w:r>
      <w:r>
        <w:rPr>
          <w:rFonts w:ascii="Helvetica" w:hAnsi="Helvetica"/>
          <w:sz w:val="24"/>
          <w:szCs w:val="24"/>
          <w:vertAlign w:val="superscript"/>
        </w:rPr>
        <w:t>th</w:t>
      </w:r>
      <w:r w:rsidRPr="003A531E">
        <w:rPr>
          <w:rFonts w:ascii="Helvetica" w:hAnsi="Helvetica"/>
          <w:sz w:val="24"/>
          <w:szCs w:val="24"/>
        </w:rPr>
        <w:t xml:space="preserve"> before 1:30 PM on Canvas</w:t>
      </w:r>
    </w:p>
    <w:p w14:paraId="03C1BC21" w14:textId="12919867" w:rsidR="00552A00" w:rsidRDefault="00552A00" w:rsidP="00552A00">
      <w:pPr>
        <w:pStyle w:val="ListParagraph"/>
        <w:numPr>
          <w:ilvl w:val="0"/>
          <w:numId w:val="21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 xml:space="preserve">(100 points): 4 bioinformatics questions (80 points), 1 programming assignment (20 points). </w:t>
      </w:r>
    </w:p>
    <w:p w14:paraId="76905F76" w14:textId="7DFFE52C" w:rsidR="00942D14" w:rsidRPr="003A531E" w:rsidRDefault="00942D14" w:rsidP="00552A00">
      <w:pPr>
        <w:pStyle w:val="ListParagraph"/>
        <w:numPr>
          <w:ilvl w:val="0"/>
          <w:numId w:val="2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Bonus </w:t>
      </w:r>
      <w:r w:rsidR="00122274">
        <w:rPr>
          <w:rFonts w:ascii="Helvetica" w:hAnsi="Helvetica"/>
          <w:sz w:val="24"/>
          <w:szCs w:val="24"/>
        </w:rPr>
        <w:t xml:space="preserve">programming </w:t>
      </w:r>
      <w:r>
        <w:rPr>
          <w:rFonts w:ascii="Helvetica" w:hAnsi="Helvetica"/>
          <w:sz w:val="24"/>
          <w:szCs w:val="24"/>
        </w:rPr>
        <w:t>question (3 points)</w:t>
      </w:r>
    </w:p>
    <w:p w14:paraId="3A5AE926" w14:textId="77777777" w:rsidR="00552A00" w:rsidRPr="003A531E" w:rsidRDefault="00552A00" w:rsidP="00552A00">
      <w:pPr>
        <w:pStyle w:val="ListParagraph"/>
        <w:numPr>
          <w:ilvl w:val="0"/>
          <w:numId w:val="21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>Submit answers to the bioinformatics questions in a Microsoft Word document or PDF via Canvas. Your answers do not need to contain the text of the questions, but they need to be clearly labeled (e.g., 1a., 3b., etc.)</w:t>
      </w:r>
    </w:p>
    <w:p w14:paraId="3E826844" w14:textId="51A38A9B" w:rsidR="00725F21" w:rsidRDefault="00552A00" w:rsidP="00552A00">
      <w:p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>Submit the programming assignment as a separate .</w:t>
      </w:r>
      <w:proofErr w:type="spellStart"/>
      <w:r w:rsidRPr="003A531E">
        <w:rPr>
          <w:rFonts w:ascii="Helvetica" w:hAnsi="Helvetica"/>
          <w:sz w:val="24"/>
          <w:szCs w:val="24"/>
        </w:rPr>
        <w:t>py</w:t>
      </w:r>
      <w:proofErr w:type="spellEnd"/>
      <w:r w:rsidRPr="003A531E">
        <w:rPr>
          <w:rFonts w:ascii="Helvetica" w:hAnsi="Helvetica"/>
          <w:sz w:val="24"/>
          <w:szCs w:val="24"/>
        </w:rPr>
        <w:t xml:space="preserve"> file onto Canvas. The script should be able to be directly run by Python.</w:t>
      </w:r>
    </w:p>
    <w:p w14:paraId="74421B6F" w14:textId="6D518A2F" w:rsidR="00AE3AF7" w:rsidRPr="00725F21" w:rsidRDefault="00725F21" w:rsidP="00725F21">
      <w:pPr>
        <w:rPr>
          <w:rFonts w:ascii="Helvetica" w:hAnsi="Helvetica"/>
          <w:b/>
          <w:sz w:val="24"/>
          <w:szCs w:val="24"/>
        </w:rPr>
      </w:pPr>
      <w:r w:rsidRPr="003A531E">
        <w:rPr>
          <w:rFonts w:ascii="Helvetica" w:hAnsi="Helvetica"/>
          <w:b/>
          <w:sz w:val="24"/>
          <w:szCs w:val="24"/>
        </w:rPr>
        <w:t>Bioinformatics Questions (80 points)</w:t>
      </w:r>
    </w:p>
    <w:p w14:paraId="18AD3A45" w14:textId="34A8E5AD" w:rsidR="001666D7" w:rsidRPr="00725F21" w:rsidRDefault="00E75078" w:rsidP="001666D7">
      <w:pPr>
        <w:pStyle w:val="ListParagraph"/>
        <w:numPr>
          <w:ilvl w:val="0"/>
          <w:numId w:val="15"/>
        </w:numPr>
        <w:rPr>
          <w:rFonts w:ascii="Helvetica" w:hAnsi="Helvetica"/>
          <w:sz w:val="24"/>
          <w:szCs w:val="24"/>
        </w:rPr>
      </w:pPr>
      <w:r w:rsidRPr="00725F21">
        <w:rPr>
          <w:rFonts w:ascii="Helvetica" w:hAnsi="Helvetica"/>
          <w:sz w:val="24"/>
          <w:szCs w:val="24"/>
        </w:rPr>
        <w:t>(15</w:t>
      </w:r>
      <w:r w:rsidR="001666D7" w:rsidRPr="00725F21">
        <w:rPr>
          <w:rFonts w:ascii="Helvetica" w:hAnsi="Helvetica"/>
          <w:sz w:val="24"/>
          <w:szCs w:val="24"/>
        </w:rPr>
        <w:t xml:space="preserve"> points) </w:t>
      </w:r>
      <w:r w:rsidR="001666D7" w:rsidRPr="00E67245">
        <w:rPr>
          <w:rFonts w:ascii="Helvetica" w:hAnsi="Helvetica"/>
          <w:b/>
          <w:sz w:val="24"/>
          <w:szCs w:val="24"/>
        </w:rPr>
        <w:t>What HTS assay or combination of assays</w:t>
      </w:r>
      <w:r w:rsidR="001666D7" w:rsidRPr="00725F21">
        <w:rPr>
          <w:rFonts w:ascii="Helvetica" w:hAnsi="Helvetica"/>
          <w:sz w:val="24"/>
          <w:szCs w:val="24"/>
        </w:rPr>
        <w:t xml:space="preserve"> could you use to determine the following pieces</w:t>
      </w:r>
      <w:r w:rsidR="005E6D3F" w:rsidRPr="00725F21">
        <w:rPr>
          <w:rFonts w:ascii="Helvetica" w:hAnsi="Helvetica"/>
          <w:sz w:val="24"/>
          <w:szCs w:val="24"/>
        </w:rPr>
        <w:t xml:space="preserve"> of information</w:t>
      </w:r>
      <w:r w:rsidR="001666D7" w:rsidRPr="00E67245">
        <w:rPr>
          <w:rFonts w:ascii="Helvetica" w:hAnsi="Helvetica"/>
          <w:b/>
          <w:sz w:val="24"/>
          <w:szCs w:val="24"/>
        </w:rPr>
        <w:t xml:space="preserve">? </w:t>
      </w:r>
      <w:r w:rsidRPr="00E67245">
        <w:rPr>
          <w:rFonts w:ascii="Helvetica" w:hAnsi="Helvetica"/>
          <w:b/>
          <w:sz w:val="24"/>
          <w:szCs w:val="24"/>
        </w:rPr>
        <w:t>Briefly e</w:t>
      </w:r>
      <w:r w:rsidR="001666D7" w:rsidRPr="00E67245">
        <w:rPr>
          <w:rFonts w:ascii="Helvetica" w:hAnsi="Helvetica"/>
          <w:b/>
          <w:sz w:val="24"/>
          <w:szCs w:val="24"/>
        </w:rPr>
        <w:t xml:space="preserve">xplain the </w:t>
      </w:r>
      <w:r w:rsidR="005C1990" w:rsidRPr="00E67245">
        <w:rPr>
          <w:rFonts w:ascii="Helvetica" w:hAnsi="Helvetica"/>
          <w:b/>
          <w:sz w:val="24"/>
          <w:szCs w:val="24"/>
        </w:rPr>
        <w:t xml:space="preserve">general </w:t>
      </w:r>
      <w:r w:rsidR="00CC5950" w:rsidRPr="00E67245">
        <w:rPr>
          <w:rFonts w:ascii="Helvetica" w:hAnsi="Helvetica"/>
          <w:b/>
          <w:sz w:val="24"/>
          <w:szCs w:val="24"/>
        </w:rPr>
        <w:t xml:space="preserve">experimental and computational </w:t>
      </w:r>
      <w:r w:rsidR="005C1990" w:rsidRPr="00E67245">
        <w:rPr>
          <w:rFonts w:ascii="Helvetica" w:hAnsi="Helvetica"/>
          <w:b/>
          <w:sz w:val="24"/>
          <w:szCs w:val="24"/>
        </w:rPr>
        <w:t>workflow</w:t>
      </w:r>
      <w:r w:rsidR="005C1990" w:rsidRPr="00725F21">
        <w:rPr>
          <w:rFonts w:ascii="Helvetica" w:hAnsi="Helvetica"/>
          <w:sz w:val="24"/>
          <w:szCs w:val="24"/>
        </w:rPr>
        <w:t xml:space="preserve"> </w:t>
      </w:r>
      <w:r w:rsidR="00BC4450" w:rsidRPr="00725F21">
        <w:rPr>
          <w:rFonts w:ascii="Helvetica" w:hAnsi="Helvetica"/>
          <w:sz w:val="24"/>
          <w:szCs w:val="24"/>
        </w:rPr>
        <w:t>needed to obtain</w:t>
      </w:r>
      <w:r w:rsidR="001666D7" w:rsidRPr="00725F21">
        <w:rPr>
          <w:rFonts w:ascii="Helvetica" w:hAnsi="Helvetica"/>
          <w:sz w:val="24"/>
          <w:szCs w:val="24"/>
        </w:rPr>
        <w:t xml:space="preserve"> the information from the assay(s):</w:t>
      </w:r>
    </w:p>
    <w:p w14:paraId="48A11559" w14:textId="17476FDF" w:rsidR="001666D7" w:rsidRPr="00725F21" w:rsidRDefault="005C09AC" w:rsidP="001666D7">
      <w:pPr>
        <w:pStyle w:val="ListParagraph"/>
        <w:numPr>
          <w:ilvl w:val="1"/>
          <w:numId w:val="15"/>
        </w:numPr>
        <w:rPr>
          <w:rFonts w:ascii="Helvetica" w:hAnsi="Helvetica"/>
          <w:sz w:val="24"/>
          <w:szCs w:val="24"/>
        </w:rPr>
      </w:pPr>
      <w:r w:rsidRPr="00725F21">
        <w:rPr>
          <w:rFonts w:ascii="Helvetica" w:hAnsi="Helvetica"/>
          <w:sz w:val="24"/>
          <w:szCs w:val="24"/>
        </w:rPr>
        <w:t>(</w:t>
      </w:r>
      <w:r w:rsidR="00E75078" w:rsidRPr="00725F21">
        <w:rPr>
          <w:rFonts w:ascii="Helvetica" w:hAnsi="Helvetica"/>
          <w:sz w:val="24"/>
          <w:szCs w:val="24"/>
        </w:rPr>
        <w:t>5</w:t>
      </w:r>
      <w:r w:rsidR="001666D7" w:rsidRPr="00725F21">
        <w:rPr>
          <w:rFonts w:ascii="Helvetica" w:hAnsi="Helvetica"/>
          <w:sz w:val="24"/>
          <w:szCs w:val="24"/>
        </w:rPr>
        <w:t xml:space="preserve"> points) The introns and exons of an organism</w:t>
      </w:r>
    </w:p>
    <w:p w14:paraId="66BCDE95" w14:textId="2C73EB02" w:rsidR="001666D7" w:rsidRPr="00725F21" w:rsidRDefault="005C09AC" w:rsidP="001666D7">
      <w:pPr>
        <w:pStyle w:val="ListParagraph"/>
        <w:numPr>
          <w:ilvl w:val="1"/>
          <w:numId w:val="15"/>
        </w:numPr>
        <w:rPr>
          <w:rFonts w:ascii="Helvetica" w:hAnsi="Helvetica"/>
          <w:sz w:val="24"/>
          <w:szCs w:val="24"/>
        </w:rPr>
      </w:pPr>
      <w:r w:rsidRPr="00725F21">
        <w:rPr>
          <w:rFonts w:ascii="Helvetica" w:hAnsi="Helvetica"/>
          <w:sz w:val="24"/>
          <w:szCs w:val="24"/>
        </w:rPr>
        <w:t>(</w:t>
      </w:r>
      <w:r w:rsidR="00E75078" w:rsidRPr="00725F21">
        <w:rPr>
          <w:rFonts w:ascii="Helvetica" w:hAnsi="Helvetica"/>
          <w:sz w:val="24"/>
          <w:szCs w:val="24"/>
        </w:rPr>
        <w:t>5</w:t>
      </w:r>
      <w:r w:rsidR="001666D7" w:rsidRPr="00725F21">
        <w:rPr>
          <w:rFonts w:ascii="Helvetica" w:hAnsi="Helvetica"/>
          <w:sz w:val="24"/>
          <w:szCs w:val="24"/>
        </w:rPr>
        <w:t xml:space="preserve"> points) The regulatory targets of a transcription factor</w:t>
      </w:r>
    </w:p>
    <w:p w14:paraId="6D924ED9" w14:textId="326924DA" w:rsidR="001666D7" w:rsidRPr="00725F21" w:rsidRDefault="005C09AC" w:rsidP="001666D7">
      <w:pPr>
        <w:pStyle w:val="ListParagraph"/>
        <w:numPr>
          <w:ilvl w:val="1"/>
          <w:numId w:val="15"/>
        </w:numPr>
        <w:rPr>
          <w:rFonts w:ascii="Helvetica" w:hAnsi="Helvetica"/>
          <w:sz w:val="24"/>
          <w:szCs w:val="24"/>
        </w:rPr>
      </w:pPr>
      <w:r w:rsidRPr="00725F21">
        <w:rPr>
          <w:rFonts w:ascii="Helvetica" w:hAnsi="Helvetica"/>
          <w:sz w:val="24"/>
          <w:szCs w:val="24"/>
        </w:rPr>
        <w:t>(</w:t>
      </w:r>
      <w:r w:rsidR="00E75078" w:rsidRPr="00725F21">
        <w:rPr>
          <w:rFonts w:ascii="Helvetica" w:hAnsi="Helvetica"/>
          <w:sz w:val="24"/>
          <w:szCs w:val="24"/>
        </w:rPr>
        <w:t>5</w:t>
      </w:r>
      <w:r w:rsidR="001666D7" w:rsidRPr="00725F21">
        <w:rPr>
          <w:rFonts w:ascii="Helvetica" w:hAnsi="Helvetica"/>
          <w:sz w:val="24"/>
          <w:szCs w:val="24"/>
        </w:rPr>
        <w:t xml:space="preserve"> points) The number of copies of each gene in a genome</w:t>
      </w:r>
    </w:p>
    <w:p w14:paraId="0DA89D75" w14:textId="77777777" w:rsidR="001666D7" w:rsidRPr="00725F21" w:rsidRDefault="001666D7" w:rsidP="00E7241D">
      <w:pPr>
        <w:rPr>
          <w:rFonts w:ascii="Helvetica" w:hAnsi="Helvetica"/>
          <w:sz w:val="24"/>
          <w:szCs w:val="24"/>
        </w:rPr>
      </w:pPr>
    </w:p>
    <w:p w14:paraId="1E63F4F2" w14:textId="6BB4275C" w:rsidR="007E4EA4" w:rsidRPr="00725F21" w:rsidRDefault="00270BF5" w:rsidP="00DE67CB">
      <w:pPr>
        <w:pStyle w:val="ListParagraph"/>
        <w:numPr>
          <w:ilvl w:val="0"/>
          <w:numId w:val="15"/>
        </w:numPr>
        <w:rPr>
          <w:rFonts w:ascii="Helvetica" w:hAnsi="Helvetica"/>
          <w:sz w:val="24"/>
          <w:szCs w:val="24"/>
        </w:rPr>
      </w:pPr>
      <w:r w:rsidRPr="00725F21">
        <w:rPr>
          <w:rFonts w:ascii="Helvetica" w:hAnsi="Helvetica"/>
          <w:sz w:val="24"/>
          <w:szCs w:val="24"/>
        </w:rPr>
        <w:t>(</w:t>
      </w:r>
      <w:r w:rsidR="007D1604" w:rsidRPr="00725F21">
        <w:rPr>
          <w:rFonts w:ascii="Helvetica" w:hAnsi="Helvetica"/>
          <w:sz w:val="24"/>
          <w:szCs w:val="24"/>
        </w:rPr>
        <w:t>20</w:t>
      </w:r>
      <w:r w:rsidR="00477759" w:rsidRPr="00725F21">
        <w:rPr>
          <w:rFonts w:ascii="Helvetica" w:hAnsi="Helvetica"/>
          <w:sz w:val="24"/>
          <w:szCs w:val="24"/>
        </w:rPr>
        <w:t xml:space="preserve"> points)</w:t>
      </w:r>
      <w:r w:rsidR="0020195F" w:rsidRPr="00725F21">
        <w:rPr>
          <w:rFonts w:ascii="Helvetica" w:hAnsi="Helvetica"/>
          <w:sz w:val="24"/>
          <w:szCs w:val="24"/>
        </w:rPr>
        <w:t xml:space="preserve"> </w:t>
      </w:r>
      <w:r w:rsidR="009A468B" w:rsidRPr="00725F21">
        <w:rPr>
          <w:rFonts w:ascii="Helvetica" w:hAnsi="Helvetica"/>
          <w:sz w:val="24"/>
          <w:szCs w:val="24"/>
        </w:rPr>
        <w:t xml:space="preserve">Sequencing </w:t>
      </w:r>
      <w:r w:rsidR="000E269E" w:rsidRPr="00725F21">
        <w:rPr>
          <w:rFonts w:ascii="Helvetica" w:hAnsi="Helvetica"/>
          <w:sz w:val="24"/>
          <w:szCs w:val="24"/>
        </w:rPr>
        <w:t>technologies</w:t>
      </w:r>
    </w:p>
    <w:p w14:paraId="62EC0CA8" w14:textId="16E75AEC" w:rsidR="00F954ED" w:rsidRPr="00725F21" w:rsidRDefault="005D5E9F" w:rsidP="00F954ED">
      <w:pPr>
        <w:pStyle w:val="ListParagraph"/>
        <w:numPr>
          <w:ilvl w:val="1"/>
          <w:numId w:val="15"/>
        </w:numPr>
        <w:rPr>
          <w:rFonts w:ascii="Helvetica" w:hAnsi="Helvetica"/>
          <w:sz w:val="24"/>
          <w:szCs w:val="24"/>
        </w:rPr>
      </w:pPr>
      <w:r w:rsidRPr="00725F21">
        <w:rPr>
          <w:rFonts w:ascii="Helvetica" w:hAnsi="Helvetica"/>
          <w:sz w:val="24"/>
          <w:szCs w:val="24"/>
        </w:rPr>
        <w:t>(10</w:t>
      </w:r>
      <w:r w:rsidR="000603E4" w:rsidRPr="00725F21">
        <w:rPr>
          <w:rFonts w:ascii="Helvetica" w:hAnsi="Helvetica"/>
          <w:sz w:val="24"/>
          <w:szCs w:val="24"/>
        </w:rPr>
        <w:t xml:space="preserve"> points)</w:t>
      </w:r>
      <w:r w:rsidR="00760653" w:rsidRPr="00725F21">
        <w:rPr>
          <w:rFonts w:ascii="Helvetica" w:hAnsi="Helvetica"/>
          <w:sz w:val="24"/>
          <w:szCs w:val="24"/>
        </w:rPr>
        <w:t xml:space="preserve"> </w:t>
      </w:r>
      <w:r w:rsidR="007D1604" w:rsidRPr="00B85DB4">
        <w:rPr>
          <w:rFonts w:ascii="Helvetica" w:hAnsi="Helvetica"/>
          <w:b/>
          <w:sz w:val="24"/>
          <w:szCs w:val="24"/>
        </w:rPr>
        <w:t xml:space="preserve">Describe the purpose of the emulsion in </w:t>
      </w:r>
      <w:r w:rsidR="00CE256C" w:rsidRPr="00B85DB4">
        <w:rPr>
          <w:rFonts w:ascii="Helvetica" w:hAnsi="Helvetica"/>
          <w:b/>
          <w:sz w:val="24"/>
          <w:szCs w:val="24"/>
        </w:rPr>
        <w:t>emulsion PCR</w:t>
      </w:r>
      <w:r w:rsidR="007D1604" w:rsidRPr="00725F21">
        <w:rPr>
          <w:rFonts w:ascii="Helvetica" w:hAnsi="Helvetica"/>
          <w:sz w:val="24"/>
          <w:szCs w:val="24"/>
        </w:rPr>
        <w:t>.</w:t>
      </w:r>
      <w:r w:rsidR="00CC5972" w:rsidRPr="00725F21">
        <w:rPr>
          <w:rFonts w:ascii="Helvetica" w:hAnsi="Helvetica"/>
          <w:sz w:val="24"/>
          <w:szCs w:val="24"/>
        </w:rPr>
        <w:t xml:space="preserve"> What </w:t>
      </w:r>
      <w:r w:rsidR="00D0258F" w:rsidRPr="00725F21">
        <w:rPr>
          <w:rFonts w:ascii="Helvetica" w:hAnsi="Helvetica"/>
          <w:sz w:val="24"/>
          <w:szCs w:val="24"/>
        </w:rPr>
        <w:t>would we observe f</w:t>
      </w:r>
      <w:r w:rsidR="003F5903" w:rsidRPr="00725F21">
        <w:rPr>
          <w:rFonts w:ascii="Helvetica" w:hAnsi="Helvetica"/>
          <w:sz w:val="24"/>
          <w:szCs w:val="24"/>
        </w:rPr>
        <w:t>rom</w:t>
      </w:r>
      <w:r w:rsidR="00D0258F" w:rsidRPr="00725F21">
        <w:rPr>
          <w:rFonts w:ascii="Helvetica" w:hAnsi="Helvetica"/>
          <w:sz w:val="24"/>
          <w:szCs w:val="24"/>
        </w:rPr>
        <w:t xml:space="preserve"> a given</w:t>
      </w:r>
      <w:r w:rsidR="00CC5972" w:rsidRPr="00725F21">
        <w:rPr>
          <w:rFonts w:ascii="Helvetica" w:hAnsi="Helvetica"/>
          <w:sz w:val="24"/>
          <w:szCs w:val="24"/>
        </w:rPr>
        <w:t xml:space="preserve"> bead </w:t>
      </w:r>
      <w:r w:rsidR="00653D63" w:rsidRPr="00725F21">
        <w:rPr>
          <w:rFonts w:ascii="Helvetica" w:hAnsi="Helvetica"/>
          <w:sz w:val="24"/>
          <w:szCs w:val="24"/>
        </w:rPr>
        <w:t xml:space="preserve">if </w:t>
      </w:r>
      <w:r w:rsidR="00D0258F" w:rsidRPr="00725F21">
        <w:rPr>
          <w:rFonts w:ascii="Helvetica" w:hAnsi="Helvetica"/>
          <w:sz w:val="24"/>
          <w:szCs w:val="24"/>
        </w:rPr>
        <w:t xml:space="preserve">we omitted </w:t>
      </w:r>
      <w:r w:rsidR="00653D63" w:rsidRPr="00725F21">
        <w:rPr>
          <w:rFonts w:ascii="Helvetica" w:hAnsi="Helvetica"/>
          <w:sz w:val="24"/>
          <w:szCs w:val="24"/>
        </w:rPr>
        <w:t>the emulsion step</w:t>
      </w:r>
      <w:r w:rsidR="00CE256C" w:rsidRPr="00725F21">
        <w:rPr>
          <w:rFonts w:ascii="Helvetica" w:hAnsi="Helvetica"/>
          <w:sz w:val="24"/>
          <w:szCs w:val="24"/>
        </w:rPr>
        <w:t>,</w:t>
      </w:r>
      <w:r w:rsidR="00D0258F" w:rsidRPr="00725F21">
        <w:rPr>
          <w:rFonts w:ascii="Helvetica" w:hAnsi="Helvetica"/>
          <w:sz w:val="24"/>
          <w:szCs w:val="24"/>
        </w:rPr>
        <w:t xml:space="preserve"> but completed the rest of the workflow for randomly sheared genomic DNA</w:t>
      </w:r>
      <w:r w:rsidR="007A430C" w:rsidRPr="00725F21">
        <w:rPr>
          <w:rFonts w:ascii="Helvetica" w:hAnsi="Helvetica"/>
          <w:sz w:val="24"/>
          <w:szCs w:val="24"/>
        </w:rPr>
        <w:t>?</w:t>
      </w:r>
    </w:p>
    <w:p w14:paraId="267641C2" w14:textId="30ADD6A4" w:rsidR="007D4000" w:rsidRPr="00725F21" w:rsidRDefault="005C09AC" w:rsidP="004764AC">
      <w:pPr>
        <w:pStyle w:val="ListParagraph"/>
        <w:numPr>
          <w:ilvl w:val="1"/>
          <w:numId w:val="15"/>
        </w:numPr>
        <w:rPr>
          <w:rFonts w:ascii="Helvetica" w:hAnsi="Helvetica"/>
          <w:sz w:val="24"/>
          <w:szCs w:val="24"/>
        </w:rPr>
      </w:pPr>
      <w:r w:rsidRPr="00725F21">
        <w:rPr>
          <w:rFonts w:ascii="Helvetica" w:hAnsi="Helvetica"/>
          <w:sz w:val="24"/>
          <w:szCs w:val="24"/>
        </w:rPr>
        <w:t>(</w:t>
      </w:r>
      <w:r w:rsidR="007D1604" w:rsidRPr="00725F21">
        <w:rPr>
          <w:rFonts w:ascii="Helvetica" w:hAnsi="Helvetica"/>
          <w:sz w:val="24"/>
          <w:szCs w:val="24"/>
        </w:rPr>
        <w:t>10</w:t>
      </w:r>
      <w:r w:rsidRPr="00725F21">
        <w:rPr>
          <w:rFonts w:ascii="Helvetica" w:hAnsi="Helvetica"/>
          <w:sz w:val="24"/>
          <w:szCs w:val="24"/>
        </w:rPr>
        <w:t xml:space="preserve"> points)</w:t>
      </w:r>
      <w:r w:rsidR="00A34DE0" w:rsidRPr="00725F21">
        <w:rPr>
          <w:rFonts w:ascii="Helvetica" w:hAnsi="Helvetica"/>
          <w:sz w:val="24"/>
          <w:szCs w:val="24"/>
        </w:rPr>
        <w:t xml:space="preserve"> Suppose you are doing a study using </w:t>
      </w:r>
      <w:r w:rsidR="00A34DE0" w:rsidRPr="00164CDE">
        <w:rPr>
          <w:rFonts w:ascii="Helvetica" w:hAnsi="Helvetica"/>
          <w:b/>
          <w:sz w:val="24"/>
          <w:szCs w:val="24"/>
        </w:rPr>
        <w:t>paired-end sequencing</w:t>
      </w:r>
      <w:r w:rsidR="005D04B3" w:rsidRPr="00164CDE">
        <w:rPr>
          <w:rFonts w:ascii="Helvetica" w:hAnsi="Helvetica"/>
          <w:b/>
          <w:sz w:val="24"/>
          <w:szCs w:val="24"/>
        </w:rPr>
        <w:t xml:space="preserve"> of 500bp fragments with 150bp reads</w:t>
      </w:r>
      <w:r w:rsidR="00A34DE0" w:rsidRPr="00725F21">
        <w:rPr>
          <w:rFonts w:ascii="Helvetica" w:hAnsi="Helvetica"/>
          <w:sz w:val="24"/>
          <w:szCs w:val="24"/>
        </w:rPr>
        <w:t xml:space="preserve">. </w:t>
      </w:r>
      <w:r w:rsidR="005D04B3" w:rsidRPr="00725F21">
        <w:rPr>
          <w:rFonts w:ascii="Helvetica" w:hAnsi="Helvetica"/>
          <w:sz w:val="24"/>
          <w:szCs w:val="24"/>
        </w:rPr>
        <w:t>Y</w:t>
      </w:r>
      <w:r w:rsidR="000D3D13" w:rsidRPr="00725F21">
        <w:rPr>
          <w:rFonts w:ascii="Helvetica" w:hAnsi="Helvetica"/>
          <w:sz w:val="24"/>
          <w:szCs w:val="24"/>
        </w:rPr>
        <w:t>ou obtain a number</w:t>
      </w:r>
      <w:r w:rsidR="00A34DE0" w:rsidRPr="00725F21">
        <w:rPr>
          <w:rFonts w:ascii="Helvetica" w:hAnsi="Helvetica"/>
          <w:sz w:val="24"/>
          <w:szCs w:val="24"/>
        </w:rPr>
        <w:t xml:space="preserve"> of reads </w:t>
      </w:r>
      <w:r w:rsidR="00F44195" w:rsidRPr="00725F21">
        <w:rPr>
          <w:rFonts w:ascii="Helvetica" w:hAnsi="Helvetica"/>
          <w:sz w:val="24"/>
          <w:szCs w:val="24"/>
        </w:rPr>
        <w:t xml:space="preserve">that align to the reference </w:t>
      </w:r>
      <w:r w:rsidR="00856E0A" w:rsidRPr="00725F21">
        <w:rPr>
          <w:rFonts w:ascii="Helvetica" w:hAnsi="Helvetica"/>
          <w:sz w:val="24"/>
          <w:szCs w:val="24"/>
        </w:rPr>
        <w:t xml:space="preserve">genome </w:t>
      </w:r>
      <w:r w:rsidR="00535133" w:rsidRPr="00725F21">
        <w:rPr>
          <w:rFonts w:ascii="Helvetica" w:hAnsi="Helvetica"/>
          <w:sz w:val="24"/>
          <w:szCs w:val="24"/>
        </w:rPr>
        <w:t>at</w:t>
      </w:r>
      <w:r w:rsidR="002F2972" w:rsidRPr="00725F21">
        <w:rPr>
          <w:rFonts w:ascii="Helvetica" w:hAnsi="Helvetica"/>
          <w:sz w:val="24"/>
          <w:szCs w:val="24"/>
        </w:rPr>
        <w:t xml:space="preserve"> or near</w:t>
      </w:r>
      <w:r w:rsidR="00F44195" w:rsidRPr="00725F21">
        <w:rPr>
          <w:rFonts w:ascii="Helvetica" w:hAnsi="Helvetica"/>
          <w:sz w:val="24"/>
          <w:szCs w:val="24"/>
        </w:rPr>
        <w:t xml:space="preserve"> the </w:t>
      </w:r>
      <w:r w:rsidR="00856E0A" w:rsidRPr="00725F21">
        <w:rPr>
          <w:rFonts w:ascii="Helvetica" w:hAnsi="Helvetica"/>
          <w:sz w:val="24"/>
          <w:szCs w:val="24"/>
        </w:rPr>
        <w:t>coordinates</w:t>
      </w:r>
      <w:r w:rsidR="00F44195" w:rsidRPr="00725F21">
        <w:rPr>
          <w:rFonts w:ascii="Helvetica" w:hAnsi="Helvetica"/>
          <w:sz w:val="24"/>
          <w:szCs w:val="24"/>
        </w:rPr>
        <w:t xml:space="preserve"> below</w:t>
      </w:r>
      <w:r w:rsidR="00A34DE0" w:rsidRPr="00725F21">
        <w:rPr>
          <w:rFonts w:ascii="Helvetica" w:hAnsi="Helvetica"/>
          <w:sz w:val="24"/>
          <w:szCs w:val="24"/>
        </w:rPr>
        <w:t xml:space="preserve">. </w:t>
      </w:r>
    </w:p>
    <w:p w14:paraId="2CF076A0" w14:textId="77777777" w:rsidR="007D4000" w:rsidRPr="00725F21" w:rsidRDefault="00A34DE0" w:rsidP="007D4000">
      <w:pPr>
        <w:pStyle w:val="ListParagraph"/>
        <w:numPr>
          <w:ilvl w:val="2"/>
          <w:numId w:val="15"/>
        </w:numPr>
        <w:rPr>
          <w:rFonts w:ascii="Helvetica" w:hAnsi="Helvetica"/>
          <w:sz w:val="24"/>
          <w:szCs w:val="24"/>
        </w:rPr>
      </w:pPr>
      <w:r w:rsidRPr="00725F21">
        <w:rPr>
          <w:rFonts w:ascii="Helvetica" w:hAnsi="Helvetica"/>
          <w:sz w:val="24"/>
          <w:szCs w:val="24"/>
        </w:rPr>
        <w:t>What</w:t>
      </w:r>
      <w:r w:rsidR="00EE5274" w:rsidRPr="00725F21">
        <w:rPr>
          <w:rFonts w:ascii="Helvetica" w:hAnsi="Helvetica"/>
          <w:sz w:val="24"/>
          <w:szCs w:val="24"/>
        </w:rPr>
        <w:t xml:space="preserve"> kind of </w:t>
      </w:r>
      <w:r w:rsidR="00EE5274" w:rsidRPr="00164CDE">
        <w:rPr>
          <w:rFonts w:ascii="Helvetica" w:hAnsi="Helvetica"/>
          <w:b/>
          <w:sz w:val="24"/>
          <w:szCs w:val="24"/>
        </w:rPr>
        <w:t>structural variant</w:t>
      </w:r>
      <w:r w:rsidR="00EE5274" w:rsidRPr="00725F21">
        <w:rPr>
          <w:rFonts w:ascii="Helvetica" w:hAnsi="Helvetica"/>
          <w:sz w:val="24"/>
          <w:szCs w:val="24"/>
        </w:rPr>
        <w:t xml:space="preserve"> </w:t>
      </w:r>
      <w:r w:rsidRPr="00725F21">
        <w:rPr>
          <w:rFonts w:ascii="Helvetica" w:hAnsi="Helvetica"/>
          <w:sz w:val="24"/>
          <w:szCs w:val="24"/>
        </w:rPr>
        <w:t xml:space="preserve">is </w:t>
      </w:r>
      <w:r w:rsidR="002F2972" w:rsidRPr="00725F21">
        <w:rPr>
          <w:rFonts w:ascii="Helvetica" w:hAnsi="Helvetica"/>
          <w:sz w:val="24"/>
          <w:szCs w:val="24"/>
        </w:rPr>
        <w:t>captured</w:t>
      </w:r>
      <w:r w:rsidRPr="00725F21">
        <w:rPr>
          <w:rFonts w:ascii="Helvetica" w:hAnsi="Helvetica"/>
          <w:sz w:val="24"/>
          <w:szCs w:val="24"/>
        </w:rPr>
        <w:t xml:space="preserve"> by these reads? </w:t>
      </w:r>
    </w:p>
    <w:p w14:paraId="74D05367" w14:textId="34CA1209" w:rsidR="005C09AC" w:rsidRPr="00725F21" w:rsidRDefault="00CF2ED8" w:rsidP="007D4000">
      <w:pPr>
        <w:pStyle w:val="ListParagraph"/>
        <w:numPr>
          <w:ilvl w:val="2"/>
          <w:numId w:val="15"/>
        </w:numPr>
        <w:rPr>
          <w:rFonts w:ascii="Helvetica" w:hAnsi="Helvetica"/>
          <w:sz w:val="24"/>
          <w:szCs w:val="24"/>
        </w:rPr>
      </w:pPr>
      <w:r w:rsidRPr="00725F21">
        <w:rPr>
          <w:rFonts w:ascii="Helvetica" w:hAnsi="Helvetica"/>
          <w:sz w:val="24"/>
          <w:szCs w:val="24"/>
        </w:rPr>
        <w:t>What information</w:t>
      </w:r>
      <w:r w:rsidR="00E7241D" w:rsidRPr="00725F21">
        <w:rPr>
          <w:rFonts w:ascii="Helvetica" w:hAnsi="Helvetica"/>
          <w:sz w:val="24"/>
          <w:szCs w:val="24"/>
        </w:rPr>
        <w:t xml:space="preserve"> can be inferred </w:t>
      </w:r>
      <w:r w:rsidR="007D4000" w:rsidRPr="00725F21">
        <w:rPr>
          <w:rFonts w:ascii="Helvetica" w:hAnsi="Helvetica"/>
          <w:sz w:val="24"/>
          <w:szCs w:val="24"/>
        </w:rPr>
        <w:t xml:space="preserve">about the </w:t>
      </w:r>
      <w:r w:rsidR="007D4000" w:rsidRPr="00164CDE">
        <w:rPr>
          <w:rFonts w:ascii="Helvetica" w:hAnsi="Helvetica"/>
          <w:b/>
          <w:sz w:val="24"/>
          <w:szCs w:val="24"/>
        </w:rPr>
        <w:t>size</w:t>
      </w:r>
      <w:r w:rsidR="002F2972" w:rsidRPr="00164CDE">
        <w:rPr>
          <w:rFonts w:ascii="Helvetica" w:hAnsi="Helvetica"/>
          <w:b/>
          <w:sz w:val="24"/>
          <w:szCs w:val="24"/>
        </w:rPr>
        <w:t xml:space="preserve"> and location of this variant</w:t>
      </w:r>
      <w:r w:rsidR="002F2972" w:rsidRPr="00725F21">
        <w:rPr>
          <w:rFonts w:ascii="Helvetica" w:hAnsi="Helvetica"/>
          <w:sz w:val="24"/>
          <w:szCs w:val="24"/>
        </w:rPr>
        <w:t xml:space="preserve">? </w:t>
      </w:r>
    </w:p>
    <w:p w14:paraId="32144F53" w14:textId="2ECE6375" w:rsidR="00CB697D" w:rsidRPr="00164CDE" w:rsidRDefault="007D4000" w:rsidP="00060626">
      <w:pPr>
        <w:pStyle w:val="ListParagraph"/>
        <w:ind w:left="1440"/>
        <w:rPr>
          <w:rFonts w:ascii="Helvetica" w:hAnsi="Helvetica"/>
          <w:b/>
          <w:sz w:val="24"/>
          <w:szCs w:val="24"/>
        </w:rPr>
      </w:pPr>
      <w:r w:rsidRPr="00164CDE">
        <w:rPr>
          <w:rFonts w:ascii="Helvetica" w:hAnsi="Helvetica"/>
          <w:b/>
          <w:sz w:val="24"/>
          <w:szCs w:val="24"/>
        </w:rPr>
        <w:t>Explain your reasoning.</w:t>
      </w:r>
      <w:r w:rsidR="00164CDE">
        <w:rPr>
          <w:rFonts w:ascii="Helvetica" w:hAnsi="Helvetica"/>
          <w:b/>
          <w:sz w:val="24"/>
          <w:szCs w:val="24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5"/>
        <w:gridCol w:w="1980"/>
        <w:gridCol w:w="2070"/>
        <w:gridCol w:w="1980"/>
      </w:tblGrid>
      <w:tr w:rsidR="00CB697D" w:rsidRPr="00725F21" w14:paraId="7FC392F0" w14:textId="77777777" w:rsidTr="00164CDE">
        <w:tc>
          <w:tcPr>
            <w:tcW w:w="2065" w:type="dxa"/>
          </w:tcPr>
          <w:p w14:paraId="7209BEF9" w14:textId="271CF703" w:rsidR="00CB697D" w:rsidRPr="00725F21" w:rsidRDefault="00CB697D" w:rsidP="00CB697D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725F21">
              <w:rPr>
                <w:rFonts w:ascii="Helvetica" w:hAnsi="Helvetica"/>
                <w:sz w:val="24"/>
                <w:szCs w:val="24"/>
              </w:rPr>
              <w:t>fwd</w:t>
            </w:r>
            <w:proofErr w:type="spellEnd"/>
            <w:r w:rsidRPr="00725F21">
              <w:rPr>
                <w:rFonts w:ascii="Helvetica" w:hAnsi="Helvetica"/>
                <w:sz w:val="24"/>
                <w:szCs w:val="24"/>
              </w:rPr>
              <w:t xml:space="preserve"> start position</w:t>
            </w:r>
          </w:p>
        </w:tc>
        <w:tc>
          <w:tcPr>
            <w:tcW w:w="1980" w:type="dxa"/>
          </w:tcPr>
          <w:p w14:paraId="7AF04679" w14:textId="4E5F6AD6" w:rsidR="00CB697D" w:rsidRPr="00725F21" w:rsidRDefault="00CB697D" w:rsidP="00CB697D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725F21">
              <w:rPr>
                <w:rFonts w:ascii="Helvetica" w:hAnsi="Helvetica"/>
                <w:sz w:val="24"/>
                <w:szCs w:val="24"/>
              </w:rPr>
              <w:t>fwd</w:t>
            </w:r>
            <w:proofErr w:type="spellEnd"/>
            <w:r w:rsidRPr="00725F21">
              <w:rPr>
                <w:rFonts w:ascii="Helvetica" w:hAnsi="Helvetica"/>
                <w:sz w:val="24"/>
                <w:szCs w:val="24"/>
              </w:rPr>
              <w:t xml:space="preserve"> end position</w:t>
            </w:r>
          </w:p>
        </w:tc>
        <w:tc>
          <w:tcPr>
            <w:tcW w:w="2070" w:type="dxa"/>
          </w:tcPr>
          <w:p w14:paraId="6ECC7F13" w14:textId="5553F93B" w:rsidR="00CB697D" w:rsidRPr="00725F21" w:rsidRDefault="00CB697D" w:rsidP="00CB697D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rev start position</w:t>
            </w:r>
          </w:p>
        </w:tc>
        <w:tc>
          <w:tcPr>
            <w:tcW w:w="1980" w:type="dxa"/>
          </w:tcPr>
          <w:p w14:paraId="3633E421" w14:textId="72A85311" w:rsidR="00CB697D" w:rsidRPr="00725F21" w:rsidRDefault="00CB697D" w:rsidP="00CB697D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rev end position</w:t>
            </w:r>
          </w:p>
        </w:tc>
      </w:tr>
      <w:tr w:rsidR="00CB697D" w:rsidRPr="00725F21" w14:paraId="26D248C5" w14:textId="77777777" w:rsidTr="00164CDE">
        <w:trPr>
          <w:trHeight w:val="224"/>
        </w:trPr>
        <w:tc>
          <w:tcPr>
            <w:tcW w:w="2065" w:type="dxa"/>
          </w:tcPr>
          <w:p w14:paraId="0CE8EFEF" w14:textId="54ED9CB5" w:rsidR="00CB697D" w:rsidRPr="00725F21" w:rsidRDefault="00EE5274" w:rsidP="00CB697D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chr</w:t>
            </w:r>
            <w:r w:rsidR="00CB697D" w:rsidRPr="00725F21">
              <w:rPr>
                <w:rFonts w:ascii="Helvetica" w:hAnsi="Helvetica"/>
                <w:sz w:val="24"/>
                <w:szCs w:val="24"/>
              </w:rPr>
              <w:t>1:1000</w:t>
            </w:r>
          </w:p>
        </w:tc>
        <w:tc>
          <w:tcPr>
            <w:tcW w:w="1980" w:type="dxa"/>
          </w:tcPr>
          <w:p w14:paraId="5F496948" w14:textId="6848F3A5" w:rsidR="00CB697D" w:rsidRPr="00725F21" w:rsidRDefault="00EE5274" w:rsidP="00CB697D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c</w:t>
            </w:r>
            <w:r w:rsidR="00CB697D" w:rsidRPr="00725F21">
              <w:rPr>
                <w:rFonts w:ascii="Helvetica" w:hAnsi="Helvetica"/>
                <w:sz w:val="24"/>
                <w:szCs w:val="24"/>
              </w:rPr>
              <w:t>hr1:1150</w:t>
            </w:r>
          </w:p>
        </w:tc>
        <w:tc>
          <w:tcPr>
            <w:tcW w:w="2070" w:type="dxa"/>
          </w:tcPr>
          <w:p w14:paraId="1E58D79C" w14:textId="0FC40379" w:rsidR="00CB697D" w:rsidRPr="00725F21" w:rsidRDefault="00CF2ED8" w:rsidP="00CB697D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chr1:</w:t>
            </w:r>
            <w:r w:rsidR="00324B2B" w:rsidRPr="00725F21">
              <w:rPr>
                <w:rFonts w:ascii="Helvetica" w:hAnsi="Helvetica"/>
                <w:sz w:val="24"/>
                <w:szCs w:val="24"/>
              </w:rPr>
              <w:t>18</w:t>
            </w:r>
            <w:r w:rsidR="00473EEB" w:rsidRPr="00725F21">
              <w:rPr>
                <w:rFonts w:ascii="Helvetica" w:hAnsi="Helvetica"/>
                <w:sz w:val="24"/>
                <w:szCs w:val="24"/>
              </w:rPr>
              <w:t>00</w:t>
            </w:r>
          </w:p>
        </w:tc>
        <w:tc>
          <w:tcPr>
            <w:tcW w:w="1980" w:type="dxa"/>
          </w:tcPr>
          <w:p w14:paraId="51543717" w14:textId="5BE6FD30" w:rsidR="00CB697D" w:rsidRPr="00725F21" w:rsidRDefault="00473EEB" w:rsidP="00CB697D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chr1</w:t>
            </w:r>
            <w:r w:rsidR="00324B2B" w:rsidRPr="00725F21">
              <w:rPr>
                <w:rFonts w:ascii="Helvetica" w:hAnsi="Helvetica"/>
                <w:sz w:val="24"/>
                <w:szCs w:val="24"/>
              </w:rPr>
              <w:t>:19</w:t>
            </w:r>
            <w:r w:rsidRPr="00725F21">
              <w:rPr>
                <w:rFonts w:ascii="Helvetica" w:hAnsi="Helvetica"/>
                <w:sz w:val="24"/>
                <w:szCs w:val="24"/>
              </w:rPr>
              <w:t>50</w:t>
            </w:r>
          </w:p>
        </w:tc>
      </w:tr>
    </w:tbl>
    <w:p w14:paraId="2723573B" w14:textId="77777777" w:rsidR="00AE3AF7" w:rsidRPr="00725F21" w:rsidRDefault="00AE3AF7" w:rsidP="00AE3AF7">
      <w:pPr>
        <w:rPr>
          <w:rFonts w:ascii="Helvetica" w:hAnsi="Helvetica"/>
          <w:color w:val="000000" w:themeColor="text1"/>
          <w:sz w:val="24"/>
          <w:szCs w:val="24"/>
        </w:rPr>
      </w:pPr>
    </w:p>
    <w:p w14:paraId="4D74B401" w14:textId="6B9E3200" w:rsidR="008E4146" w:rsidRPr="00725F21" w:rsidRDefault="007D1604" w:rsidP="008E4146">
      <w:pPr>
        <w:pStyle w:val="ListParagraph"/>
        <w:numPr>
          <w:ilvl w:val="0"/>
          <w:numId w:val="15"/>
        </w:numPr>
        <w:rPr>
          <w:rFonts w:ascii="Helvetica" w:hAnsi="Helvetica"/>
          <w:color w:val="000000" w:themeColor="text1"/>
          <w:sz w:val="24"/>
          <w:szCs w:val="24"/>
        </w:rPr>
      </w:pPr>
      <w:r w:rsidRPr="00725F21">
        <w:rPr>
          <w:rFonts w:ascii="Helvetica" w:hAnsi="Helvetica"/>
          <w:color w:val="000000" w:themeColor="text1"/>
          <w:sz w:val="24"/>
          <w:szCs w:val="24"/>
        </w:rPr>
        <w:t>(25</w:t>
      </w:r>
      <w:r w:rsidR="00CC34B3" w:rsidRPr="00725F21">
        <w:rPr>
          <w:rFonts w:ascii="Helvetica" w:hAnsi="Helvetica"/>
          <w:color w:val="000000" w:themeColor="text1"/>
          <w:sz w:val="24"/>
          <w:szCs w:val="24"/>
        </w:rPr>
        <w:t xml:space="preserve"> points) </w:t>
      </w:r>
      <w:r w:rsidR="00D05E52" w:rsidRPr="00725F21">
        <w:rPr>
          <w:rFonts w:ascii="Helvetica" w:hAnsi="Helvetica"/>
          <w:color w:val="000000" w:themeColor="text1"/>
          <w:sz w:val="24"/>
          <w:szCs w:val="24"/>
        </w:rPr>
        <w:t>Hash-based alignment</w:t>
      </w:r>
    </w:p>
    <w:p w14:paraId="2683F8D6" w14:textId="4FD6F482" w:rsidR="00D6023E" w:rsidRPr="00725F21" w:rsidRDefault="00CC34B3" w:rsidP="00CE256C">
      <w:pPr>
        <w:pStyle w:val="ListParagraph"/>
        <w:numPr>
          <w:ilvl w:val="1"/>
          <w:numId w:val="15"/>
        </w:numPr>
        <w:rPr>
          <w:rFonts w:ascii="Helvetica" w:hAnsi="Helvetica"/>
          <w:color w:val="000000" w:themeColor="text1"/>
          <w:sz w:val="24"/>
          <w:szCs w:val="24"/>
        </w:rPr>
      </w:pPr>
      <w:r w:rsidRPr="00725F21">
        <w:rPr>
          <w:rFonts w:ascii="Helvetica" w:hAnsi="Helvetica"/>
          <w:color w:val="000000" w:themeColor="text1"/>
          <w:sz w:val="24"/>
          <w:szCs w:val="24"/>
        </w:rPr>
        <w:t>(</w:t>
      </w:r>
      <w:r w:rsidR="00E7241D" w:rsidRPr="00725F21">
        <w:rPr>
          <w:rFonts w:ascii="Helvetica" w:hAnsi="Helvetica"/>
          <w:color w:val="000000" w:themeColor="text1"/>
          <w:sz w:val="24"/>
          <w:szCs w:val="24"/>
        </w:rPr>
        <w:t>10</w:t>
      </w:r>
      <w:r w:rsidRPr="00725F21">
        <w:rPr>
          <w:rFonts w:ascii="Helvetica" w:hAnsi="Helvetica"/>
          <w:color w:val="000000" w:themeColor="text1"/>
          <w:sz w:val="24"/>
          <w:szCs w:val="24"/>
        </w:rPr>
        <w:t xml:space="preserve"> points) </w:t>
      </w:r>
      <w:r w:rsidR="005E0281" w:rsidRPr="00725F21">
        <w:rPr>
          <w:rFonts w:ascii="Helvetica" w:hAnsi="Helvetica"/>
          <w:color w:val="000000" w:themeColor="text1"/>
          <w:sz w:val="24"/>
          <w:szCs w:val="24"/>
        </w:rPr>
        <w:t>If the average human genome contains 4 million SNPs</w:t>
      </w:r>
      <w:r w:rsidR="00AD3EB7" w:rsidRPr="00725F21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E12687" w:rsidRPr="00725F21">
        <w:rPr>
          <w:rFonts w:ascii="Helvetica" w:hAnsi="Helvetica"/>
          <w:color w:val="000000" w:themeColor="text1"/>
          <w:sz w:val="24"/>
          <w:szCs w:val="24"/>
        </w:rPr>
        <w:t xml:space="preserve">uniformly </w:t>
      </w:r>
      <w:r w:rsidR="00AD3EB7" w:rsidRPr="00725F21">
        <w:rPr>
          <w:rFonts w:ascii="Helvetica" w:hAnsi="Helvetica"/>
          <w:color w:val="000000" w:themeColor="text1"/>
          <w:sz w:val="24"/>
          <w:szCs w:val="24"/>
        </w:rPr>
        <w:t>randomly distributed</w:t>
      </w:r>
      <w:r w:rsidR="005E0281" w:rsidRPr="00725F21">
        <w:rPr>
          <w:rFonts w:ascii="Helvetica" w:hAnsi="Helvetica"/>
          <w:color w:val="000000" w:themeColor="text1"/>
          <w:sz w:val="24"/>
          <w:szCs w:val="24"/>
        </w:rPr>
        <w:t xml:space="preserve"> amongst the 6 billion bases, </w:t>
      </w:r>
      <w:r w:rsidR="005E0281" w:rsidRPr="00956494">
        <w:rPr>
          <w:rFonts w:ascii="Helvetica" w:hAnsi="Helvetica"/>
          <w:b/>
          <w:color w:val="000000" w:themeColor="text1"/>
          <w:sz w:val="24"/>
          <w:szCs w:val="24"/>
        </w:rPr>
        <w:t xml:space="preserve">compute the likelihood that a </w:t>
      </w:r>
      <w:r w:rsidR="00AD3EB7" w:rsidRPr="00956494">
        <w:rPr>
          <w:rFonts w:ascii="Helvetica" w:hAnsi="Helvetica"/>
          <w:b/>
          <w:color w:val="000000" w:themeColor="text1"/>
          <w:sz w:val="24"/>
          <w:szCs w:val="24"/>
        </w:rPr>
        <w:t>random</w:t>
      </w:r>
      <w:r w:rsidR="005E0281" w:rsidRPr="00956494">
        <w:rPr>
          <w:rFonts w:ascii="Helvetica" w:hAnsi="Helvetica"/>
          <w:b/>
          <w:color w:val="000000" w:themeColor="text1"/>
          <w:sz w:val="24"/>
          <w:szCs w:val="24"/>
        </w:rPr>
        <w:t xml:space="preserve"> 100 base short read is not an exact match to the reference</w:t>
      </w:r>
      <w:r w:rsidR="005E0281" w:rsidRPr="00725F21">
        <w:rPr>
          <w:rFonts w:ascii="Helvetica" w:hAnsi="Helvetica"/>
          <w:color w:val="000000" w:themeColor="text1"/>
          <w:sz w:val="24"/>
          <w:szCs w:val="24"/>
        </w:rPr>
        <w:t>.</w:t>
      </w:r>
      <w:r w:rsidR="00E12687" w:rsidRPr="00725F21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6D17D2" w:rsidRPr="00725F21">
        <w:rPr>
          <w:rFonts w:ascii="Helvetica" w:hAnsi="Helvetica"/>
          <w:color w:val="000000" w:themeColor="text1"/>
          <w:sz w:val="24"/>
          <w:szCs w:val="24"/>
        </w:rPr>
        <w:t xml:space="preserve">Ignore sequencing error and </w:t>
      </w:r>
      <w:r w:rsidR="006D17D2" w:rsidRPr="00956494">
        <w:rPr>
          <w:rFonts w:ascii="Helvetica" w:hAnsi="Helvetica"/>
          <w:b/>
          <w:color w:val="000000" w:themeColor="text1"/>
          <w:sz w:val="24"/>
          <w:szCs w:val="24"/>
        </w:rPr>
        <w:t>s</w:t>
      </w:r>
      <w:r w:rsidR="00E12687" w:rsidRPr="00956494">
        <w:rPr>
          <w:rFonts w:ascii="Helvetica" w:hAnsi="Helvetica"/>
          <w:b/>
          <w:color w:val="000000" w:themeColor="text1"/>
          <w:sz w:val="24"/>
          <w:szCs w:val="24"/>
        </w:rPr>
        <w:t>how your work</w:t>
      </w:r>
      <w:r w:rsidR="00933E77" w:rsidRPr="00725F21">
        <w:rPr>
          <w:rFonts w:ascii="Helvetica" w:hAnsi="Helvetica"/>
          <w:color w:val="000000" w:themeColor="text1"/>
          <w:sz w:val="24"/>
          <w:szCs w:val="24"/>
        </w:rPr>
        <w:t>.</w:t>
      </w:r>
    </w:p>
    <w:p w14:paraId="0D70CD45" w14:textId="7C1D38A7" w:rsidR="007E4EA4" w:rsidRPr="00725F21" w:rsidRDefault="007D1604" w:rsidP="005D0883">
      <w:pPr>
        <w:pStyle w:val="ListParagraph"/>
        <w:numPr>
          <w:ilvl w:val="1"/>
          <w:numId w:val="15"/>
        </w:numPr>
        <w:rPr>
          <w:rFonts w:ascii="Helvetica" w:hAnsi="Helvetica"/>
          <w:sz w:val="24"/>
          <w:szCs w:val="24"/>
        </w:rPr>
      </w:pPr>
      <w:r w:rsidRPr="00725F21">
        <w:rPr>
          <w:rFonts w:ascii="Helvetica" w:hAnsi="Helvetica"/>
          <w:sz w:val="24"/>
          <w:szCs w:val="24"/>
        </w:rPr>
        <w:t>(5</w:t>
      </w:r>
      <w:r w:rsidR="00CC34B3" w:rsidRPr="00725F21">
        <w:rPr>
          <w:rFonts w:ascii="Helvetica" w:hAnsi="Helvetica"/>
          <w:sz w:val="24"/>
          <w:szCs w:val="24"/>
        </w:rPr>
        <w:t xml:space="preserve"> points) </w:t>
      </w:r>
      <w:r w:rsidR="008E4146" w:rsidRPr="00725F21">
        <w:rPr>
          <w:rFonts w:ascii="Helvetica" w:hAnsi="Helvetica"/>
          <w:sz w:val="24"/>
          <w:szCs w:val="24"/>
        </w:rPr>
        <w:t>Consider a read that aligns to the reference with 3 mismatches</w:t>
      </w:r>
      <w:r w:rsidR="00DE6F32" w:rsidRPr="00725F21">
        <w:rPr>
          <w:rFonts w:ascii="Helvetica" w:hAnsi="Helvetica"/>
          <w:sz w:val="24"/>
          <w:szCs w:val="24"/>
        </w:rPr>
        <w:t xml:space="preserve">. If the read is split into </w:t>
      </w:r>
      <w:r w:rsidR="00A70797" w:rsidRPr="00725F21">
        <w:rPr>
          <w:rFonts w:ascii="Helvetica" w:hAnsi="Helvetica"/>
          <w:sz w:val="24"/>
          <w:szCs w:val="24"/>
        </w:rPr>
        <w:t>5</w:t>
      </w:r>
      <w:r w:rsidR="008E4146" w:rsidRPr="00725F21">
        <w:rPr>
          <w:rFonts w:ascii="Helvetica" w:hAnsi="Helvetica"/>
          <w:sz w:val="24"/>
          <w:szCs w:val="24"/>
        </w:rPr>
        <w:t xml:space="preserve"> spaced seeds, </w:t>
      </w:r>
      <w:r w:rsidR="008E4146" w:rsidRPr="00E72307">
        <w:rPr>
          <w:rFonts w:ascii="Helvetica" w:hAnsi="Helvetica"/>
          <w:b/>
          <w:sz w:val="24"/>
          <w:szCs w:val="24"/>
        </w:rPr>
        <w:t>what are the minimum and maximum numbers of spaced seeds th</w:t>
      </w:r>
      <w:r w:rsidR="001A4BD0" w:rsidRPr="00E72307">
        <w:rPr>
          <w:rFonts w:ascii="Helvetica" w:hAnsi="Helvetica"/>
          <w:b/>
          <w:sz w:val="24"/>
          <w:szCs w:val="24"/>
        </w:rPr>
        <w:t xml:space="preserve">at </w:t>
      </w:r>
      <w:r w:rsidR="00AD3418" w:rsidRPr="00E72307">
        <w:rPr>
          <w:rFonts w:ascii="Helvetica" w:hAnsi="Helvetica"/>
          <w:b/>
          <w:sz w:val="24"/>
          <w:szCs w:val="24"/>
        </w:rPr>
        <w:t>map to</w:t>
      </w:r>
      <w:r w:rsidR="001A4BD0" w:rsidRPr="00E72307">
        <w:rPr>
          <w:rFonts w:ascii="Helvetica" w:hAnsi="Helvetica"/>
          <w:b/>
          <w:sz w:val="24"/>
          <w:szCs w:val="24"/>
        </w:rPr>
        <w:t xml:space="preserve"> the correct region of the</w:t>
      </w:r>
      <w:r w:rsidR="00AD3418" w:rsidRPr="00E72307">
        <w:rPr>
          <w:rFonts w:ascii="Helvetica" w:hAnsi="Helvetica"/>
          <w:b/>
          <w:sz w:val="24"/>
          <w:szCs w:val="24"/>
        </w:rPr>
        <w:t xml:space="preserve"> </w:t>
      </w:r>
      <w:r w:rsidR="008E4146" w:rsidRPr="00E72307">
        <w:rPr>
          <w:rFonts w:ascii="Helvetica" w:hAnsi="Helvetica"/>
          <w:b/>
          <w:sz w:val="24"/>
          <w:szCs w:val="24"/>
        </w:rPr>
        <w:t>reference genome</w:t>
      </w:r>
      <w:r w:rsidR="008E4146" w:rsidRPr="00725F21">
        <w:rPr>
          <w:rFonts w:ascii="Helvetica" w:hAnsi="Helvetica"/>
          <w:sz w:val="24"/>
          <w:szCs w:val="24"/>
        </w:rPr>
        <w:t>?</w:t>
      </w:r>
    </w:p>
    <w:p w14:paraId="4E61D605" w14:textId="6841E232" w:rsidR="008D5862" w:rsidRPr="00725F21" w:rsidRDefault="00E75078" w:rsidP="00AE3AF7">
      <w:pPr>
        <w:pStyle w:val="ListParagraph"/>
        <w:numPr>
          <w:ilvl w:val="1"/>
          <w:numId w:val="15"/>
        </w:numPr>
        <w:rPr>
          <w:rFonts w:ascii="Helvetica" w:hAnsi="Helvetica"/>
          <w:sz w:val="24"/>
          <w:szCs w:val="24"/>
        </w:rPr>
      </w:pPr>
      <w:r w:rsidRPr="00725F21">
        <w:rPr>
          <w:rFonts w:ascii="Helvetica" w:hAnsi="Helvetica"/>
          <w:sz w:val="24"/>
          <w:szCs w:val="24"/>
        </w:rPr>
        <w:t xml:space="preserve">(10 points) Describe </w:t>
      </w:r>
      <w:r w:rsidRPr="008229E2">
        <w:rPr>
          <w:rFonts w:ascii="Helvetica" w:hAnsi="Helvetica"/>
          <w:b/>
          <w:sz w:val="24"/>
          <w:szCs w:val="24"/>
        </w:rPr>
        <w:t>one advantage and one disadvantage</w:t>
      </w:r>
      <w:r w:rsidRPr="00725F21">
        <w:rPr>
          <w:rFonts w:ascii="Helvetica" w:hAnsi="Helvetica"/>
          <w:sz w:val="24"/>
          <w:szCs w:val="24"/>
        </w:rPr>
        <w:t xml:space="preserve"> of using a hashing-based alignment compared to a Smith-Waterman local alignment.</w:t>
      </w:r>
    </w:p>
    <w:p w14:paraId="1A5C65AB" w14:textId="77777777" w:rsidR="008D5862" w:rsidRPr="00725F21" w:rsidRDefault="008D5862" w:rsidP="008D5862">
      <w:pPr>
        <w:pStyle w:val="ListParagraph"/>
        <w:ind w:left="1440"/>
        <w:rPr>
          <w:rFonts w:ascii="Helvetica" w:hAnsi="Helvetica"/>
          <w:sz w:val="24"/>
          <w:szCs w:val="24"/>
        </w:rPr>
      </w:pPr>
    </w:p>
    <w:p w14:paraId="11D6271D" w14:textId="77777777" w:rsidR="00AE3AF7" w:rsidRPr="00725F21" w:rsidRDefault="00AE3AF7" w:rsidP="00AE3AF7">
      <w:pPr>
        <w:rPr>
          <w:rFonts w:ascii="Helvetica" w:hAnsi="Helvetica"/>
          <w:sz w:val="24"/>
          <w:szCs w:val="24"/>
        </w:rPr>
      </w:pPr>
    </w:p>
    <w:p w14:paraId="5C655B97" w14:textId="16EA47F1" w:rsidR="0088381C" w:rsidRPr="00725F21" w:rsidRDefault="007D4000" w:rsidP="0088381C">
      <w:pPr>
        <w:pStyle w:val="ListParagraph"/>
        <w:numPr>
          <w:ilvl w:val="0"/>
          <w:numId w:val="15"/>
        </w:numPr>
        <w:rPr>
          <w:rFonts w:ascii="Helvetica" w:hAnsi="Helvetica"/>
          <w:sz w:val="24"/>
          <w:szCs w:val="24"/>
        </w:rPr>
      </w:pPr>
      <w:r w:rsidRPr="00725F21">
        <w:rPr>
          <w:rFonts w:ascii="Helvetica" w:hAnsi="Helvetica"/>
          <w:sz w:val="24"/>
          <w:szCs w:val="24"/>
        </w:rPr>
        <w:t>(</w:t>
      </w:r>
      <w:r w:rsidR="007D1604" w:rsidRPr="00725F21">
        <w:rPr>
          <w:rFonts w:ascii="Helvetica" w:hAnsi="Helvetica"/>
          <w:sz w:val="24"/>
          <w:szCs w:val="24"/>
        </w:rPr>
        <w:t>20</w:t>
      </w:r>
      <w:r w:rsidR="0063337C" w:rsidRPr="00725F21">
        <w:rPr>
          <w:rFonts w:ascii="Helvetica" w:hAnsi="Helvetica"/>
          <w:sz w:val="24"/>
          <w:szCs w:val="24"/>
        </w:rPr>
        <w:t xml:space="preserve"> points) </w:t>
      </w:r>
      <w:r w:rsidR="0088381C" w:rsidRPr="00725F21">
        <w:rPr>
          <w:rFonts w:ascii="Helvetica" w:hAnsi="Helvetica"/>
          <w:sz w:val="24"/>
          <w:szCs w:val="24"/>
        </w:rPr>
        <w:t>Variant calling</w:t>
      </w:r>
    </w:p>
    <w:p w14:paraId="440D9B1E" w14:textId="0F7680B4" w:rsidR="007D4000" w:rsidRPr="00725F21" w:rsidRDefault="0063337C" w:rsidP="007D1604">
      <w:pPr>
        <w:pStyle w:val="ListParagraph"/>
        <w:numPr>
          <w:ilvl w:val="1"/>
          <w:numId w:val="15"/>
        </w:numPr>
        <w:rPr>
          <w:rFonts w:ascii="Helvetica" w:hAnsi="Helvetica"/>
          <w:sz w:val="24"/>
          <w:szCs w:val="24"/>
        </w:rPr>
      </w:pPr>
      <w:r w:rsidRPr="00725F21">
        <w:rPr>
          <w:rFonts w:ascii="Helvetica" w:hAnsi="Helvetica"/>
          <w:sz w:val="24"/>
          <w:szCs w:val="24"/>
        </w:rPr>
        <w:t xml:space="preserve">(15 points) </w:t>
      </w:r>
      <w:r w:rsidR="00F71DF6" w:rsidRPr="00725F21">
        <w:rPr>
          <w:rFonts w:ascii="Helvetica" w:hAnsi="Helvetica"/>
          <w:sz w:val="24"/>
          <w:szCs w:val="24"/>
        </w:rPr>
        <w:t xml:space="preserve">A genomic position is covered by five observed reads that contain A, T, T, G, T </w:t>
      </w:r>
      <w:r w:rsidR="00D9083C" w:rsidRPr="00725F21">
        <w:rPr>
          <w:rFonts w:ascii="Helvetica" w:hAnsi="Helvetica"/>
          <w:sz w:val="24"/>
          <w:szCs w:val="24"/>
        </w:rPr>
        <w:t xml:space="preserve">at that position </w:t>
      </w:r>
      <w:r w:rsidR="003A14B6" w:rsidRPr="00725F21">
        <w:rPr>
          <w:rFonts w:ascii="Helvetica" w:hAnsi="Helvetica"/>
          <w:sz w:val="24"/>
          <w:szCs w:val="24"/>
        </w:rPr>
        <w:t xml:space="preserve">with </w:t>
      </w:r>
      <w:proofErr w:type="spellStart"/>
      <w:r w:rsidR="00A35D94" w:rsidRPr="00725F21">
        <w:rPr>
          <w:rFonts w:ascii="Helvetica" w:hAnsi="Helvetica"/>
          <w:sz w:val="24"/>
          <w:szCs w:val="24"/>
        </w:rPr>
        <w:t>P</w:t>
      </w:r>
      <w:r w:rsidR="00F71DF6" w:rsidRPr="00725F21">
        <w:rPr>
          <w:rFonts w:ascii="Helvetica" w:hAnsi="Helvetica"/>
          <w:sz w:val="24"/>
          <w:szCs w:val="24"/>
        </w:rPr>
        <w:t>hred</w:t>
      </w:r>
      <w:proofErr w:type="spellEnd"/>
      <w:r w:rsidR="00F71DF6" w:rsidRPr="00725F21">
        <w:rPr>
          <w:rFonts w:ascii="Helvetica" w:hAnsi="Helvetica"/>
          <w:sz w:val="24"/>
          <w:szCs w:val="24"/>
        </w:rPr>
        <w:t xml:space="preserve"> score</w:t>
      </w:r>
      <w:r w:rsidR="00521125" w:rsidRPr="00725F21">
        <w:rPr>
          <w:rFonts w:ascii="Helvetica" w:hAnsi="Helvetica"/>
          <w:sz w:val="24"/>
          <w:szCs w:val="24"/>
        </w:rPr>
        <w:t>s of</w:t>
      </w:r>
      <w:r w:rsidR="00F71DF6" w:rsidRPr="00725F21">
        <w:rPr>
          <w:rFonts w:ascii="Helvetica" w:hAnsi="Helvetica"/>
          <w:sz w:val="24"/>
          <w:szCs w:val="24"/>
        </w:rPr>
        <w:t xml:space="preserve"> 25, 6, 6, 20, 15, respectively. </w:t>
      </w:r>
      <w:r w:rsidR="00FE24D7" w:rsidRPr="00F73703">
        <w:rPr>
          <w:rFonts w:ascii="Helvetica" w:hAnsi="Helvetica"/>
          <w:b/>
          <w:sz w:val="24"/>
          <w:szCs w:val="24"/>
        </w:rPr>
        <w:t>Which single base has the highest likelihood</w:t>
      </w:r>
      <w:r w:rsidR="009B1A19" w:rsidRPr="00F73703">
        <w:rPr>
          <w:rFonts w:ascii="Helvetica" w:hAnsi="Helvetica"/>
          <w:b/>
          <w:sz w:val="24"/>
          <w:szCs w:val="24"/>
        </w:rPr>
        <w:t xml:space="preserve"> of being correc</w:t>
      </w:r>
      <w:r w:rsidR="009B1A19" w:rsidRPr="00725F21">
        <w:rPr>
          <w:rFonts w:ascii="Helvetica" w:hAnsi="Helvetica"/>
          <w:sz w:val="24"/>
          <w:szCs w:val="24"/>
        </w:rPr>
        <w:t>t</w:t>
      </w:r>
      <w:r w:rsidR="00086B6A" w:rsidRPr="00725F21">
        <w:rPr>
          <w:rFonts w:ascii="Helvetica" w:hAnsi="Helvetica"/>
          <w:sz w:val="24"/>
          <w:szCs w:val="24"/>
        </w:rPr>
        <w:t>?</w:t>
      </w:r>
      <w:r w:rsidR="004458FE" w:rsidRPr="00725F21">
        <w:rPr>
          <w:rFonts w:ascii="Helvetica" w:hAnsi="Helvetica"/>
          <w:sz w:val="24"/>
          <w:szCs w:val="24"/>
        </w:rPr>
        <w:t xml:space="preserve"> Show your work. </w:t>
      </w:r>
    </w:p>
    <w:p w14:paraId="0B7B93EF" w14:textId="2D956C21" w:rsidR="00FA596E" w:rsidRPr="00725F21" w:rsidRDefault="0059404E" w:rsidP="00725F21">
      <w:pPr>
        <w:pStyle w:val="ListParagraph"/>
        <w:numPr>
          <w:ilvl w:val="1"/>
          <w:numId w:val="15"/>
        </w:numPr>
        <w:rPr>
          <w:rFonts w:ascii="Helvetica" w:hAnsi="Helvetica"/>
          <w:sz w:val="24"/>
          <w:szCs w:val="24"/>
        </w:rPr>
      </w:pPr>
      <w:r w:rsidRPr="00725F21">
        <w:rPr>
          <w:rFonts w:ascii="Helvetica" w:hAnsi="Helvetica"/>
          <w:sz w:val="24"/>
          <w:szCs w:val="24"/>
        </w:rPr>
        <w:t>(</w:t>
      </w:r>
      <w:r w:rsidR="007C7B64" w:rsidRPr="00725F21">
        <w:rPr>
          <w:rFonts w:ascii="Helvetica" w:hAnsi="Helvetica"/>
          <w:sz w:val="24"/>
          <w:szCs w:val="24"/>
        </w:rPr>
        <w:t xml:space="preserve">5 </w:t>
      </w:r>
      <w:r w:rsidR="003C0ABF" w:rsidRPr="00725F21">
        <w:rPr>
          <w:rFonts w:ascii="Helvetica" w:hAnsi="Helvetica"/>
          <w:sz w:val="24"/>
          <w:szCs w:val="24"/>
        </w:rPr>
        <w:t>points) Cancer cells often have</w:t>
      </w:r>
      <w:r w:rsidR="00CC5DA1" w:rsidRPr="00725F21">
        <w:rPr>
          <w:rFonts w:ascii="Helvetica" w:hAnsi="Helvetica"/>
          <w:sz w:val="24"/>
          <w:szCs w:val="24"/>
        </w:rPr>
        <w:t xml:space="preserve"> </w:t>
      </w:r>
      <w:r w:rsidR="003C0ABF" w:rsidRPr="00725F21">
        <w:rPr>
          <w:rFonts w:ascii="Helvetica" w:hAnsi="Helvetica"/>
          <w:sz w:val="24"/>
          <w:szCs w:val="24"/>
        </w:rPr>
        <w:t>structural defects</w:t>
      </w:r>
      <w:r w:rsidR="00CC5DA1" w:rsidRPr="00725F21">
        <w:rPr>
          <w:rFonts w:ascii="Helvetica" w:hAnsi="Helvetica"/>
          <w:sz w:val="24"/>
          <w:szCs w:val="24"/>
        </w:rPr>
        <w:t xml:space="preserve"> </w:t>
      </w:r>
      <w:r w:rsidR="00EB358E" w:rsidRPr="00725F21">
        <w:rPr>
          <w:rFonts w:ascii="Helvetica" w:hAnsi="Helvetica"/>
          <w:sz w:val="24"/>
          <w:szCs w:val="24"/>
        </w:rPr>
        <w:t xml:space="preserve">like large duplications. </w:t>
      </w:r>
      <w:r w:rsidR="00D44100" w:rsidRPr="00725F21">
        <w:rPr>
          <w:rFonts w:ascii="Helvetica" w:hAnsi="Helvetica"/>
          <w:sz w:val="24"/>
          <w:szCs w:val="24"/>
        </w:rPr>
        <w:t xml:space="preserve">If HTS </w:t>
      </w:r>
      <w:r w:rsidR="0079776A" w:rsidRPr="00725F21">
        <w:rPr>
          <w:rFonts w:ascii="Helvetica" w:hAnsi="Helvetica"/>
          <w:sz w:val="24"/>
          <w:szCs w:val="24"/>
        </w:rPr>
        <w:t>was applied to cancer</w:t>
      </w:r>
      <w:r w:rsidR="00870DEE" w:rsidRPr="00725F21">
        <w:rPr>
          <w:rFonts w:ascii="Helvetica" w:hAnsi="Helvetica"/>
          <w:sz w:val="24"/>
          <w:szCs w:val="24"/>
        </w:rPr>
        <w:t xml:space="preserve"> tissue with</w:t>
      </w:r>
      <w:r w:rsidR="00D44100" w:rsidRPr="00725F21">
        <w:rPr>
          <w:rFonts w:ascii="Helvetica" w:hAnsi="Helvetica"/>
          <w:sz w:val="24"/>
          <w:szCs w:val="24"/>
        </w:rPr>
        <w:t xml:space="preserve"> a </w:t>
      </w:r>
      <w:r w:rsidR="007D1604" w:rsidRPr="00725F21">
        <w:rPr>
          <w:rFonts w:ascii="Helvetica" w:hAnsi="Helvetica"/>
          <w:sz w:val="24"/>
          <w:szCs w:val="24"/>
        </w:rPr>
        <w:t xml:space="preserve">whole </w:t>
      </w:r>
      <w:r w:rsidR="00D44100" w:rsidRPr="00725F21">
        <w:rPr>
          <w:rFonts w:ascii="Helvetica" w:hAnsi="Helvetica"/>
          <w:sz w:val="24"/>
          <w:szCs w:val="24"/>
        </w:rPr>
        <w:t>chromosomal duplication</w:t>
      </w:r>
      <w:r w:rsidR="00DC0F71" w:rsidRPr="00725F21">
        <w:rPr>
          <w:rFonts w:ascii="Helvetica" w:hAnsi="Helvetica"/>
          <w:sz w:val="24"/>
          <w:szCs w:val="24"/>
        </w:rPr>
        <w:t xml:space="preserve">, </w:t>
      </w:r>
      <w:r w:rsidR="00DC0F71" w:rsidRPr="00F73703">
        <w:rPr>
          <w:rFonts w:ascii="Helvetica" w:hAnsi="Helvetica"/>
          <w:b/>
          <w:sz w:val="24"/>
          <w:szCs w:val="24"/>
        </w:rPr>
        <w:t xml:space="preserve">what </w:t>
      </w:r>
      <w:r w:rsidR="00870DEE" w:rsidRPr="00F73703">
        <w:rPr>
          <w:rFonts w:ascii="Helvetica" w:hAnsi="Helvetica"/>
          <w:b/>
          <w:sz w:val="24"/>
          <w:szCs w:val="24"/>
        </w:rPr>
        <w:t>are the possible allele r</w:t>
      </w:r>
      <w:r w:rsidR="006E5963" w:rsidRPr="00F73703">
        <w:rPr>
          <w:rFonts w:ascii="Helvetica" w:hAnsi="Helvetica"/>
          <w:b/>
          <w:sz w:val="24"/>
          <w:szCs w:val="24"/>
        </w:rPr>
        <w:t>atios</w:t>
      </w:r>
      <w:r w:rsidR="00AC5CC6" w:rsidRPr="00F73703">
        <w:rPr>
          <w:rFonts w:ascii="Helvetica" w:hAnsi="Helvetica"/>
          <w:b/>
          <w:sz w:val="24"/>
          <w:szCs w:val="24"/>
        </w:rPr>
        <w:t xml:space="preserve"> of the reads</w:t>
      </w:r>
      <w:r w:rsidR="006E5963" w:rsidRPr="00F73703">
        <w:rPr>
          <w:rFonts w:ascii="Helvetica" w:hAnsi="Helvetica"/>
          <w:b/>
          <w:sz w:val="24"/>
          <w:szCs w:val="24"/>
        </w:rPr>
        <w:t xml:space="preserve"> you would</w:t>
      </w:r>
      <w:r w:rsidR="00AD790F" w:rsidRPr="00F73703">
        <w:rPr>
          <w:rFonts w:ascii="Helvetica" w:hAnsi="Helvetica"/>
          <w:b/>
          <w:sz w:val="24"/>
          <w:szCs w:val="24"/>
        </w:rPr>
        <w:t xml:space="preserve"> expect to see at the loci</w:t>
      </w:r>
      <w:r w:rsidR="00870DEE" w:rsidRPr="00F73703">
        <w:rPr>
          <w:rFonts w:ascii="Helvetica" w:hAnsi="Helvetica"/>
          <w:b/>
          <w:sz w:val="24"/>
          <w:szCs w:val="24"/>
        </w:rPr>
        <w:t xml:space="preserve"> in that chromosome</w:t>
      </w:r>
      <w:r w:rsidR="00845E4D" w:rsidRPr="00725F21">
        <w:rPr>
          <w:rFonts w:ascii="Helvetica" w:hAnsi="Helvetica"/>
          <w:sz w:val="24"/>
          <w:szCs w:val="24"/>
        </w:rPr>
        <w:t xml:space="preserve">? </w:t>
      </w:r>
      <w:r w:rsidR="007D1604" w:rsidRPr="00725F21">
        <w:rPr>
          <w:rFonts w:ascii="Helvetica" w:hAnsi="Helvetica"/>
          <w:sz w:val="24"/>
          <w:szCs w:val="24"/>
        </w:rPr>
        <w:t>Assume the effects of sequencing error and de novo mutations</w:t>
      </w:r>
      <w:r w:rsidR="007D4000" w:rsidRPr="00725F21">
        <w:rPr>
          <w:rFonts w:ascii="Helvetica" w:hAnsi="Helvetica"/>
          <w:sz w:val="24"/>
          <w:szCs w:val="24"/>
        </w:rPr>
        <w:t xml:space="preserve"> </w:t>
      </w:r>
      <w:r w:rsidR="007D1604" w:rsidRPr="00725F21">
        <w:rPr>
          <w:rFonts w:ascii="Helvetica" w:hAnsi="Helvetica"/>
          <w:sz w:val="24"/>
          <w:szCs w:val="24"/>
        </w:rPr>
        <w:t>are minor.</w:t>
      </w:r>
      <w:r w:rsidR="007D4000" w:rsidRPr="00725F21">
        <w:rPr>
          <w:rFonts w:ascii="Helvetica" w:hAnsi="Helvetica"/>
          <w:sz w:val="24"/>
          <w:szCs w:val="24"/>
        </w:rPr>
        <w:t xml:space="preserve"> </w:t>
      </w:r>
      <w:r w:rsidR="00F73703">
        <w:rPr>
          <w:rFonts w:ascii="Helvetica" w:hAnsi="Helvetica"/>
          <w:sz w:val="24"/>
          <w:szCs w:val="24"/>
        </w:rPr>
        <w:br/>
      </w:r>
    </w:p>
    <w:p w14:paraId="747B5280" w14:textId="77777777" w:rsidR="007354B3" w:rsidRDefault="007354B3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br w:type="page"/>
      </w:r>
    </w:p>
    <w:p w14:paraId="033C2C45" w14:textId="1EC486FD" w:rsidR="00725F21" w:rsidRPr="003A531E" w:rsidRDefault="00725F21" w:rsidP="00725F21">
      <w:pPr>
        <w:rPr>
          <w:rFonts w:ascii="Helvetica" w:hAnsi="Helvetica"/>
          <w:b/>
          <w:sz w:val="24"/>
          <w:szCs w:val="24"/>
        </w:rPr>
      </w:pPr>
      <w:bookmarkStart w:id="0" w:name="_GoBack"/>
      <w:bookmarkEnd w:id="0"/>
      <w:r w:rsidRPr="003A531E">
        <w:rPr>
          <w:rFonts w:ascii="Helvetica" w:hAnsi="Helvetica"/>
          <w:b/>
          <w:sz w:val="24"/>
          <w:szCs w:val="24"/>
        </w:rPr>
        <w:lastRenderedPageBreak/>
        <w:t>Programming (20 points)</w:t>
      </w:r>
    </w:p>
    <w:p w14:paraId="50B439BC" w14:textId="71A98D70" w:rsidR="00340C53" w:rsidRPr="00725F21" w:rsidRDefault="00ED5169" w:rsidP="00981B79">
      <w:pPr>
        <w:rPr>
          <w:rFonts w:ascii="Helvetica" w:hAnsi="Helvetica"/>
          <w:sz w:val="24"/>
          <w:szCs w:val="24"/>
        </w:rPr>
      </w:pPr>
      <w:r w:rsidRPr="002C6C76">
        <w:rPr>
          <w:rFonts w:ascii="Helvetica" w:hAnsi="Helvetica"/>
          <w:b/>
          <w:sz w:val="24"/>
          <w:szCs w:val="24"/>
        </w:rPr>
        <w:t xml:space="preserve">Write </w:t>
      </w:r>
      <w:r w:rsidR="00E61709" w:rsidRPr="002C6C76">
        <w:rPr>
          <w:rFonts w:ascii="Helvetica" w:hAnsi="Helvetica"/>
          <w:b/>
          <w:sz w:val="24"/>
          <w:szCs w:val="24"/>
        </w:rPr>
        <w:t>a program that computes the</w:t>
      </w:r>
      <w:r w:rsidR="002A0E17" w:rsidRPr="002C6C76">
        <w:rPr>
          <w:rFonts w:ascii="Helvetica" w:hAnsi="Helvetica"/>
          <w:b/>
          <w:sz w:val="24"/>
          <w:szCs w:val="24"/>
        </w:rPr>
        <w:t xml:space="preserve"> log</w:t>
      </w:r>
      <w:r w:rsidR="00E61709" w:rsidRPr="002C6C76">
        <w:rPr>
          <w:rFonts w:ascii="Helvetica" w:hAnsi="Helvetica"/>
          <w:b/>
          <w:sz w:val="24"/>
          <w:szCs w:val="24"/>
        </w:rPr>
        <w:t xml:space="preserve"> </w:t>
      </w:r>
      <w:r w:rsidR="00596730" w:rsidRPr="002C6C76">
        <w:rPr>
          <w:rFonts w:ascii="Helvetica" w:hAnsi="Helvetica"/>
          <w:b/>
          <w:sz w:val="24"/>
          <w:szCs w:val="24"/>
        </w:rPr>
        <w:t xml:space="preserve">likelihood of a given set of observed reads given </w:t>
      </w:r>
      <w:r w:rsidR="00E61709" w:rsidRPr="002C6C76">
        <w:rPr>
          <w:rFonts w:ascii="Helvetica" w:hAnsi="Helvetica"/>
          <w:b/>
          <w:sz w:val="24"/>
          <w:szCs w:val="24"/>
        </w:rPr>
        <w:t xml:space="preserve">each base </w:t>
      </w:r>
      <w:r w:rsidR="00182541" w:rsidRPr="002C6C76">
        <w:rPr>
          <w:rFonts w:ascii="Helvetica" w:hAnsi="Helvetica"/>
          <w:b/>
          <w:sz w:val="24"/>
          <w:szCs w:val="24"/>
        </w:rPr>
        <w:t>(A,</w:t>
      </w:r>
      <w:r w:rsidR="002C6C76">
        <w:rPr>
          <w:rFonts w:ascii="Helvetica" w:hAnsi="Helvetica"/>
          <w:b/>
          <w:sz w:val="24"/>
          <w:szCs w:val="24"/>
        </w:rPr>
        <w:t xml:space="preserve"> </w:t>
      </w:r>
      <w:r w:rsidR="00182541" w:rsidRPr="002C6C76">
        <w:rPr>
          <w:rFonts w:ascii="Helvetica" w:hAnsi="Helvetica"/>
          <w:b/>
          <w:sz w:val="24"/>
          <w:szCs w:val="24"/>
        </w:rPr>
        <w:t>T,</w:t>
      </w:r>
      <w:r w:rsidR="002C6C76">
        <w:rPr>
          <w:rFonts w:ascii="Helvetica" w:hAnsi="Helvetica"/>
          <w:b/>
          <w:sz w:val="24"/>
          <w:szCs w:val="24"/>
        </w:rPr>
        <w:t xml:space="preserve"> </w:t>
      </w:r>
      <w:r w:rsidR="00182541" w:rsidRPr="002C6C76">
        <w:rPr>
          <w:rFonts w:ascii="Helvetica" w:hAnsi="Helvetica"/>
          <w:b/>
          <w:sz w:val="24"/>
          <w:szCs w:val="24"/>
        </w:rPr>
        <w:t xml:space="preserve">C, or G) </w:t>
      </w:r>
      <w:r w:rsidR="00E61709" w:rsidRPr="002C6C76">
        <w:rPr>
          <w:rFonts w:ascii="Helvetica" w:hAnsi="Helvetica"/>
          <w:b/>
          <w:sz w:val="24"/>
          <w:szCs w:val="24"/>
        </w:rPr>
        <w:t xml:space="preserve">in a </w:t>
      </w:r>
      <w:r w:rsidR="00340C53" w:rsidRPr="002C6C76">
        <w:rPr>
          <w:rFonts w:ascii="Helvetica" w:hAnsi="Helvetica"/>
          <w:b/>
          <w:sz w:val="24"/>
          <w:szCs w:val="24"/>
        </w:rPr>
        <w:t xml:space="preserve">single </w:t>
      </w:r>
      <w:r w:rsidR="00E61709" w:rsidRPr="002C6C76">
        <w:rPr>
          <w:rFonts w:ascii="Helvetica" w:hAnsi="Helvetica"/>
          <w:b/>
          <w:sz w:val="24"/>
          <w:szCs w:val="24"/>
        </w:rPr>
        <w:t>genomic position</w:t>
      </w:r>
      <w:r w:rsidR="00600C2F" w:rsidRPr="002C6C76">
        <w:rPr>
          <w:rFonts w:ascii="Helvetica" w:hAnsi="Helvetica"/>
          <w:b/>
          <w:sz w:val="24"/>
          <w:szCs w:val="24"/>
        </w:rPr>
        <w:t>,</w:t>
      </w:r>
      <w:r w:rsidR="00E61709" w:rsidRPr="002C6C76">
        <w:rPr>
          <w:rFonts w:ascii="Helvetica" w:hAnsi="Helvetica"/>
          <w:b/>
          <w:sz w:val="24"/>
          <w:szCs w:val="24"/>
        </w:rPr>
        <w:t xml:space="preserve"> </w:t>
      </w:r>
      <w:r w:rsidR="00981B79" w:rsidRPr="002C6C76">
        <w:rPr>
          <w:rFonts w:ascii="Helvetica" w:hAnsi="Helvetica"/>
          <w:b/>
          <w:sz w:val="24"/>
          <w:szCs w:val="24"/>
        </w:rPr>
        <w:t xml:space="preserve">based on </w:t>
      </w:r>
      <w:r w:rsidR="00E61709" w:rsidRPr="002C6C76">
        <w:rPr>
          <w:rFonts w:ascii="Helvetica" w:hAnsi="Helvetica"/>
          <w:b/>
          <w:sz w:val="24"/>
          <w:szCs w:val="24"/>
        </w:rPr>
        <w:t xml:space="preserve">the </w:t>
      </w:r>
      <w:proofErr w:type="spellStart"/>
      <w:r w:rsidR="00981B79" w:rsidRPr="002C6C76">
        <w:rPr>
          <w:rFonts w:ascii="Helvetica" w:hAnsi="Helvetica"/>
          <w:b/>
          <w:sz w:val="24"/>
          <w:szCs w:val="24"/>
        </w:rPr>
        <w:t>Phred</w:t>
      </w:r>
      <w:proofErr w:type="spellEnd"/>
      <w:r w:rsidR="00981B79" w:rsidRPr="002C6C76">
        <w:rPr>
          <w:rFonts w:ascii="Helvetica" w:hAnsi="Helvetica"/>
          <w:b/>
          <w:sz w:val="24"/>
          <w:szCs w:val="24"/>
        </w:rPr>
        <w:t xml:space="preserve"> scores</w:t>
      </w:r>
      <w:r w:rsidR="00E61709" w:rsidRPr="002C6C76">
        <w:rPr>
          <w:rFonts w:ascii="Helvetica" w:hAnsi="Helvetica"/>
          <w:b/>
          <w:sz w:val="24"/>
          <w:szCs w:val="24"/>
        </w:rPr>
        <w:t xml:space="preserve"> of</w:t>
      </w:r>
      <w:r w:rsidR="00C8109D" w:rsidRPr="002C6C76">
        <w:rPr>
          <w:rFonts w:ascii="Helvetica" w:hAnsi="Helvetica"/>
          <w:b/>
          <w:sz w:val="24"/>
          <w:szCs w:val="24"/>
        </w:rPr>
        <w:t xml:space="preserve"> </w:t>
      </w:r>
      <w:r w:rsidR="0059180F" w:rsidRPr="002C6C76">
        <w:rPr>
          <w:rFonts w:ascii="Helvetica" w:hAnsi="Helvetica"/>
          <w:b/>
          <w:sz w:val="24"/>
          <w:szCs w:val="24"/>
        </w:rPr>
        <w:t xml:space="preserve">the </w:t>
      </w:r>
      <w:r w:rsidR="00C8109D" w:rsidRPr="002C6C76">
        <w:rPr>
          <w:rFonts w:ascii="Helvetica" w:hAnsi="Helvetica"/>
          <w:b/>
          <w:sz w:val="24"/>
          <w:szCs w:val="24"/>
        </w:rPr>
        <w:t>nucleotides from</w:t>
      </w:r>
      <w:r w:rsidR="00E61709" w:rsidRPr="002C6C76">
        <w:rPr>
          <w:rFonts w:ascii="Helvetica" w:hAnsi="Helvetica"/>
          <w:b/>
          <w:sz w:val="24"/>
          <w:szCs w:val="24"/>
        </w:rPr>
        <w:t xml:space="preserve"> </w:t>
      </w:r>
      <w:r w:rsidR="00596730" w:rsidRPr="002C6C76">
        <w:rPr>
          <w:rFonts w:ascii="Helvetica" w:hAnsi="Helvetica"/>
          <w:b/>
          <w:sz w:val="24"/>
          <w:szCs w:val="24"/>
        </w:rPr>
        <w:t>the reads</w:t>
      </w:r>
      <w:r w:rsidR="00981B79" w:rsidRPr="002C6C76">
        <w:rPr>
          <w:rFonts w:ascii="Helvetica" w:hAnsi="Helvetica"/>
          <w:b/>
          <w:sz w:val="24"/>
          <w:szCs w:val="24"/>
        </w:rPr>
        <w:t>.</w:t>
      </w:r>
      <w:r w:rsidR="00981B79" w:rsidRPr="00725F21">
        <w:rPr>
          <w:rFonts w:ascii="Helvetica" w:hAnsi="Helvetica"/>
          <w:sz w:val="24"/>
          <w:szCs w:val="24"/>
        </w:rPr>
        <w:t xml:space="preserve"> </w:t>
      </w:r>
      <w:r w:rsidR="006B258C">
        <w:rPr>
          <w:rFonts w:ascii="Helvetica" w:hAnsi="Helvetica"/>
          <w:sz w:val="24"/>
          <w:szCs w:val="24"/>
        </w:rPr>
        <w:br/>
      </w:r>
      <w:r w:rsidR="006B258C">
        <w:rPr>
          <w:rFonts w:ascii="Helvetica" w:hAnsi="Helvetica"/>
          <w:sz w:val="24"/>
          <w:szCs w:val="24"/>
        </w:rPr>
        <w:br/>
      </w:r>
      <w:r w:rsidR="006124D1" w:rsidRPr="00725F21">
        <w:rPr>
          <w:rFonts w:ascii="Helvetica" w:hAnsi="Helvetica"/>
          <w:sz w:val="24"/>
          <w:szCs w:val="24"/>
        </w:rPr>
        <w:t>T</w:t>
      </w:r>
      <w:r w:rsidR="00340C53" w:rsidRPr="00725F21">
        <w:rPr>
          <w:rFonts w:ascii="Helvetica" w:hAnsi="Helvetica"/>
          <w:sz w:val="24"/>
          <w:szCs w:val="24"/>
        </w:rPr>
        <w:t>he probabilities that each read’s call reflects a sequence error are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1039"/>
        <w:gridCol w:w="1530"/>
        <w:gridCol w:w="1710"/>
        <w:gridCol w:w="1270"/>
      </w:tblGrid>
      <w:tr w:rsidR="006124D1" w:rsidRPr="00725F21" w14:paraId="52ADE5A9" w14:textId="375F8942" w:rsidTr="006124D1">
        <w:tc>
          <w:tcPr>
            <w:tcW w:w="666" w:type="dxa"/>
          </w:tcPr>
          <w:p w14:paraId="41564BB5" w14:textId="1AC62ECF" w:rsidR="006124D1" w:rsidRPr="00725F21" w:rsidRDefault="006124D1" w:rsidP="00981B79">
            <w:pPr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Read</w:t>
            </w:r>
          </w:p>
        </w:tc>
        <w:tc>
          <w:tcPr>
            <w:tcW w:w="1039" w:type="dxa"/>
          </w:tcPr>
          <w:p w14:paraId="5D7B371D" w14:textId="5D52821C" w:rsidR="006124D1" w:rsidRPr="00725F21" w:rsidRDefault="006124D1" w:rsidP="00981B79">
            <w:pPr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Base call</w:t>
            </w:r>
          </w:p>
        </w:tc>
        <w:tc>
          <w:tcPr>
            <w:tcW w:w="1530" w:type="dxa"/>
          </w:tcPr>
          <w:p w14:paraId="5AFE3551" w14:textId="3F2C90E4" w:rsidR="006124D1" w:rsidRPr="00725F21" w:rsidRDefault="006124D1" w:rsidP="00981B79">
            <w:pPr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 xml:space="preserve">Q </w:t>
            </w:r>
            <w:proofErr w:type="spellStart"/>
            <w:r w:rsidRPr="00725F21">
              <w:rPr>
                <w:rFonts w:ascii="Helvetica" w:hAnsi="Helvetica"/>
                <w:sz w:val="24"/>
                <w:szCs w:val="24"/>
              </w:rPr>
              <w:t>Phred</w:t>
            </w:r>
            <w:proofErr w:type="spellEnd"/>
            <w:r w:rsidRPr="00725F21">
              <w:rPr>
                <w:rFonts w:ascii="Helvetica" w:hAnsi="Helvetica"/>
                <w:sz w:val="24"/>
                <w:szCs w:val="24"/>
              </w:rPr>
              <w:t xml:space="preserve"> score</w:t>
            </w:r>
          </w:p>
        </w:tc>
        <w:tc>
          <w:tcPr>
            <w:tcW w:w="1710" w:type="dxa"/>
          </w:tcPr>
          <w:p w14:paraId="65503FD6" w14:textId="664B13DA" w:rsidR="006124D1" w:rsidRPr="00725F21" w:rsidRDefault="006124D1" w:rsidP="006124D1">
            <w:pPr>
              <w:rPr>
                <w:rFonts w:ascii="Helvetica" w:hAnsi="Helvetica"/>
                <w:sz w:val="24"/>
                <w:szCs w:val="24"/>
                <w:vertAlign w:val="superscript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P(error) = 10</w:t>
            </w:r>
            <w:r w:rsidRPr="00725F21">
              <w:rPr>
                <w:rFonts w:ascii="Helvetica" w:hAnsi="Helvetica"/>
                <w:sz w:val="24"/>
                <w:szCs w:val="24"/>
                <w:vertAlign w:val="superscript"/>
              </w:rPr>
              <w:t>-Q/10</w:t>
            </w:r>
          </w:p>
        </w:tc>
        <w:tc>
          <w:tcPr>
            <w:tcW w:w="1260" w:type="dxa"/>
          </w:tcPr>
          <w:p w14:paraId="67217F4B" w14:textId="43F9F85E" w:rsidR="006124D1" w:rsidRPr="00725F21" w:rsidRDefault="006124D1" w:rsidP="00981B79">
            <w:pPr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P(correct)</w:t>
            </w:r>
          </w:p>
        </w:tc>
      </w:tr>
      <w:tr w:rsidR="006124D1" w:rsidRPr="00725F21" w14:paraId="1CFDE6DE" w14:textId="0B1D43AE" w:rsidTr="006124D1">
        <w:tc>
          <w:tcPr>
            <w:tcW w:w="666" w:type="dxa"/>
          </w:tcPr>
          <w:p w14:paraId="5C662BEB" w14:textId="3FFE8CF2" w:rsidR="006124D1" w:rsidRPr="00725F21" w:rsidRDefault="006124D1" w:rsidP="00981B79">
            <w:pPr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745053F7" w14:textId="26A328EF" w:rsidR="006124D1" w:rsidRPr="00725F21" w:rsidRDefault="006124D1" w:rsidP="00981B79">
            <w:pPr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A</w:t>
            </w:r>
          </w:p>
        </w:tc>
        <w:tc>
          <w:tcPr>
            <w:tcW w:w="1530" w:type="dxa"/>
          </w:tcPr>
          <w:p w14:paraId="48B22730" w14:textId="458F2D92" w:rsidR="006124D1" w:rsidRPr="00725F21" w:rsidRDefault="006124D1" w:rsidP="00981B79">
            <w:pPr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10</w:t>
            </w:r>
          </w:p>
        </w:tc>
        <w:tc>
          <w:tcPr>
            <w:tcW w:w="1710" w:type="dxa"/>
          </w:tcPr>
          <w:p w14:paraId="75962B09" w14:textId="04BBE180" w:rsidR="006124D1" w:rsidRPr="00725F21" w:rsidRDefault="006124D1" w:rsidP="00981B79">
            <w:pPr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0.1</w:t>
            </w:r>
          </w:p>
        </w:tc>
        <w:tc>
          <w:tcPr>
            <w:tcW w:w="1260" w:type="dxa"/>
          </w:tcPr>
          <w:p w14:paraId="7CBA1F1B" w14:textId="69457A7E" w:rsidR="006124D1" w:rsidRPr="00725F21" w:rsidRDefault="006124D1" w:rsidP="00981B79">
            <w:pPr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0.9</w:t>
            </w:r>
          </w:p>
        </w:tc>
      </w:tr>
      <w:tr w:rsidR="006124D1" w:rsidRPr="00725F21" w14:paraId="089F24C6" w14:textId="0B485828" w:rsidTr="006124D1">
        <w:tc>
          <w:tcPr>
            <w:tcW w:w="666" w:type="dxa"/>
          </w:tcPr>
          <w:p w14:paraId="2F8E9C31" w14:textId="23720046" w:rsidR="006124D1" w:rsidRPr="00725F21" w:rsidRDefault="006124D1" w:rsidP="00981B79">
            <w:pPr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538E8A05" w14:textId="56AFC111" w:rsidR="006124D1" w:rsidRPr="00725F21" w:rsidRDefault="006124D1" w:rsidP="00981B79">
            <w:pPr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A</w:t>
            </w:r>
          </w:p>
        </w:tc>
        <w:tc>
          <w:tcPr>
            <w:tcW w:w="1530" w:type="dxa"/>
          </w:tcPr>
          <w:p w14:paraId="1E51C493" w14:textId="20D408F1" w:rsidR="006124D1" w:rsidRPr="00725F21" w:rsidRDefault="006124D1" w:rsidP="00981B79">
            <w:pPr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10</w:t>
            </w:r>
          </w:p>
        </w:tc>
        <w:tc>
          <w:tcPr>
            <w:tcW w:w="1710" w:type="dxa"/>
          </w:tcPr>
          <w:p w14:paraId="41EEFE50" w14:textId="29792DFC" w:rsidR="006124D1" w:rsidRPr="00725F21" w:rsidRDefault="006124D1" w:rsidP="00981B79">
            <w:pPr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0.1</w:t>
            </w:r>
          </w:p>
        </w:tc>
        <w:tc>
          <w:tcPr>
            <w:tcW w:w="1260" w:type="dxa"/>
          </w:tcPr>
          <w:p w14:paraId="716AA80E" w14:textId="28E5D9D7" w:rsidR="006124D1" w:rsidRPr="00725F21" w:rsidRDefault="006124D1" w:rsidP="00981B79">
            <w:pPr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0.9</w:t>
            </w:r>
          </w:p>
        </w:tc>
      </w:tr>
      <w:tr w:rsidR="006124D1" w:rsidRPr="00725F21" w14:paraId="1F342E09" w14:textId="23BE23C3" w:rsidTr="006124D1">
        <w:tc>
          <w:tcPr>
            <w:tcW w:w="666" w:type="dxa"/>
          </w:tcPr>
          <w:p w14:paraId="73DA5A46" w14:textId="67814788" w:rsidR="006124D1" w:rsidRPr="00725F21" w:rsidRDefault="006124D1" w:rsidP="00981B79">
            <w:pPr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14:paraId="5C526E02" w14:textId="0D0AD6AD" w:rsidR="006124D1" w:rsidRPr="00725F21" w:rsidRDefault="006124D1" w:rsidP="00981B79">
            <w:pPr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G</w:t>
            </w:r>
          </w:p>
        </w:tc>
        <w:tc>
          <w:tcPr>
            <w:tcW w:w="1530" w:type="dxa"/>
          </w:tcPr>
          <w:p w14:paraId="615337C3" w14:textId="0167C34C" w:rsidR="006124D1" w:rsidRPr="00725F21" w:rsidRDefault="006124D1" w:rsidP="00981B79">
            <w:pPr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30</w:t>
            </w:r>
          </w:p>
        </w:tc>
        <w:tc>
          <w:tcPr>
            <w:tcW w:w="1710" w:type="dxa"/>
          </w:tcPr>
          <w:p w14:paraId="508F2967" w14:textId="5D5B7F43" w:rsidR="006124D1" w:rsidRPr="00725F21" w:rsidRDefault="006124D1" w:rsidP="00981B79">
            <w:pPr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0.001</w:t>
            </w:r>
          </w:p>
        </w:tc>
        <w:tc>
          <w:tcPr>
            <w:tcW w:w="1260" w:type="dxa"/>
          </w:tcPr>
          <w:p w14:paraId="506EC149" w14:textId="1A2E0648" w:rsidR="006124D1" w:rsidRPr="00725F21" w:rsidRDefault="006124D1" w:rsidP="00981B79">
            <w:pPr>
              <w:rPr>
                <w:rFonts w:ascii="Helvetica" w:hAnsi="Helvetica"/>
                <w:sz w:val="24"/>
                <w:szCs w:val="24"/>
              </w:rPr>
            </w:pPr>
            <w:r w:rsidRPr="00725F21">
              <w:rPr>
                <w:rFonts w:ascii="Helvetica" w:hAnsi="Helvetica"/>
                <w:sz w:val="24"/>
                <w:szCs w:val="24"/>
              </w:rPr>
              <w:t>0.999</w:t>
            </w:r>
          </w:p>
        </w:tc>
      </w:tr>
    </w:tbl>
    <w:p w14:paraId="6E7A873C" w14:textId="77777777" w:rsidR="00340C53" w:rsidRPr="00725F21" w:rsidRDefault="00340C53" w:rsidP="00981B79">
      <w:pPr>
        <w:rPr>
          <w:rFonts w:ascii="Helvetica" w:hAnsi="Helvetica"/>
          <w:sz w:val="24"/>
          <w:szCs w:val="24"/>
        </w:rPr>
      </w:pPr>
    </w:p>
    <w:p w14:paraId="5BCA0A0E" w14:textId="149A4353" w:rsidR="006124D1" w:rsidRPr="00725F21" w:rsidRDefault="006124D1" w:rsidP="00981B79">
      <w:pPr>
        <w:rPr>
          <w:rFonts w:ascii="Helvetica" w:hAnsi="Helvetica"/>
          <w:sz w:val="24"/>
          <w:szCs w:val="24"/>
        </w:rPr>
      </w:pPr>
      <w:r w:rsidRPr="00725F21">
        <w:rPr>
          <w:rFonts w:ascii="Helvetica" w:hAnsi="Helvetica"/>
          <w:sz w:val="24"/>
          <w:szCs w:val="24"/>
        </w:rPr>
        <w:t xml:space="preserve">In this example, the likelihood </w:t>
      </w:r>
      <w:r w:rsidRPr="00725F21">
        <w:rPr>
          <w:rFonts w:ascii="Helvetica" w:hAnsi="Helvetica"/>
          <w:i/>
          <w:sz w:val="24"/>
          <w:szCs w:val="24"/>
        </w:rPr>
        <w:t xml:space="preserve">p(A) </w:t>
      </w:r>
      <w:r w:rsidR="00304816" w:rsidRPr="00725F21">
        <w:rPr>
          <w:rFonts w:ascii="Helvetica" w:hAnsi="Helvetica"/>
          <w:sz w:val="24"/>
          <w:szCs w:val="24"/>
        </w:rPr>
        <w:t xml:space="preserve">for </w:t>
      </w:r>
      <w:r w:rsidRPr="00725F21">
        <w:rPr>
          <w:rFonts w:ascii="Helvetica" w:hAnsi="Helvetica"/>
          <w:sz w:val="24"/>
          <w:szCs w:val="24"/>
        </w:rPr>
        <w:t xml:space="preserve">if </w:t>
      </w:r>
      <w:r w:rsidR="002442D7">
        <w:rPr>
          <w:rFonts w:ascii="Helvetica" w:hAnsi="Helvetica"/>
          <w:sz w:val="24"/>
          <w:szCs w:val="24"/>
        </w:rPr>
        <w:t xml:space="preserve">A is </w:t>
      </w:r>
      <w:r w:rsidRPr="00725F21">
        <w:rPr>
          <w:rFonts w:ascii="Helvetica" w:hAnsi="Helvetica"/>
          <w:sz w:val="24"/>
          <w:szCs w:val="24"/>
        </w:rPr>
        <w:t>the true base at this</w:t>
      </w:r>
      <w:r w:rsidR="002442D7">
        <w:rPr>
          <w:rFonts w:ascii="Helvetica" w:hAnsi="Helvetica"/>
          <w:sz w:val="24"/>
          <w:szCs w:val="24"/>
        </w:rPr>
        <w:t xml:space="preserve"> position is</w:t>
      </w:r>
      <w:r w:rsidR="00254140" w:rsidRPr="00725F21">
        <w:rPr>
          <w:rFonts w:ascii="Helvetica" w:hAnsi="Helvetica"/>
          <w:sz w:val="24"/>
          <w:szCs w:val="24"/>
        </w:rPr>
        <w:t>:</w:t>
      </w:r>
      <w:r w:rsidRPr="00725F21">
        <w:rPr>
          <w:rFonts w:ascii="Helvetica" w:hAnsi="Helvetica"/>
          <w:sz w:val="24"/>
          <w:szCs w:val="24"/>
        </w:rPr>
        <w:t xml:space="preserve"> </w:t>
      </w:r>
    </w:p>
    <w:p w14:paraId="6E6B4995" w14:textId="69AEC9BC" w:rsidR="006124D1" w:rsidRPr="00725F21" w:rsidRDefault="006124D1" w:rsidP="00981B79">
      <w:pPr>
        <w:rPr>
          <w:rFonts w:ascii="Helvetica" w:hAnsi="Helvetica"/>
          <w:i/>
          <w:sz w:val="24"/>
          <w:szCs w:val="24"/>
        </w:rPr>
      </w:pPr>
      <w:r w:rsidRPr="00725F21">
        <w:rPr>
          <w:rFonts w:ascii="Helvetica" w:hAnsi="Helvetica"/>
          <w:i/>
          <w:sz w:val="24"/>
          <w:szCs w:val="24"/>
        </w:rPr>
        <w:t>p(A)</w:t>
      </w:r>
      <w:r w:rsidR="00254140" w:rsidRPr="00725F21">
        <w:rPr>
          <w:rFonts w:ascii="Helvetica" w:hAnsi="Helvetica"/>
          <w:i/>
          <w:sz w:val="24"/>
          <w:szCs w:val="24"/>
        </w:rPr>
        <w:t>=</w:t>
      </w:r>
      <w:r w:rsidR="006B258C">
        <w:rPr>
          <w:rFonts w:ascii="Helvetica" w:hAnsi="Helvetica"/>
          <w:i/>
          <w:sz w:val="24"/>
          <w:szCs w:val="24"/>
        </w:rPr>
        <w:t xml:space="preserve"> </w:t>
      </w:r>
      <w:proofErr w:type="gramStart"/>
      <w:r w:rsidR="00254140" w:rsidRPr="00725F21">
        <w:rPr>
          <w:rFonts w:ascii="Helvetica" w:hAnsi="Helvetica"/>
          <w:i/>
          <w:sz w:val="24"/>
          <w:szCs w:val="24"/>
        </w:rPr>
        <w:t>P</w:t>
      </w:r>
      <w:r w:rsidRPr="00725F21">
        <w:rPr>
          <w:rFonts w:ascii="Helvetica" w:hAnsi="Helvetica"/>
          <w:i/>
          <w:sz w:val="24"/>
          <w:szCs w:val="24"/>
        </w:rPr>
        <w:t>(</w:t>
      </w:r>
      <w:proofErr w:type="gramEnd"/>
      <w:r w:rsidRPr="00725F21">
        <w:rPr>
          <w:rFonts w:ascii="Helvetica" w:hAnsi="Helvetica"/>
          <w:i/>
          <w:sz w:val="24"/>
          <w:szCs w:val="24"/>
        </w:rPr>
        <w:t>Read 1 correct)</w:t>
      </w:r>
      <w:r w:rsidR="006B258C">
        <w:rPr>
          <w:rFonts w:ascii="Helvetica" w:hAnsi="Helvetica"/>
          <w:i/>
          <w:sz w:val="24"/>
          <w:szCs w:val="24"/>
        </w:rPr>
        <w:t xml:space="preserve"> </w:t>
      </w:r>
      <w:r w:rsidRPr="00725F21">
        <w:rPr>
          <w:rFonts w:ascii="Helvetica" w:hAnsi="Helvetica"/>
          <w:i/>
          <w:sz w:val="24"/>
          <w:szCs w:val="24"/>
        </w:rPr>
        <w:t>*</w:t>
      </w:r>
      <w:r w:rsidR="006B258C">
        <w:rPr>
          <w:rFonts w:ascii="Helvetica" w:hAnsi="Helvetica"/>
          <w:i/>
          <w:sz w:val="24"/>
          <w:szCs w:val="24"/>
        </w:rPr>
        <w:t xml:space="preserve"> </w:t>
      </w:r>
      <w:r w:rsidR="00254140" w:rsidRPr="00725F21">
        <w:rPr>
          <w:rFonts w:ascii="Helvetica" w:hAnsi="Helvetica"/>
          <w:i/>
          <w:sz w:val="24"/>
          <w:szCs w:val="24"/>
        </w:rPr>
        <w:t>P(Read 2 correct)</w:t>
      </w:r>
      <w:r w:rsidR="006B258C">
        <w:rPr>
          <w:rFonts w:ascii="Helvetica" w:hAnsi="Helvetica"/>
          <w:i/>
          <w:sz w:val="24"/>
          <w:szCs w:val="24"/>
        </w:rPr>
        <w:t xml:space="preserve"> </w:t>
      </w:r>
      <w:r w:rsidR="00254140" w:rsidRPr="00725F21">
        <w:rPr>
          <w:rFonts w:ascii="Helvetica" w:hAnsi="Helvetica"/>
          <w:i/>
          <w:sz w:val="24"/>
          <w:szCs w:val="24"/>
        </w:rPr>
        <w:t>*</w:t>
      </w:r>
      <w:r w:rsidR="006B258C">
        <w:rPr>
          <w:rFonts w:ascii="Helvetica" w:hAnsi="Helvetica"/>
          <w:i/>
          <w:sz w:val="24"/>
          <w:szCs w:val="24"/>
        </w:rPr>
        <w:t xml:space="preserve"> </w:t>
      </w:r>
      <w:r w:rsidR="00254140" w:rsidRPr="00725F21">
        <w:rPr>
          <w:rFonts w:ascii="Helvetica" w:hAnsi="Helvetica"/>
          <w:i/>
          <w:sz w:val="24"/>
          <w:szCs w:val="24"/>
        </w:rPr>
        <w:t>P</w:t>
      </w:r>
      <w:r w:rsidRPr="00725F21">
        <w:rPr>
          <w:rFonts w:ascii="Helvetica" w:hAnsi="Helvetica"/>
          <w:i/>
          <w:sz w:val="24"/>
          <w:szCs w:val="24"/>
        </w:rPr>
        <w:t xml:space="preserve">(Read 3 </w:t>
      </w:r>
      <w:r w:rsidR="00254140" w:rsidRPr="00725F21">
        <w:rPr>
          <w:rFonts w:ascii="Helvetica" w:hAnsi="Helvetica"/>
          <w:i/>
          <w:sz w:val="24"/>
          <w:szCs w:val="24"/>
        </w:rPr>
        <w:t>error</w:t>
      </w:r>
      <w:r w:rsidRPr="00725F21">
        <w:rPr>
          <w:rFonts w:ascii="Helvetica" w:hAnsi="Helvetica"/>
          <w:i/>
          <w:sz w:val="24"/>
          <w:szCs w:val="24"/>
        </w:rPr>
        <w:t>)</w:t>
      </w:r>
    </w:p>
    <w:p w14:paraId="3E38A58B" w14:textId="191795F5" w:rsidR="006124D1" w:rsidRPr="00725F21" w:rsidRDefault="00304816" w:rsidP="00981B79">
      <w:pPr>
        <w:rPr>
          <w:rFonts w:ascii="Helvetica" w:hAnsi="Helvetica"/>
          <w:sz w:val="24"/>
          <w:szCs w:val="24"/>
        </w:rPr>
      </w:pPr>
      <w:r w:rsidRPr="00725F21">
        <w:rPr>
          <w:rFonts w:ascii="Helvetica" w:hAnsi="Helvetica"/>
          <w:i/>
          <w:sz w:val="24"/>
          <w:szCs w:val="24"/>
        </w:rPr>
        <w:t xml:space="preserve">p(G) </w:t>
      </w:r>
      <w:r w:rsidRPr="00725F21">
        <w:rPr>
          <w:rFonts w:ascii="Helvetica" w:hAnsi="Helvetica"/>
          <w:sz w:val="24"/>
          <w:szCs w:val="24"/>
        </w:rPr>
        <w:t xml:space="preserve">could be calculated in the same way for this example set of reads. </w:t>
      </w:r>
      <w:r w:rsidR="000A0CCD">
        <w:rPr>
          <w:rFonts w:ascii="Helvetica" w:hAnsi="Helvetica"/>
          <w:sz w:val="24"/>
          <w:szCs w:val="24"/>
        </w:rPr>
        <w:t>P</w:t>
      </w:r>
      <w:r w:rsidR="008562D9" w:rsidRPr="00725F21">
        <w:rPr>
          <w:rFonts w:ascii="Helvetica" w:hAnsi="Helvetica"/>
          <w:sz w:val="24"/>
          <w:szCs w:val="24"/>
        </w:rPr>
        <w:t>roblem 4a</w:t>
      </w:r>
      <w:r w:rsidR="006124D1" w:rsidRPr="00725F21">
        <w:rPr>
          <w:rFonts w:ascii="Helvetica" w:hAnsi="Helvetica"/>
          <w:sz w:val="24"/>
          <w:szCs w:val="24"/>
        </w:rPr>
        <w:t xml:space="preserve"> above </w:t>
      </w:r>
      <w:r w:rsidR="000A0CCD">
        <w:rPr>
          <w:rFonts w:ascii="Helvetica" w:hAnsi="Helvetica"/>
          <w:sz w:val="24"/>
          <w:szCs w:val="24"/>
        </w:rPr>
        <w:t xml:space="preserve">is another </w:t>
      </w:r>
      <w:r w:rsidR="006124D1" w:rsidRPr="00725F21">
        <w:rPr>
          <w:rFonts w:ascii="Helvetica" w:hAnsi="Helvetica"/>
          <w:sz w:val="24"/>
          <w:szCs w:val="24"/>
        </w:rPr>
        <w:t>example</w:t>
      </w:r>
      <w:r w:rsidR="00760DDB" w:rsidRPr="00725F21">
        <w:rPr>
          <w:rFonts w:ascii="Helvetica" w:hAnsi="Helvetica"/>
          <w:sz w:val="24"/>
          <w:szCs w:val="24"/>
        </w:rPr>
        <w:t xml:space="preserve"> calculation</w:t>
      </w:r>
      <w:r w:rsidR="006124D1" w:rsidRPr="00725F21">
        <w:rPr>
          <w:rFonts w:ascii="Helvetica" w:hAnsi="Helvetica"/>
          <w:sz w:val="24"/>
          <w:szCs w:val="24"/>
        </w:rPr>
        <w:t>.</w:t>
      </w:r>
    </w:p>
    <w:p w14:paraId="15B1EB9B" w14:textId="1F2EE476" w:rsidR="006662B5" w:rsidRDefault="006124D1" w:rsidP="00EC366E">
      <w:pPr>
        <w:pStyle w:val="ListParagraph"/>
        <w:numPr>
          <w:ilvl w:val="0"/>
          <w:numId w:val="22"/>
        </w:numPr>
        <w:rPr>
          <w:rFonts w:ascii="Helvetica" w:hAnsi="Helvetica"/>
          <w:sz w:val="24"/>
          <w:szCs w:val="24"/>
        </w:rPr>
      </w:pPr>
      <w:r w:rsidRPr="00EC366E">
        <w:rPr>
          <w:rFonts w:ascii="Helvetica" w:hAnsi="Helvetica"/>
          <w:b/>
          <w:sz w:val="24"/>
          <w:szCs w:val="24"/>
        </w:rPr>
        <w:t xml:space="preserve">Your </w:t>
      </w:r>
      <w:r w:rsidR="00CE0128" w:rsidRPr="00EC366E">
        <w:rPr>
          <w:rFonts w:ascii="Helvetica" w:hAnsi="Helvetica"/>
          <w:b/>
          <w:sz w:val="24"/>
          <w:szCs w:val="24"/>
        </w:rPr>
        <w:t>program</w:t>
      </w:r>
      <w:r w:rsidR="006F7C60" w:rsidRPr="00EC366E">
        <w:rPr>
          <w:rFonts w:ascii="Helvetica" w:hAnsi="Helvetica"/>
          <w:b/>
          <w:sz w:val="24"/>
          <w:szCs w:val="24"/>
        </w:rPr>
        <w:t xml:space="preserve"> </w:t>
      </w:r>
      <w:r w:rsidRPr="00EC366E">
        <w:rPr>
          <w:rFonts w:ascii="Helvetica" w:hAnsi="Helvetica"/>
          <w:b/>
          <w:sz w:val="24"/>
          <w:szCs w:val="24"/>
        </w:rPr>
        <w:t xml:space="preserve">should take an input file from </w:t>
      </w:r>
      <w:r w:rsidR="006F7C60" w:rsidRPr="00EC366E">
        <w:rPr>
          <w:rFonts w:ascii="Helvetica" w:hAnsi="Helvetica"/>
          <w:b/>
          <w:sz w:val="24"/>
          <w:szCs w:val="24"/>
        </w:rPr>
        <w:t xml:space="preserve">the command line </w:t>
      </w:r>
      <w:r w:rsidR="00223FAD" w:rsidRPr="00EC366E">
        <w:rPr>
          <w:rFonts w:ascii="Helvetica" w:hAnsi="Helvetica"/>
          <w:b/>
          <w:sz w:val="24"/>
          <w:szCs w:val="24"/>
        </w:rPr>
        <w:t>a</w:t>
      </w:r>
      <w:r w:rsidR="006F7C60" w:rsidRPr="00EC366E">
        <w:rPr>
          <w:rFonts w:ascii="Helvetica" w:hAnsi="Helvetica"/>
          <w:b/>
          <w:sz w:val="24"/>
          <w:szCs w:val="24"/>
        </w:rPr>
        <w:t>n input</w:t>
      </w:r>
      <w:r w:rsidR="00223FAD" w:rsidRPr="00EC366E">
        <w:rPr>
          <w:rFonts w:ascii="Helvetica" w:hAnsi="Helvetica"/>
          <w:b/>
          <w:sz w:val="24"/>
          <w:szCs w:val="24"/>
        </w:rPr>
        <w:t xml:space="preserve"> file</w:t>
      </w:r>
      <w:r w:rsidR="00AC4C47" w:rsidRPr="00EC366E">
        <w:rPr>
          <w:rFonts w:ascii="Helvetica" w:hAnsi="Helvetica"/>
          <w:b/>
          <w:sz w:val="24"/>
          <w:szCs w:val="24"/>
        </w:rPr>
        <w:t xml:space="preserve"> that li</w:t>
      </w:r>
      <w:r w:rsidR="004F40A9" w:rsidRPr="00EC366E">
        <w:rPr>
          <w:rFonts w:ascii="Helvetica" w:hAnsi="Helvetica"/>
          <w:b/>
          <w:sz w:val="24"/>
          <w:szCs w:val="24"/>
        </w:rPr>
        <w:t>sts</w:t>
      </w:r>
      <w:r w:rsidRPr="00EC366E">
        <w:rPr>
          <w:rFonts w:ascii="Helvetica" w:hAnsi="Helvetica"/>
          <w:b/>
          <w:sz w:val="24"/>
          <w:szCs w:val="24"/>
        </w:rPr>
        <w:t xml:space="preserve"> </w:t>
      </w:r>
      <w:r w:rsidR="00AC4C47" w:rsidRPr="00EC366E">
        <w:rPr>
          <w:rFonts w:ascii="Helvetica" w:hAnsi="Helvetica"/>
          <w:b/>
          <w:sz w:val="24"/>
          <w:szCs w:val="24"/>
        </w:rPr>
        <w:t>nucleotide</w:t>
      </w:r>
      <w:r w:rsidRPr="00EC366E">
        <w:rPr>
          <w:rFonts w:ascii="Helvetica" w:hAnsi="Helvetica"/>
          <w:b/>
          <w:sz w:val="24"/>
          <w:szCs w:val="24"/>
        </w:rPr>
        <w:t xml:space="preserve"> calls and corresponding </w:t>
      </w:r>
      <w:proofErr w:type="spellStart"/>
      <w:r w:rsidRPr="00EC366E">
        <w:rPr>
          <w:rFonts w:ascii="Helvetica" w:hAnsi="Helvetica"/>
          <w:b/>
          <w:sz w:val="24"/>
          <w:szCs w:val="24"/>
        </w:rPr>
        <w:t>Phred</w:t>
      </w:r>
      <w:proofErr w:type="spellEnd"/>
      <w:r w:rsidRPr="00EC366E">
        <w:rPr>
          <w:rFonts w:ascii="Helvetica" w:hAnsi="Helvetica"/>
          <w:b/>
          <w:sz w:val="24"/>
          <w:szCs w:val="24"/>
        </w:rPr>
        <w:t xml:space="preserve"> scores</w:t>
      </w:r>
      <w:r w:rsidR="00712782" w:rsidRPr="00EC366E">
        <w:rPr>
          <w:rFonts w:ascii="Helvetica" w:hAnsi="Helvetica"/>
          <w:b/>
          <w:sz w:val="24"/>
          <w:szCs w:val="24"/>
        </w:rPr>
        <w:t xml:space="preserve"> </w:t>
      </w:r>
      <w:r w:rsidR="004F40A9" w:rsidRPr="00EC366E">
        <w:rPr>
          <w:rFonts w:ascii="Helvetica" w:hAnsi="Helvetica"/>
          <w:b/>
          <w:sz w:val="24"/>
          <w:szCs w:val="24"/>
        </w:rPr>
        <w:t>from</w:t>
      </w:r>
      <w:r w:rsidR="00AC4C47" w:rsidRPr="00EC366E">
        <w:rPr>
          <w:rFonts w:ascii="Helvetica" w:hAnsi="Helvetica"/>
          <w:b/>
          <w:sz w:val="24"/>
          <w:szCs w:val="24"/>
        </w:rPr>
        <w:t xml:space="preserve"> multiple aligned </w:t>
      </w:r>
      <w:r w:rsidR="004F40A9" w:rsidRPr="00EC366E">
        <w:rPr>
          <w:rFonts w:ascii="Helvetica" w:hAnsi="Helvetica"/>
          <w:b/>
          <w:sz w:val="24"/>
          <w:szCs w:val="24"/>
        </w:rPr>
        <w:t>reads.</w:t>
      </w:r>
      <w:r w:rsidR="004F40A9" w:rsidRPr="00EC366E">
        <w:rPr>
          <w:rFonts w:ascii="Helvetica" w:hAnsi="Helvetica"/>
          <w:sz w:val="24"/>
          <w:szCs w:val="24"/>
        </w:rPr>
        <w:t xml:space="preserve"> </w:t>
      </w:r>
      <w:r w:rsidR="007B3ABB" w:rsidRPr="00EC366E">
        <w:rPr>
          <w:rFonts w:ascii="Helvetica" w:hAnsi="Helvetica"/>
          <w:sz w:val="24"/>
          <w:szCs w:val="24"/>
        </w:rPr>
        <w:t>The input file (“</w:t>
      </w:r>
      <w:r w:rsidR="00885FC5" w:rsidRPr="00EC366E">
        <w:rPr>
          <w:rFonts w:ascii="Helvetica" w:hAnsi="Helvetica"/>
          <w:sz w:val="24"/>
          <w:szCs w:val="24"/>
        </w:rPr>
        <w:t>input</w:t>
      </w:r>
      <w:r w:rsidR="007B3ABB" w:rsidRPr="00EC366E">
        <w:rPr>
          <w:rFonts w:ascii="Helvetica" w:hAnsi="Helvetica"/>
          <w:sz w:val="24"/>
          <w:szCs w:val="24"/>
        </w:rPr>
        <w:t>_phred.txt”) is formatted such that each line correspo</w:t>
      </w:r>
      <w:r w:rsidR="00866D6B" w:rsidRPr="00EC366E">
        <w:rPr>
          <w:rFonts w:ascii="Helvetica" w:hAnsi="Helvetica"/>
          <w:sz w:val="24"/>
          <w:szCs w:val="24"/>
        </w:rPr>
        <w:t>nds to a</w:t>
      </w:r>
      <w:r w:rsidR="007B3ABB" w:rsidRPr="00EC366E">
        <w:rPr>
          <w:rFonts w:ascii="Helvetica" w:hAnsi="Helvetica"/>
          <w:sz w:val="24"/>
          <w:szCs w:val="24"/>
        </w:rPr>
        <w:t xml:space="preserve"> read. The first element in the line is the nucleotide observed in the rea</w:t>
      </w:r>
      <w:r w:rsidR="00A77FDF" w:rsidRPr="00EC366E">
        <w:rPr>
          <w:rFonts w:ascii="Helvetica" w:hAnsi="Helvetica"/>
          <w:sz w:val="24"/>
          <w:szCs w:val="24"/>
        </w:rPr>
        <w:t>d, and the second element is its</w:t>
      </w:r>
      <w:r w:rsidR="00B176D4" w:rsidRPr="00EC366E">
        <w:rPr>
          <w:rFonts w:ascii="Helvetica" w:hAnsi="Helvetica"/>
          <w:sz w:val="24"/>
          <w:szCs w:val="24"/>
        </w:rPr>
        <w:t xml:space="preserve"> </w:t>
      </w:r>
      <w:proofErr w:type="spellStart"/>
      <w:r w:rsidR="00B176D4" w:rsidRPr="00EC366E">
        <w:rPr>
          <w:rFonts w:ascii="Helvetica" w:hAnsi="Helvetica"/>
          <w:sz w:val="24"/>
          <w:szCs w:val="24"/>
        </w:rPr>
        <w:t>Phred</w:t>
      </w:r>
      <w:proofErr w:type="spellEnd"/>
      <w:r w:rsidR="00AD07D4" w:rsidRPr="00EC366E">
        <w:rPr>
          <w:rFonts w:ascii="Helvetica" w:hAnsi="Helvetica"/>
          <w:sz w:val="24"/>
          <w:szCs w:val="24"/>
        </w:rPr>
        <w:t xml:space="preserve"> score</w:t>
      </w:r>
      <w:r w:rsidR="007B3ABB" w:rsidRPr="00EC366E">
        <w:rPr>
          <w:rFonts w:ascii="Helvetica" w:hAnsi="Helvetica"/>
          <w:sz w:val="24"/>
          <w:szCs w:val="24"/>
        </w:rPr>
        <w:t>.</w:t>
      </w:r>
      <w:r w:rsidR="00B176D4" w:rsidRPr="00EC366E">
        <w:rPr>
          <w:rFonts w:ascii="Helvetica" w:hAnsi="Helvetica"/>
          <w:sz w:val="24"/>
          <w:szCs w:val="24"/>
        </w:rPr>
        <w:t xml:space="preserve"> The elements are separated by spaces.</w:t>
      </w:r>
      <w:r w:rsidR="00CA229D" w:rsidRPr="00EC366E">
        <w:rPr>
          <w:rFonts w:ascii="Helvetica" w:hAnsi="Helvetica"/>
          <w:sz w:val="24"/>
          <w:szCs w:val="24"/>
        </w:rPr>
        <w:t xml:space="preserve"> </w:t>
      </w:r>
      <w:r w:rsidR="00EC366E">
        <w:rPr>
          <w:rFonts w:ascii="Helvetica" w:hAnsi="Helvetica"/>
          <w:sz w:val="24"/>
          <w:szCs w:val="24"/>
        </w:rPr>
        <w:br/>
      </w:r>
    </w:p>
    <w:p w14:paraId="3BEDF8DC" w14:textId="38CF0130" w:rsidR="00EC366E" w:rsidRPr="00EC366E" w:rsidRDefault="00EC366E" w:rsidP="00EC366E">
      <w:pPr>
        <w:pStyle w:val="ListParagraph"/>
        <w:numPr>
          <w:ilvl w:val="0"/>
          <w:numId w:val="22"/>
        </w:numPr>
        <w:spacing w:line="240" w:lineRule="auto"/>
        <w:rPr>
          <w:rFonts w:ascii="Helvetica" w:hAnsi="Helvetica"/>
          <w:b/>
          <w:sz w:val="24"/>
          <w:szCs w:val="24"/>
        </w:rPr>
      </w:pPr>
      <w:r w:rsidRPr="00EC366E">
        <w:rPr>
          <w:rFonts w:ascii="Helvetica" w:hAnsi="Helvetica"/>
          <w:b/>
          <w:sz w:val="24"/>
          <w:szCs w:val="24"/>
        </w:rPr>
        <w:t xml:space="preserve">The program should output the </w:t>
      </w:r>
      <w:r w:rsidR="00571DA8">
        <w:rPr>
          <w:rFonts w:ascii="Helvetica" w:hAnsi="Helvetica"/>
          <w:b/>
          <w:sz w:val="24"/>
          <w:szCs w:val="24"/>
        </w:rPr>
        <w:t xml:space="preserve">base and the </w:t>
      </w:r>
      <w:r w:rsidRPr="00EC366E">
        <w:rPr>
          <w:rFonts w:ascii="Helvetica" w:hAnsi="Helvetica"/>
          <w:b/>
          <w:sz w:val="24"/>
          <w:szCs w:val="24"/>
        </w:rPr>
        <w:t>log</w:t>
      </w:r>
      <w:r w:rsidRPr="00EC366E">
        <w:rPr>
          <w:rFonts w:ascii="Helvetica" w:hAnsi="Helvetica"/>
          <w:b/>
          <w:sz w:val="24"/>
          <w:szCs w:val="24"/>
          <w:vertAlign w:val="subscript"/>
        </w:rPr>
        <w:t>10</w:t>
      </w:r>
      <w:r w:rsidRPr="00EC366E">
        <w:rPr>
          <w:rFonts w:ascii="Helvetica" w:hAnsi="Helvetica"/>
          <w:b/>
          <w:sz w:val="24"/>
          <w:szCs w:val="24"/>
        </w:rPr>
        <w:t xml:space="preserve">(probability) of </w:t>
      </w:r>
      <w:r w:rsidR="00571DA8">
        <w:rPr>
          <w:rFonts w:ascii="Helvetica" w:hAnsi="Helvetica"/>
          <w:b/>
          <w:sz w:val="24"/>
          <w:szCs w:val="24"/>
        </w:rPr>
        <w:t>that base (separated by spaces)</w:t>
      </w:r>
      <w:r w:rsidRPr="00EC366E">
        <w:rPr>
          <w:rFonts w:ascii="Helvetica" w:hAnsi="Helvetica"/>
          <w:b/>
          <w:sz w:val="24"/>
          <w:szCs w:val="24"/>
        </w:rPr>
        <w:t xml:space="preserve">. </w:t>
      </w:r>
      <w:r>
        <w:rPr>
          <w:rFonts w:ascii="Helvetica" w:hAnsi="Helvetica"/>
          <w:b/>
          <w:sz w:val="24"/>
          <w:szCs w:val="24"/>
        </w:rPr>
        <w:br/>
      </w:r>
    </w:p>
    <w:p w14:paraId="26676AF6" w14:textId="490611CF" w:rsidR="005C512A" w:rsidRPr="00EC366E" w:rsidRDefault="00041940" w:rsidP="00981B79">
      <w:pPr>
        <w:pStyle w:val="ListParagraph"/>
        <w:numPr>
          <w:ilvl w:val="0"/>
          <w:numId w:val="22"/>
        </w:numPr>
        <w:rPr>
          <w:rFonts w:ascii="Helvetica" w:hAnsi="Helvetica"/>
          <w:sz w:val="24"/>
          <w:szCs w:val="24"/>
        </w:rPr>
      </w:pPr>
      <w:r w:rsidRPr="00EC366E">
        <w:rPr>
          <w:rFonts w:ascii="Helvetica" w:hAnsi="Helvetica"/>
          <w:b/>
          <w:sz w:val="24"/>
          <w:szCs w:val="24"/>
        </w:rPr>
        <w:t xml:space="preserve">Because these computations require multiplying many small probabilities together, </w:t>
      </w:r>
      <w:r w:rsidR="009D0941" w:rsidRPr="00EC366E">
        <w:rPr>
          <w:rFonts w:ascii="Helvetica" w:hAnsi="Helvetica"/>
          <w:b/>
          <w:sz w:val="24"/>
          <w:szCs w:val="24"/>
        </w:rPr>
        <w:t xml:space="preserve">doing them by adding the logarithms of </w:t>
      </w:r>
      <w:r w:rsidR="00591986" w:rsidRPr="00EC366E">
        <w:rPr>
          <w:rFonts w:ascii="Helvetica" w:hAnsi="Helvetica"/>
          <w:b/>
          <w:sz w:val="24"/>
          <w:szCs w:val="24"/>
        </w:rPr>
        <w:t>the probabili</w:t>
      </w:r>
      <w:r w:rsidR="009D0941" w:rsidRPr="00EC366E">
        <w:rPr>
          <w:rFonts w:ascii="Helvetica" w:hAnsi="Helvetica"/>
          <w:b/>
          <w:sz w:val="24"/>
          <w:szCs w:val="24"/>
        </w:rPr>
        <w:t>ties will be easier and more accurate</w:t>
      </w:r>
      <w:r w:rsidR="00AF65AA" w:rsidRPr="00EC366E">
        <w:rPr>
          <w:rFonts w:ascii="Helvetica" w:hAnsi="Helvetica"/>
          <w:sz w:val="24"/>
          <w:szCs w:val="24"/>
        </w:rPr>
        <w:t>. Remember that</w:t>
      </w:r>
      <w:r w:rsidR="00CA229D" w:rsidRPr="00EC366E">
        <w:rPr>
          <w:rFonts w:ascii="Helvetica" w:hAnsi="Helvetica"/>
          <w:sz w:val="24"/>
          <w:szCs w:val="24"/>
        </w:rPr>
        <w:t xml:space="preserve"> adding </w:t>
      </w:r>
      <w:r w:rsidR="009D0941" w:rsidRPr="00EC366E">
        <w:rPr>
          <w:rFonts w:ascii="Helvetica" w:hAnsi="Helvetica"/>
          <w:sz w:val="24"/>
          <w:szCs w:val="24"/>
        </w:rPr>
        <w:t xml:space="preserve">the </w:t>
      </w:r>
      <w:r w:rsidR="00CA229D" w:rsidRPr="00EC366E">
        <w:rPr>
          <w:rFonts w:ascii="Helvetica" w:hAnsi="Helvetica"/>
          <w:sz w:val="24"/>
          <w:szCs w:val="24"/>
        </w:rPr>
        <w:t>log</w:t>
      </w:r>
      <w:r w:rsidR="009D0941" w:rsidRPr="00EC366E">
        <w:rPr>
          <w:rFonts w:ascii="Helvetica" w:hAnsi="Helvetica"/>
          <w:sz w:val="24"/>
          <w:szCs w:val="24"/>
        </w:rPr>
        <w:t xml:space="preserve">arithms of two numbers </w:t>
      </w:r>
      <w:r w:rsidR="00CA229D" w:rsidRPr="00EC366E">
        <w:rPr>
          <w:rFonts w:ascii="Helvetica" w:hAnsi="Helvetica"/>
          <w:sz w:val="24"/>
          <w:szCs w:val="24"/>
        </w:rPr>
        <w:t xml:space="preserve">is equivalent to multiplying </w:t>
      </w:r>
      <w:r w:rsidR="009D0941" w:rsidRPr="00EC366E">
        <w:rPr>
          <w:rFonts w:ascii="Helvetica" w:hAnsi="Helvetica"/>
          <w:sz w:val="24"/>
          <w:szCs w:val="24"/>
        </w:rPr>
        <w:t>them</w:t>
      </w:r>
      <w:r w:rsidR="00AF65AA" w:rsidRPr="00EC366E">
        <w:rPr>
          <w:rFonts w:ascii="Helvetica" w:hAnsi="Helvetica"/>
          <w:sz w:val="24"/>
          <w:szCs w:val="24"/>
        </w:rPr>
        <w:t>; e.g.</w:t>
      </w:r>
      <w:r w:rsidR="00C939D4" w:rsidRPr="00EC366E">
        <w:rPr>
          <w:rFonts w:ascii="Helvetica" w:hAnsi="Helvetica"/>
          <w:sz w:val="24"/>
          <w:szCs w:val="24"/>
        </w:rPr>
        <w:t>:</w:t>
      </w:r>
      <w:r w:rsidR="00EC366E">
        <w:rPr>
          <w:rFonts w:ascii="Helvetica" w:hAnsi="Helvetica"/>
          <w:sz w:val="24"/>
          <w:szCs w:val="24"/>
        </w:rPr>
        <w:t xml:space="preserve"> </w:t>
      </w:r>
      <w:r w:rsidR="00AF65AA" w:rsidRPr="00EC366E">
        <w:rPr>
          <w:rFonts w:ascii="Helvetica" w:hAnsi="Helvetic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C939D4" w:rsidRPr="00EC366E">
        <w:rPr>
          <w:rFonts w:ascii="Helvetica" w:hAnsi="Helvetica"/>
          <w:sz w:val="24"/>
          <w:szCs w:val="24"/>
        </w:rPr>
        <w:t xml:space="preserve"> , and therefore,</w:t>
      </w:r>
      <w:r w:rsidR="007046C5" w:rsidRPr="00EC366E">
        <w:rPr>
          <w:rFonts w:ascii="Helvetica" w:hAnsi="Helvetic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sup>
        </m:sSup>
      </m:oMath>
      <w:r w:rsidR="005C512A" w:rsidRPr="00EC366E">
        <w:rPr>
          <w:rFonts w:ascii="Helvetica" w:hAnsi="Helvetica"/>
          <w:sz w:val="24"/>
          <w:szCs w:val="24"/>
        </w:rPr>
        <w:t>.</w:t>
      </w:r>
      <w:r w:rsidR="00EC366E">
        <w:rPr>
          <w:rFonts w:ascii="Helvetica" w:hAnsi="Helvetica"/>
          <w:sz w:val="24"/>
          <w:szCs w:val="24"/>
        </w:rPr>
        <w:br/>
      </w:r>
    </w:p>
    <w:p w14:paraId="412B81B5" w14:textId="7E18E5C5" w:rsidR="00920F71" w:rsidRPr="00EC366E" w:rsidRDefault="00CA229D" w:rsidP="00EC366E">
      <w:pPr>
        <w:pStyle w:val="ListParagraph"/>
        <w:numPr>
          <w:ilvl w:val="0"/>
          <w:numId w:val="22"/>
        </w:numPr>
        <w:rPr>
          <w:rFonts w:ascii="Helvetica" w:hAnsi="Helvetica" w:cs="Courier New"/>
          <w:sz w:val="24"/>
          <w:szCs w:val="24"/>
        </w:rPr>
      </w:pPr>
      <w:r w:rsidRPr="00EC366E">
        <w:rPr>
          <w:rFonts w:ascii="Helvetica" w:hAnsi="Helvetica"/>
          <w:sz w:val="24"/>
          <w:szCs w:val="24"/>
        </w:rPr>
        <w:t xml:space="preserve">The </w:t>
      </w:r>
      <w:r w:rsidRPr="00EC366E">
        <w:rPr>
          <w:rFonts w:ascii="Menlo" w:hAnsi="Menlo" w:cs="Menlo"/>
          <w:sz w:val="24"/>
          <w:szCs w:val="24"/>
        </w:rPr>
        <w:t>math.log10(x)</w:t>
      </w:r>
      <w:r w:rsidRPr="00EC366E">
        <w:rPr>
          <w:rFonts w:ascii="Helvetica" w:hAnsi="Helvetica"/>
          <w:sz w:val="24"/>
          <w:szCs w:val="24"/>
        </w:rPr>
        <w:t xml:space="preserve"> function computes the base 10 logarithm of</w:t>
      </w:r>
      <w:r w:rsidR="00A00C66" w:rsidRPr="00EC366E">
        <w:rPr>
          <w:rFonts w:ascii="Helvetica" w:hAnsi="Helvetica" w:cs="Courier New"/>
          <w:sz w:val="24"/>
          <w:szCs w:val="24"/>
        </w:rPr>
        <w:t xml:space="preserve"> </w:t>
      </w:r>
      <w:r w:rsidRPr="00EC366E">
        <w:rPr>
          <w:rFonts w:ascii="Helvetica" w:hAnsi="Helvetica" w:cs="Courier New"/>
          <w:sz w:val="24"/>
          <w:szCs w:val="24"/>
        </w:rPr>
        <w:t>x</w:t>
      </w:r>
      <w:r w:rsidR="00EC366E" w:rsidRPr="00EC366E">
        <w:rPr>
          <w:rFonts w:ascii="Helvetica" w:hAnsi="Helvetica"/>
          <w:sz w:val="24"/>
          <w:szCs w:val="24"/>
        </w:rPr>
        <w:t xml:space="preserve">. </w:t>
      </w:r>
      <w:r w:rsidR="00041940" w:rsidRPr="00EC366E">
        <w:rPr>
          <w:rFonts w:ascii="Helvetica" w:hAnsi="Helvetica"/>
          <w:sz w:val="24"/>
          <w:szCs w:val="24"/>
        </w:rPr>
        <w:t xml:space="preserve">The </w:t>
      </w:r>
      <w:r w:rsidR="00431354" w:rsidRPr="00EC366E">
        <w:rPr>
          <w:rFonts w:ascii="Menlo" w:hAnsi="Menlo" w:cs="Menlo"/>
          <w:sz w:val="24"/>
          <w:szCs w:val="24"/>
        </w:rPr>
        <w:t>pow(</w:t>
      </w:r>
      <w:proofErr w:type="gramStart"/>
      <w:r w:rsidR="00431354" w:rsidRPr="00EC366E">
        <w:rPr>
          <w:rFonts w:ascii="Menlo" w:hAnsi="Menlo" w:cs="Menlo"/>
          <w:sz w:val="24"/>
          <w:szCs w:val="24"/>
        </w:rPr>
        <w:t>10</w:t>
      </w:r>
      <w:r w:rsidR="007F0DF3" w:rsidRPr="00EC366E">
        <w:rPr>
          <w:rFonts w:ascii="Menlo" w:hAnsi="Menlo" w:cs="Menlo"/>
          <w:sz w:val="24"/>
          <w:szCs w:val="24"/>
        </w:rPr>
        <w:t>,y</w:t>
      </w:r>
      <w:proofErr w:type="gramEnd"/>
      <w:r w:rsidR="00431354" w:rsidRPr="00EC366E">
        <w:rPr>
          <w:rFonts w:ascii="Menlo" w:hAnsi="Menlo" w:cs="Menlo"/>
          <w:sz w:val="24"/>
          <w:szCs w:val="24"/>
        </w:rPr>
        <w:t>)</w:t>
      </w:r>
      <w:r w:rsidR="00431354" w:rsidRPr="00EC366E">
        <w:rPr>
          <w:rFonts w:ascii="Helvetica" w:hAnsi="Helvetica" w:cs="Courier New"/>
          <w:sz w:val="24"/>
          <w:szCs w:val="24"/>
        </w:rPr>
        <w:t xml:space="preserve"> function can convert a log</w:t>
      </w:r>
      <w:r w:rsidR="00241585" w:rsidRPr="00EC366E">
        <w:rPr>
          <w:rFonts w:ascii="Helvetica" w:hAnsi="Helvetica" w:cs="Courier New"/>
          <w:sz w:val="24"/>
          <w:szCs w:val="24"/>
          <w:vertAlign w:val="subscript"/>
        </w:rPr>
        <w:t>10</w:t>
      </w:r>
      <w:r w:rsidR="00431354" w:rsidRPr="00EC366E">
        <w:rPr>
          <w:rFonts w:ascii="Helvetica" w:hAnsi="Helvetica" w:cs="Courier New"/>
          <w:sz w:val="24"/>
          <w:szCs w:val="24"/>
        </w:rPr>
        <w:t xml:space="preserve"> probability y back into the original </w:t>
      </w:r>
      <w:r w:rsidR="00BF6E04" w:rsidRPr="00EC366E">
        <w:rPr>
          <w:rFonts w:ascii="Helvetica" w:hAnsi="Helvetica" w:cs="Courier New"/>
          <w:sz w:val="24"/>
          <w:szCs w:val="24"/>
        </w:rPr>
        <w:t xml:space="preserve">probability </w:t>
      </w:r>
      <w:r w:rsidR="00431354" w:rsidRPr="00EC366E">
        <w:rPr>
          <w:rFonts w:ascii="Helvetica" w:hAnsi="Helvetica" w:cs="Courier New"/>
          <w:sz w:val="24"/>
          <w:szCs w:val="24"/>
        </w:rPr>
        <w:t>space.</w:t>
      </w:r>
      <w:r w:rsidR="00EC366E" w:rsidRPr="00EC366E">
        <w:rPr>
          <w:rFonts w:ascii="Helvetica" w:hAnsi="Helvetica" w:cs="Courier New"/>
          <w:sz w:val="24"/>
          <w:szCs w:val="24"/>
        </w:rPr>
        <w:t xml:space="preserve"> </w:t>
      </w:r>
      <w:r w:rsidR="00EC366E" w:rsidRPr="00EC366E">
        <w:rPr>
          <w:rFonts w:ascii="Helvetica" w:hAnsi="Helvetica"/>
          <w:sz w:val="24"/>
          <w:szCs w:val="24"/>
        </w:rPr>
        <w:t xml:space="preserve">Remember to place </w:t>
      </w:r>
      <w:r w:rsidR="00EC366E" w:rsidRPr="00EC366E">
        <w:rPr>
          <w:rFonts w:ascii="Helvetica" w:hAnsi="Helvetica" w:cs="Courier New"/>
          <w:sz w:val="24"/>
          <w:szCs w:val="24"/>
        </w:rPr>
        <w:t>import math</w:t>
      </w:r>
      <w:r w:rsidR="00EC366E" w:rsidRPr="00EC366E">
        <w:rPr>
          <w:rFonts w:ascii="Helvetica" w:hAnsi="Helvetica"/>
          <w:sz w:val="24"/>
          <w:szCs w:val="24"/>
        </w:rPr>
        <w:t xml:space="preserve"> at the top of your program.</w:t>
      </w:r>
    </w:p>
    <w:p w14:paraId="5CB04DAA" w14:textId="77777777" w:rsidR="00254140" w:rsidRPr="00725F21" w:rsidRDefault="00BE4A68" w:rsidP="00414554">
      <w:pPr>
        <w:spacing w:after="0" w:line="240" w:lineRule="auto"/>
        <w:rPr>
          <w:rFonts w:ascii="Helvetica" w:hAnsi="Helvetica"/>
          <w:sz w:val="24"/>
          <w:szCs w:val="24"/>
        </w:rPr>
      </w:pPr>
      <w:r w:rsidRPr="00725F21">
        <w:rPr>
          <w:rFonts w:ascii="Helvetica" w:hAnsi="Helvetica"/>
          <w:sz w:val="24"/>
          <w:szCs w:val="24"/>
        </w:rPr>
        <w:t>Example usage of your program:</w:t>
      </w:r>
    </w:p>
    <w:p w14:paraId="0D171F32" w14:textId="77777777" w:rsidR="00254140" w:rsidRPr="00725F21" w:rsidRDefault="00254140" w:rsidP="00414554">
      <w:pPr>
        <w:spacing w:after="0" w:line="240" w:lineRule="auto"/>
        <w:rPr>
          <w:rFonts w:ascii="Helvetica" w:hAnsi="Helvetica"/>
          <w:sz w:val="24"/>
          <w:szCs w:val="24"/>
        </w:rPr>
      </w:pPr>
    </w:p>
    <w:p w14:paraId="5F33810B" w14:textId="048F0A6E" w:rsidR="00B95E00" w:rsidRPr="00571DA8" w:rsidRDefault="00B95E00" w:rsidP="00414554">
      <w:pPr>
        <w:spacing w:after="0" w:line="240" w:lineRule="auto"/>
        <w:rPr>
          <w:rFonts w:ascii="Menlo" w:hAnsi="Menlo" w:cs="Menlo"/>
          <w:sz w:val="24"/>
          <w:szCs w:val="24"/>
        </w:rPr>
      </w:pPr>
      <w:r w:rsidRPr="00571DA8">
        <w:rPr>
          <w:rFonts w:ascii="Menlo" w:hAnsi="Menlo" w:cs="Menlo"/>
          <w:sz w:val="24"/>
          <w:szCs w:val="24"/>
        </w:rPr>
        <w:t xml:space="preserve">python </w:t>
      </w:r>
      <w:r w:rsidR="00B21E49" w:rsidRPr="00571DA8">
        <w:rPr>
          <w:rFonts w:ascii="Menlo" w:hAnsi="Menlo" w:cs="Menlo"/>
          <w:sz w:val="24"/>
          <w:szCs w:val="24"/>
        </w:rPr>
        <w:t>homework9_</w:t>
      </w:r>
      <w:r w:rsidR="00571DA8">
        <w:rPr>
          <w:rFonts w:ascii="Menlo" w:hAnsi="Menlo" w:cs="Menlo"/>
          <w:sz w:val="24"/>
          <w:szCs w:val="24"/>
        </w:rPr>
        <w:t>skh</w:t>
      </w:r>
      <w:r w:rsidRPr="00571DA8">
        <w:rPr>
          <w:rFonts w:ascii="Menlo" w:hAnsi="Menlo" w:cs="Menlo"/>
          <w:sz w:val="24"/>
          <w:szCs w:val="24"/>
        </w:rPr>
        <w:t xml:space="preserve">.py </w:t>
      </w:r>
      <w:r w:rsidR="00414554" w:rsidRPr="00571DA8">
        <w:rPr>
          <w:rFonts w:ascii="Menlo" w:hAnsi="Menlo" w:cs="Menlo"/>
          <w:sz w:val="24"/>
          <w:szCs w:val="24"/>
        </w:rPr>
        <w:t>input</w:t>
      </w:r>
      <w:r w:rsidRPr="00571DA8">
        <w:rPr>
          <w:rFonts w:ascii="Menlo" w:hAnsi="Menlo" w:cs="Menlo"/>
          <w:sz w:val="24"/>
          <w:szCs w:val="24"/>
        </w:rPr>
        <w:t>_phred.txt</w:t>
      </w:r>
      <w:r w:rsidR="00571DA8">
        <w:rPr>
          <w:rFonts w:ascii="Menlo" w:hAnsi="Menlo" w:cs="Menlo"/>
          <w:sz w:val="24"/>
          <w:szCs w:val="24"/>
        </w:rPr>
        <w:br/>
      </w:r>
    </w:p>
    <w:p w14:paraId="0D472061" w14:textId="77777777" w:rsidR="00826394" w:rsidRPr="00571DA8" w:rsidRDefault="00826394" w:rsidP="00826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</w:rPr>
      </w:pPr>
      <w:r w:rsidRPr="00571DA8">
        <w:rPr>
          <w:rFonts w:ascii="Menlo" w:hAnsi="Menlo" w:cs="Menlo"/>
          <w:color w:val="000000" w:themeColor="text1"/>
          <w:sz w:val="24"/>
          <w:szCs w:val="24"/>
        </w:rPr>
        <w:t xml:space="preserve">Nucleotide log10(probability) </w:t>
      </w:r>
    </w:p>
    <w:p w14:paraId="7CB1EAF2" w14:textId="77777777" w:rsidR="00826394" w:rsidRPr="00571DA8" w:rsidRDefault="00826394" w:rsidP="00826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</w:rPr>
      </w:pPr>
      <w:r w:rsidRPr="00571DA8">
        <w:rPr>
          <w:rFonts w:ascii="Menlo" w:hAnsi="Menlo" w:cs="Menlo"/>
          <w:color w:val="000000" w:themeColor="text1"/>
          <w:sz w:val="24"/>
          <w:szCs w:val="24"/>
        </w:rPr>
        <w:t>A -31.7</w:t>
      </w:r>
    </w:p>
    <w:p w14:paraId="508F5194" w14:textId="77777777" w:rsidR="00826394" w:rsidRPr="00571DA8" w:rsidRDefault="00826394" w:rsidP="00826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</w:rPr>
      </w:pPr>
      <w:r w:rsidRPr="00571DA8">
        <w:rPr>
          <w:rFonts w:ascii="Menlo" w:hAnsi="Menlo" w:cs="Menlo"/>
          <w:color w:val="000000" w:themeColor="text1"/>
          <w:sz w:val="24"/>
          <w:szCs w:val="24"/>
        </w:rPr>
        <w:t>C -24.5</w:t>
      </w:r>
    </w:p>
    <w:p w14:paraId="25398AC9" w14:textId="77777777" w:rsidR="00826394" w:rsidRPr="00571DA8" w:rsidRDefault="00826394" w:rsidP="00826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</w:rPr>
      </w:pPr>
      <w:r w:rsidRPr="00571DA8">
        <w:rPr>
          <w:rFonts w:ascii="Menlo" w:hAnsi="Menlo" w:cs="Menlo"/>
          <w:color w:val="000000" w:themeColor="text1"/>
          <w:sz w:val="24"/>
          <w:szCs w:val="24"/>
        </w:rPr>
        <w:t>T -2.8</w:t>
      </w:r>
    </w:p>
    <w:p w14:paraId="1EF1E519" w14:textId="0316F937" w:rsidR="00414554" w:rsidRPr="00571DA8" w:rsidRDefault="00826394" w:rsidP="00826394">
      <w:pPr>
        <w:spacing w:after="0"/>
        <w:rPr>
          <w:rFonts w:ascii="Menlo" w:hAnsi="Menlo" w:cs="Menlo"/>
          <w:color w:val="000000" w:themeColor="text1"/>
          <w:sz w:val="24"/>
          <w:szCs w:val="24"/>
        </w:rPr>
      </w:pPr>
      <w:r w:rsidRPr="00571DA8">
        <w:rPr>
          <w:rFonts w:ascii="Menlo" w:hAnsi="Menlo" w:cs="Menlo"/>
          <w:color w:val="000000" w:themeColor="text1"/>
          <w:sz w:val="24"/>
          <w:szCs w:val="24"/>
        </w:rPr>
        <w:t>G -7.7</w:t>
      </w:r>
    </w:p>
    <w:p w14:paraId="236356A6" w14:textId="77777777" w:rsidR="00826394" w:rsidRPr="00725F21" w:rsidRDefault="00826394" w:rsidP="00826394">
      <w:pPr>
        <w:spacing w:after="0"/>
        <w:rPr>
          <w:rFonts w:ascii="Helvetica" w:hAnsi="Helvetica" w:cs="Courier New"/>
          <w:color w:val="5B9BD5" w:themeColor="accent1"/>
          <w:sz w:val="24"/>
          <w:szCs w:val="24"/>
        </w:rPr>
      </w:pPr>
    </w:p>
    <w:p w14:paraId="163B22A4" w14:textId="0326FFB1" w:rsidR="00571DA8" w:rsidRDefault="00571DA8" w:rsidP="00414554">
      <w:pPr>
        <w:spacing w:after="0"/>
        <w:rPr>
          <w:rFonts w:ascii="Helvetica" w:hAnsi="Helvetica"/>
          <w:b/>
          <w:color w:val="000000" w:themeColor="text1"/>
          <w:sz w:val="24"/>
          <w:szCs w:val="24"/>
        </w:rPr>
      </w:pPr>
      <w:r w:rsidRPr="00571DA8">
        <w:rPr>
          <w:rFonts w:ascii="Helvetica" w:hAnsi="Helvetica"/>
          <w:b/>
          <w:color w:val="000000" w:themeColor="text1"/>
          <w:sz w:val="24"/>
          <w:szCs w:val="24"/>
        </w:rPr>
        <w:lastRenderedPageBreak/>
        <w:t>Hints</w:t>
      </w:r>
      <w:r w:rsidR="00F9569A">
        <w:rPr>
          <w:rFonts w:ascii="Helvetica" w:hAnsi="Helvetica"/>
          <w:b/>
          <w:color w:val="000000" w:themeColor="text1"/>
          <w:sz w:val="24"/>
          <w:szCs w:val="24"/>
        </w:rPr>
        <w:t xml:space="preserve">. </w:t>
      </w:r>
      <w:r w:rsidR="008F373F">
        <w:rPr>
          <w:rFonts w:ascii="Helvetica" w:hAnsi="Helvetica"/>
          <w:b/>
          <w:color w:val="000000" w:themeColor="text1"/>
          <w:sz w:val="24"/>
          <w:szCs w:val="24"/>
        </w:rPr>
        <w:t xml:space="preserve">you may want to … </w:t>
      </w:r>
    </w:p>
    <w:p w14:paraId="1E0955F9" w14:textId="6C536BA8" w:rsidR="00571DA8" w:rsidRPr="00571DA8" w:rsidRDefault="00537BBE" w:rsidP="00AC4C47">
      <w:pPr>
        <w:pStyle w:val="ListParagraph"/>
        <w:numPr>
          <w:ilvl w:val="0"/>
          <w:numId w:val="23"/>
        </w:numPr>
        <w:spacing w:after="0"/>
        <w:rPr>
          <w:rFonts w:ascii="Helvetica" w:hAnsi="Helvetica"/>
          <w:b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Define </w:t>
      </w:r>
      <w:r w:rsidR="00B85B74" w:rsidRPr="00571DA8">
        <w:rPr>
          <w:rFonts w:ascii="Helvetica" w:hAnsi="Helvetica"/>
          <w:color w:val="000000" w:themeColor="text1"/>
          <w:sz w:val="24"/>
          <w:szCs w:val="24"/>
        </w:rPr>
        <w:t xml:space="preserve">a function that converts </w:t>
      </w:r>
      <w:proofErr w:type="spellStart"/>
      <w:r w:rsidR="00B85B74" w:rsidRPr="00571DA8">
        <w:rPr>
          <w:rFonts w:ascii="Helvetica" w:hAnsi="Helvetica"/>
          <w:color w:val="000000" w:themeColor="text1"/>
          <w:sz w:val="24"/>
          <w:szCs w:val="24"/>
        </w:rPr>
        <w:t>Phred</w:t>
      </w:r>
      <w:proofErr w:type="spellEnd"/>
      <w:r w:rsidR="00B85B74" w:rsidRPr="00571DA8">
        <w:rPr>
          <w:rFonts w:ascii="Helvetica" w:hAnsi="Helvetica"/>
          <w:color w:val="000000" w:themeColor="text1"/>
          <w:sz w:val="24"/>
          <w:szCs w:val="24"/>
        </w:rPr>
        <w:t xml:space="preserve"> scores into</w:t>
      </w:r>
      <w:r w:rsidR="005846CE" w:rsidRPr="00571DA8">
        <w:rPr>
          <w:rFonts w:ascii="Helvetica" w:hAnsi="Helvetica"/>
          <w:color w:val="000000" w:themeColor="text1"/>
          <w:sz w:val="24"/>
          <w:szCs w:val="24"/>
        </w:rPr>
        <w:t xml:space="preserve"> the log probability that a base is correct. </w:t>
      </w:r>
    </w:p>
    <w:p w14:paraId="1F5769D3" w14:textId="58AA1C0B" w:rsidR="00571DA8" w:rsidRPr="00571DA8" w:rsidRDefault="00537BBE" w:rsidP="00AC4C47">
      <w:pPr>
        <w:pStyle w:val="ListParagraph"/>
        <w:numPr>
          <w:ilvl w:val="0"/>
          <w:numId w:val="23"/>
        </w:numPr>
        <w:spacing w:after="0"/>
        <w:rPr>
          <w:rFonts w:ascii="Helvetica" w:hAnsi="Helvetica"/>
          <w:b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Read </w:t>
      </w:r>
      <w:r w:rsidR="00920F71" w:rsidRPr="00571DA8">
        <w:rPr>
          <w:rFonts w:ascii="Helvetica" w:hAnsi="Helvetica"/>
          <w:color w:val="000000" w:themeColor="text1"/>
          <w:sz w:val="24"/>
          <w:szCs w:val="24"/>
        </w:rPr>
        <w:t xml:space="preserve">in your input file into a list of lists or dictionaries, where </w:t>
      </w:r>
      <w:r w:rsidR="009D0941" w:rsidRPr="00571DA8">
        <w:rPr>
          <w:rFonts w:ascii="Helvetica" w:hAnsi="Helvetica"/>
          <w:color w:val="000000" w:themeColor="text1"/>
          <w:sz w:val="24"/>
          <w:szCs w:val="24"/>
        </w:rPr>
        <w:t>every element represents a read (</w:t>
      </w:r>
      <w:r w:rsidR="00920F71" w:rsidRPr="00571DA8">
        <w:rPr>
          <w:rFonts w:ascii="Helvetica" w:hAnsi="Helvetica"/>
          <w:color w:val="000000" w:themeColor="text1"/>
          <w:sz w:val="24"/>
          <w:szCs w:val="24"/>
        </w:rPr>
        <w:t>line in the file</w:t>
      </w:r>
      <w:r w:rsidR="009D0941" w:rsidRPr="00571DA8">
        <w:rPr>
          <w:rFonts w:ascii="Helvetica" w:hAnsi="Helvetica"/>
          <w:color w:val="000000" w:themeColor="text1"/>
          <w:sz w:val="24"/>
          <w:szCs w:val="24"/>
        </w:rPr>
        <w:t>)</w:t>
      </w:r>
      <w:r w:rsidR="00920F71" w:rsidRPr="00571DA8">
        <w:rPr>
          <w:rFonts w:ascii="Helvetica" w:hAnsi="Helvetica"/>
          <w:color w:val="000000" w:themeColor="text1"/>
          <w:sz w:val="24"/>
          <w:szCs w:val="24"/>
        </w:rPr>
        <w:t>.</w:t>
      </w:r>
      <w:r w:rsidR="006570B1" w:rsidRPr="00571DA8">
        <w:rPr>
          <w:rFonts w:ascii="Helvetica" w:hAnsi="Helvetica"/>
          <w:color w:val="000000" w:themeColor="text1"/>
          <w:sz w:val="24"/>
          <w:szCs w:val="24"/>
        </w:rPr>
        <w:t xml:space="preserve"> You can then loop through each read and use its information </w:t>
      </w:r>
      <w:r w:rsidR="009D0941" w:rsidRPr="00571DA8">
        <w:rPr>
          <w:rFonts w:ascii="Helvetica" w:hAnsi="Helvetica"/>
          <w:color w:val="000000" w:themeColor="text1"/>
          <w:sz w:val="24"/>
          <w:szCs w:val="24"/>
        </w:rPr>
        <w:t xml:space="preserve">to calculate </w:t>
      </w:r>
      <w:r w:rsidR="006570B1" w:rsidRPr="00571DA8">
        <w:rPr>
          <w:rFonts w:ascii="Helvetica" w:hAnsi="Helvetica"/>
          <w:color w:val="000000" w:themeColor="text1"/>
          <w:sz w:val="24"/>
          <w:szCs w:val="24"/>
        </w:rPr>
        <w:t>its contribution to the probabilit</w:t>
      </w:r>
      <w:r w:rsidR="009D0941" w:rsidRPr="00571DA8">
        <w:rPr>
          <w:rFonts w:ascii="Helvetica" w:hAnsi="Helvetica"/>
          <w:color w:val="000000" w:themeColor="text1"/>
          <w:sz w:val="24"/>
          <w:szCs w:val="24"/>
        </w:rPr>
        <w:t>ies</w:t>
      </w:r>
      <w:r w:rsidR="006570B1" w:rsidRPr="00571DA8">
        <w:rPr>
          <w:rFonts w:ascii="Helvetica" w:hAnsi="Helvetica"/>
          <w:color w:val="000000" w:themeColor="text1"/>
          <w:sz w:val="24"/>
          <w:szCs w:val="24"/>
        </w:rPr>
        <w:t>.</w:t>
      </w:r>
    </w:p>
    <w:p w14:paraId="13682CCA" w14:textId="6541C5A2" w:rsidR="00920F71" w:rsidRPr="00571DA8" w:rsidRDefault="00537BBE" w:rsidP="00AC4C47">
      <w:pPr>
        <w:pStyle w:val="ListParagraph"/>
        <w:numPr>
          <w:ilvl w:val="0"/>
          <w:numId w:val="23"/>
        </w:numPr>
        <w:spacing w:after="0"/>
        <w:rPr>
          <w:rFonts w:ascii="Helvetica" w:hAnsi="Helvetica"/>
          <w:b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Keep </w:t>
      </w:r>
      <w:r w:rsidR="00920F71" w:rsidRPr="00571DA8">
        <w:rPr>
          <w:rFonts w:ascii="Helvetica" w:hAnsi="Helvetica"/>
          <w:color w:val="000000" w:themeColor="text1"/>
          <w:sz w:val="24"/>
          <w:szCs w:val="24"/>
        </w:rPr>
        <w:t>track of log probabilities in a dictionary, where the keys are bases and the value is the log probability calculated so far.</w:t>
      </w:r>
    </w:p>
    <w:p w14:paraId="76698B76" w14:textId="11601C68" w:rsidR="00C47B7C" w:rsidRPr="00725F21" w:rsidRDefault="00C47B7C" w:rsidP="00AC4C47">
      <w:pPr>
        <w:rPr>
          <w:rFonts w:ascii="Helvetica" w:hAnsi="Helvetica"/>
          <w:color w:val="7030A0"/>
          <w:sz w:val="24"/>
          <w:szCs w:val="24"/>
        </w:rPr>
      </w:pPr>
    </w:p>
    <w:p w14:paraId="2F2E7E06" w14:textId="7C183E8C" w:rsidR="00B25FAF" w:rsidRPr="00537BBE" w:rsidRDefault="0097660C" w:rsidP="00AC4C47">
      <w:pPr>
        <w:rPr>
          <w:rFonts w:ascii="Helvetica" w:hAnsi="Helvetica"/>
          <w:b/>
          <w:color w:val="000000" w:themeColor="text1"/>
          <w:sz w:val="24"/>
          <w:szCs w:val="24"/>
        </w:rPr>
      </w:pPr>
      <w:r w:rsidRPr="00537BBE">
        <w:rPr>
          <w:rFonts w:ascii="Helvetica" w:hAnsi="Helvetica"/>
          <w:b/>
          <w:color w:val="000000" w:themeColor="text1"/>
          <w:sz w:val="24"/>
          <w:szCs w:val="24"/>
        </w:rPr>
        <w:t>Optional programming question (3 bonus points):</w:t>
      </w:r>
    </w:p>
    <w:p w14:paraId="5A4CBCE7" w14:textId="54672D6E" w:rsidR="00B25FAF" w:rsidRPr="00725F21" w:rsidRDefault="0097660C" w:rsidP="00AC4C47">
      <w:pPr>
        <w:rPr>
          <w:rFonts w:ascii="Helvetica" w:hAnsi="Helvetica"/>
          <w:color w:val="000000" w:themeColor="text1"/>
          <w:sz w:val="24"/>
          <w:szCs w:val="24"/>
        </w:rPr>
      </w:pPr>
      <w:r w:rsidRPr="007A5F00">
        <w:rPr>
          <w:rFonts w:ascii="Helvetica" w:hAnsi="Helvetica"/>
          <w:b/>
          <w:color w:val="000000" w:themeColor="text1"/>
          <w:sz w:val="24"/>
          <w:szCs w:val="24"/>
        </w:rPr>
        <w:t>Implement the</w:t>
      </w:r>
      <w:r w:rsidR="00B25FAF" w:rsidRPr="007A5F00">
        <w:rPr>
          <w:rFonts w:ascii="Helvetica" w:hAnsi="Helvetica"/>
          <w:b/>
          <w:color w:val="000000" w:themeColor="text1"/>
          <w:sz w:val="24"/>
          <w:szCs w:val="24"/>
        </w:rPr>
        <w:t xml:space="preserve"> recursive binary search algorithm.</w:t>
      </w:r>
      <w:r w:rsidR="00B25FAF" w:rsidRPr="00725F21">
        <w:rPr>
          <w:rFonts w:ascii="Helvetica" w:hAnsi="Helvetica"/>
          <w:color w:val="000000" w:themeColor="text1"/>
          <w:sz w:val="24"/>
          <w:szCs w:val="24"/>
        </w:rPr>
        <w:t xml:space="preserve"> The binary search algorithm is for finding a value in a sorted list. </w:t>
      </w:r>
      <w:r w:rsidR="007A5F00">
        <w:rPr>
          <w:rFonts w:ascii="Helvetica" w:hAnsi="Helvetica"/>
          <w:color w:val="000000" w:themeColor="text1"/>
          <w:sz w:val="24"/>
          <w:szCs w:val="24"/>
        </w:rPr>
        <w:t xml:space="preserve">If </w:t>
      </w:r>
      <w:r w:rsidR="00B25FAF" w:rsidRPr="00725F21">
        <w:rPr>
          <w:rFonts w:ascii="Helvetica" w:hAnsi="Helvetica"/>
          <w:color w:val="000000" w:themeColor="text1"/>
          <w:sz w:val="24"/>
          <w:szCs w:val="24"/>
        </w:rPr>
        <w:t>you were looking for a</w:t>
      </w:r>
      <w:r w:rsidRPr="00725F21">
        <w:rPr>
          <w:rFonts w:ascii="Helvetica" w:hAnsi="Helvetica"/>
          <w:color w:val="000000" w:themeColor="text1"/>
          <w:sz w:val="24"/>
          <w:szCs w:val="24"/>
        </w:rPr>
        <w:t xml:space="preserve"> specific name in a phone</w:t>
      </w:r>
      <w:r w:rsidR="00B25FAF" w:rsidRPr="00725F21">
        <w:rPr>
          <w:rFonts w:ascii="Helvetica" w:hAnsi="Helvetica"/>
          <w:color w:val="000000" w:themeColor="text1"/>
          <w:sz w:val="24"/>
          <w:szCs w:val="24"/>
        </w:rPr>
        <w:t xml:space="preserve">book, you might first open the book to the middle, then decide whether you are </w:t>
      </w:r>
      <w:r w:rsidRPr="00725F21">
        <w:rPr>
          <w:rFonts w:ascii="Helvetica" w:hAnsi="Helvetica"/>
          <w:color w:val="000000" w:themeColor="text1"/>
          <w:sz w:val="24"/>
          <w:szCs w:val="24"/>
        </w:rPr>
        <w:t>before or</w:t>
      </w:r>
      <w:r w:rsidR="00B25FAF" w:rsidRPr="00725F21">
        <w:rPr>
          <w:rFonts w:ascii="Helvetica" w:hAnsi="Helvetica"/>
          <w:color w:val="000000" w:themeColor="text1"/>
          <w:sz w:val="24"/>
          <w:szCs w:val="24"/>
        </w:rPr>
        <w:t xml:space="preserve"> after </w:t>
      </w:r>
      <w:r w:rsidRPr="00725F21">
        <w:rPr>
          <w:rFonts w:ascii="Helvetica" w:hAnsi="Helvetica"/>
          <w:color w:val="000000" w:themeColor="text1"/>
          <w:sz w:val="24"/>
          <w:szCs w:val="24"/>
        </w:rPr>
        <w:t>your query, and then repeat your “splitting” on either the first or second half of the book depending on your result. See the figure below for an example.</w:t>
      </w:r>
    </w:p>
    <w:p w14:paraId="63134DD6" w14:textId="27C7CC6C" w:rsidR="0097660C" w:rsidRPr="00725F21" w:rsidRDefault="0097660C" w:rsidP="00AC4C47">
      <w:pPr>
        <w:rPr>
          <w:rFonts w:ascii="Helvetica" w:hAnsi="Helvetica"/>
          <w:color w:val="000000" w:themeColor="text1"/>
          <w:sz w:val="24"/>
          <w:szCs w:val="24"/>
        </w:rPr>
      </w:pPr>
      <w:r w:rsidRPr="00725F21">
        <w:rPr>
          <w:rFonts w:ascii="Helvetica" w:eastAsia="Times New Roman" w:hAnsi="Helvetica" w:cs="Times New Roman"/>
          <w:sz w:val="24"/>
          <w:szCs w:val="24"/>
          <w:lang w:eastAsia="en-US"/>
        </w:rPr>
        <w:fldChar w:fldCharType="begin"/>
      </w:r>
      <w:r w:rsidRPr="00725F21">
        <w:rPr>
          <w:rFonts w:ascii="Helvetica" w:eastAsia="Times New Roman" w:hAnsi="Helvetica" w:cs="Times New Roman"/>
          <w:sz w:val="24"/>
          <w:szCs w:val="24"/>
          <w:lang w:eastAsia="en-US"/>
        </w:rPr>
        <w:instrText xml:space="preserve"> INCLUDEPICTURE "https://upload.wikimedia.org/wikipedia/commons/f/f7/Binary_search_into_array.png" \* MERGEFORMATINET </w:instrText>
      </w:r>
      <w:r w:rsidRPr="00725F21">
        <w:rPr>
          <w:rFonts w:ascii="Helvetica" w:eastAsia="Times New Roman" w:hAnsi="Helvetica" w:cs="Times New Roman"/>
          <w:sz w:val="24"/>
          <w:szCs w:val="24"/>
          <w:lang w:eastAsia="en-US"/>
        </w:rPr>
        <w:fldChar w:fldCharType="separate"/>
      </w:r>
      <w:r w:rsidRPr="00725F21">
        <w:rPr>
          <w:rFonts w:ascii="Helvetica" w:eastAsia="Times New Roman" w:hAnsi="Helvetica" w:cs="Times New Roman"/>
          <w:noProof/>
          <w:sz w:val="24"/>
          <w:szCs w:val="24"/>
          <w:lang w:eastAsia="en-US"/>
        </w:rPr>
        <w:drawing>
          <wp:inline distT="0" distB="0" distL="0" distR="0" wp14:anchorId="36FA162A" wp14:editId="33311550">
            <wp:extent cx="3285460" cy="2103813"/>
            <wp:effectExtent l="0" t="0" r="0" b="0"/>
            <wp:docPr id="1" name="Picture 1" descr="File:Binary search into 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Binary search into arra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027" cy="211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F21">
        <w:rPr>
          <w:rFonts w:ascii="Helvetica" w:eastAsia="Times New Roman" w:hAnsi="Helvetica" w:cs="Times New Roman"/>
          <w:sz w:val="24"/>
          <w:szCs w:val="24"/>
          <w:lang w:eastAsia="en-US"/>
        </w:rPr>
        <w:fldChar w:fldCharType="end"/>
      </w:r>
    </w:p>
    <w:p w14:paraId="7851D951" w14:textId="77777777" w:rsidR="006C3AEF" w:rsidRDefault="0097660C" w:rsidP="006C3AEF">
      <w:pPr>
        <w:pStyle w:val="ListParagraph"/>
        <w:numPr>
          <w:ilvl w:val="0"/>
          <w:numId w:val="24"/>
        </w:numPr>
        <w:rPr>
          <w:rFonts w:ascii="Helvetica" w:hAnsi="Helvetica"/>
          <w:color w:val="000000" w:themeColor="text1"/>
          <w:sz w:val="24"/>
          <w:szCs w:val="24"/>
        </w:rPr>
      </w:pPr>
      <w:r w:rsidRPr="006C3AEF">
        <w:rPr>
          <w:rFonts w:ascii="Helvetica" w:hAnsi="Helvetica"/>
          <w:color w:val="000000" w:themeColor="text1"/>
          <w:sz w:val="24"/>
          <w:szCs w:val="24"/>
        </w:rPr>
        <w:t xml:space="preserve">Your implementation should work on a large list of non-repeating, sorted integers (like binsearch_example.txt). </w:t>
      </w:r>
    </w:p>
    <w:p w14:paraId="05537246" w14:textId="77777777" w:rsidR="006C3AEF" w:rsidRDefault="0097660C" w:rsidP="006C3AEF">
      <w:pPr>
        <w:pStyle w:val="ListParagraph"/>
        <w:numPr>
          <w:ilvl w:val="0"/>
          <w:numId w:val="24"/>
        </w:numPr>
        <w:rPr>
          <w:rFonts w:ascii="Helvetica" w:hAnsi="Helvetica"/>
          <w:color w:val="000000" w:themeColor="text1"/>
          <w:sz w:val="24"/>
          <w:szCs w:val="24"/>
        </w:rPr>
      </w:pPr>
      <w:r w:rsidRPr="006C3AEF">
        <w:rPr>
          <w:rFonts w:ascii="Helvetica" w:hAnsi="Helvetica"/>
          <w:color w:val="000000" w:themeColor="text1"/>
          <w:sz w:val="24"/>
          <w:szCs w:val="24"/>
        </w:rPr>
        <w:t>The input will be this large list and a query number</w:t>
      </w:r>
    </w:p>
    <w:p w14:paraId="275EBFDD" w14:textId="07EC6B40" w:rsidR="0097660C" w:rsidRPr="006C3AEF" w:rsidRDefault="006C3AEF" w:rsidP="006C3AEF">
      <w:pPr>
        <w:pStyle w:val="ListParagraph"/>
        <w:numPr>
          <w:ilvl w:val="0"/>
          <w:numId w:val="24"/>
        </w:num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T</w:t>
      </w:r>
      <w:r w:rsidR="00FA20B1">
        <w:rPr>
          <w:rFonts w:ascii="Helvetica" w:hAnsi="Helvetica"/>
          <w:color w:val="000000" w:themeColor="text1"/>
          <w:sz w:val="24"/>
          <w:szCs w:val="24"/>
        </w:rPr>
        <w:t xml:space="preserve">he </w:t>
      </w:r>
      <w:r w:rsidR="0097660C" w:rsidRPr="006C3AEF">
        <w:rPr>
          <w:rFonts w:ascii="Helvetica" w:hAnsi="Helvetica"/>
          <w:color w:val="000000" w:themeColor="text1"/>
          <w:sz w:val="24"/>
          <w:szCs w:val="24"/>
        </w:rPr>
        <w:t xml:space="preserve">output will be either “Not in the list” or the index where the query number exists in the list. </w:t>
      </w:r>
    </w:p>
    <w:p w14:paraId="15C07C38" w14:textId="146A3A3A" w:rsidR="009B0A40" w:rsidRPr="00725F21" w:rsidRDefault="009B0A40" w:rsidP="00AC4C47">
      <w:pPr>
        <w:rPr>
          <w:rFonts w:ascii="Helvetica" w:hAnsi="Helvetica"/>
          <w:color w:val="000000" w:themeColor="text1"/>
          <w:sz w:val="24"/>
          <w:szCs w:val="24"/>
        </w:rPr>
      </w:pPr>
    </w:p>
    <w:p w14:paraId="4A487A4B" w14:textId="748E9BDA" w:rsidR="009B0A40" w:rsidRPr="00725F21" w:rsidRDefault="009B0A40" w:rsidP="00AC4C47">
      <w:pPr>
        <w:rPr>
          <w:rFonts w:ascii="Helvetica" w:hAnsi="Helvetica"/>
          <w:color w:val="000000" w:themeColor="text1"/>
          <w:sz w:val="24"/>
          <w:szCs w:val="24"/>
        </w:rPr>
      </w:pPr>
      <w:r w:rsidRPr="00725F21">
        <w:rPr>
          <w:rFonts w:ascii="Helvetica" w:hAnsi="Helvetica"/>
          <w:color w:val="000000" w:themeColor="text1"/>
          <w:sz w:val="24"/>
          <w:szCs w:val="24"/>
        </w:rPr>
        <w:t>Example:</w:t>
      </w:r>
    </w:p>
    <w:p w14:paraId="7F3C4388" w14:textId="35B74800" w:rsidR="009B0A40" w:rsidRPr="00C3212B" w:rsidRDefault="009B0A40" w:rsidP="00AC4C47">
      <w:pPr>
        <w:rPr>
          <w:rFonts w:ascii="Menlo" w:hAnsi="Menlo" w:cs="Menlo"/>
          <w:color w:val="000000" w:themeColor="text1"/>
          <w:sz w:val="24"/>
          <w:szCs w:val="24"/>
        </w:rPr>
      </w:pPr>
      <w:r w:rsidRPr="00C3212B">
        <w:rPr>
          <w:rFonts w:ascii="Menlo" w:hAnsi="Menlo" w:cs="Menlo"/>
          <w:color w:val="000000" w:themeColor="text1"/>
          <w:sz w:val="24"/>
          <w:szCs w:val="24"/>
        </w:rPr>
        <w:t>python homework9_</w:t>
      </w:r>
      <w:r w:rsidR="00C3212B">
        <w:rPr>
          <w:rFonts w:ascii="Menlo" w:hAnsi="Menlo" w:cs="Menlo"/>
          <w:color w:val="000000" w:themeColor="text1"/>
          <w:sz w:val="24"/>
          <w:szCs w:val="24"/>
        </w:rPr>
        <w:t>skh</w:t>
      </w:r>
      <w:r w:rsidRPr="00C3212B">
        <w:rPr>
          <w:rFonts w:ascii="Menlo" w:hAnsi="Menlo" w:cs="Menlo"/>
          <w:color w:val="000000" w:themeColor="text1"/>
          <w:sz w:val="24"/>
          <w:szCs w:val="24"/>
        </w:rPr>
        <w:t>_binary.py binsearch_example.txt 2033</w:t>
      </w:r>
    </w:p>
    <w:p w14:paraId="018687EB" w14:textId="15357CCA" w:rsidR="009B0A40" w:rsidRPr="00A43976" w:rsidRDefault="009B0A40" w:rsidP="00AC4C47">
      <w:pPr>
        <w:rPr>
          <w:rFonts w:ascii="Menlo" w:hAnsi="Menlo" w:cs="Menlo"/>
          <w:color w:val="000000" w:themeColor="text1"/>
          <w:sz w:val="24"/>
          <w:szCs w:val="24"/>
        </w:rPr>
      </w:pPr>
      <w:r w:rsidRPr="00A43976">
        <w:rPr>
          <w:rFonts w:ascii="Menlo" w:hAnsi="Menlo" w:cs="Menlo"/>
          <w:color w:val="000000" w:themeColor="text1"/>
          <w:sz w:val="24"/>
          <w:szCs w:val="24"/>
        </w:rPr>
        <w:t>Found on line 11</w:t>
      </w:r>
    </w:p>
    <w:p w14:paraId="4000FB91" w14:textId="603377D9" w:rsidR="009B0A40" w:rsidRPr="00725F21" w:rsidRDefault="009B0A40" w:rsidP="00AC4C47">
      <w:pPr>
        <w:rPr>
          <w:rFonts w:ascii="Helvetica" w:hAnsi="Helvetica" w:cs="Courier New"/>
          <w:color w:val="000000" w:themeColor="text1"/>
          <w:sz w:val="24"/>
          <w:szCs w:val="24"/>
        </w:rPr>
      </w:pPr>
    </w:p>
    <w:p w14:paraId="086B9B0E" w14:textId="7C10CDAE" w:rsidR="009B0A40" w:rsidRPr="00A43976" w:rsidRDefault="009B0A40" w:rsidP="009B0A40">
      <w:pPr>
        <w:rPr>
          <w:rFonts w:ascii="Menlo" w:hAnsi="Menlo" w:cs="Menlo"/>
          <w:color w:val="000000" w:themeColor="text1"/>
          <w:sz w:val="24"/>
          <w:szCs w:val="24"/>
        </w:rPr>
      </w:pPr>
      <w:r w:rsidRPr="00A43976">
        <w:rPr>
          <w:rFonts w:ascii="Menlo" w:hAnsi="Menlo" w:cs="Menlo"/>
          <w:color w:val="000000" w:themeColor="text1"/>
          <w:sz w:val="24"/>
          <w:szCs w:val="24"/>
        </w:rPr>
        <w:t>python homework9_</w:t>
      </w:r>
      <w:r w:rsidR="00A43976" w:rsidRPr="00A43976">
        <w:rPr>
          <w:rFonts w:ascii="Menlo" w:hAnsi="Menlo" w:cs="Menlo"/>
          <w:color w:val="000000" w:themeColor="text1"/>
          <w:sz w:val="24"/>
          <w:szCs w:val="24"/>
        </w:rPr>
        <w:t>skh</w:t>
      </w:r>
      <w:r w:rsidRPr="00A43976">
        <w:rPr>
          <w:rFonts w:ascii="Menlo" w:hAnsi="Menlo" w:cs="Menlo"/>
          <w:color w:val="000000" w:themeColor="text1"/>
          <w:sz w:val="24"/>
          <w:szCs w:val="24"/>
        </w:rPr>
        <w:t>_binary.py binsearch_example.txt 20</w:t>
      </w:r>
    </w:p>
    <w:p w14:paraId="2328199E" w14:textId="45F9DE51" w:rsidR="009B0A40" w:rsidRPr="00632C25" w:rsidRDefault="009B0A40" w:rsidP="009B0A40">
      <w:pPr>
        <w:rPr>
          <w:rFonts w:ascii="Menlo" w:hAnsi="Menlo" w:cs="Menlo"/>
          <w:color w:val="000000" w:themeColor="text1"/>
          <w:sz w:val="24"/>
          <w:szCs w:val="24"/>
        </w:rPr>
      </w:pPr>
      <w:r w:rsidRPr="00632C25">
        <w:rPr>
          <w:rFonts w:ascii="Menlo" w:hAnsi="Menlo" w:cs="Menlo"/>
          <w:color w:val="000000" w:themeColor="text1"/>
          <w:sz w:val="24"/>
          <w:szCs w:val="24"/>
        </w:rPr>
        <w:t>Not in the list</w:t>
      </w:r>
    </w:p>
    <w:p w14:paraId="3189A42A" w14:textId="77777777" w:rsidR="009B0A40" w:rsidRPr="00725F21" w:rsidRDefault="009B0A40" w:rsidP="00AC4C47">
      <w:pPr>
        <w:rPr>
          <w:rFonts w:ascii="Helvetica" w:hAnsi="Helvetica"/>
          <w:color w:val="000000" w:themeColor="text1"/>
          <w:sz w:val="24"/>
          <w:szCs w:val="24"/>
        </w:rPr>
      </w:pPr>
    </w:p>
    <w:p w14:paraId="59407F2A" w14:textId="77777777" w:rsidR="009B0A40" w:rsidRPr="00725F21" w:rsidRDefault="009B0A40" w:rsidP="00AC4C47">
      <w:pPr>
        <w:rPr>
          <w:rFonts w:ascii="Helvetica" w:hAnsi="Helvetica"/>
          <w:color w:val="000000" w:themeColor="text1"/>
          <w:sz w:val="24"/>
          <w:szCs w:val="24"/>
        </w:rPr>
      </w:pPr>
    </w:p>
    <w:p w14:paraId="5BD37DA3" w14:textId="77777777" w:rsidR="0097660C" w:rsidRDefault="0097660C" w:rsidP="00AC4C47">
      <w:pPr>
        <w:rPr>
          <w:color w:val="000000" w:themeColor="text1"/>
        </w:rPr>
      </w:pPr>
    </w:p>
    <w:p w14:paraId="79DE0D3C" w14:textId="56AEB832" w:rsidR="00B25FAF" w:rsidRDefault="00B25FAF" w:rsidP="00AC4C47">
      <w:pPr>
        <w:rPr>
          <w:color w:val="000000" w:themeColor="text1"/>
        </w:rPr>
      </w:pPr>
    </w:p>
    <w:p w14:paraId="07DD4AAE" w14:textId="54BDD8A0" w:rsidR="00B25FAF" w:rsidRPr="00B25FAF" w:rsidRDefault="00B25FAF" w:rsidP="00AC4C47">
      <w:pPr>
        <w:rPr>
          <w:color w:val="000000" w:themeColor="text1"/>
        </w:rPr>
      </w:pPr>
    </w:p>
    <w:sectPr w:rsidR="00B25FAF" w:rsidRPr="00B25FAF" w:rsidSect="00942D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6D291" w14:textId="77777777" w:rsidR="00667AE2" w:rsidRDefault="00667AE2" w:rsidP="00E7241D">
      <w:pPr>
        <w:spacing w:after="0" w:line="240" w:lineRule="auto"/>
      </w:pPr>
      <w:r>
        <w:separator/>
      </w:r>
    </w:p>
  </w:endnote>
  <w:endnote w:type="continuationSeparator" w:id="0">
    <w:p w14:paraId="680A2FFE" w14:textId="77777777" w:rsidR="00667AE2" w:rsidRDefault="00667AE2" w:rsidP="00E72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EC206" w14:textId="77777777" w:rsidR="00667AE2" w:rsidRDefault="00667AE2" w:rsidP="00E7241D">
      <w:pPr>
        <w:spacing w:after="0" w:line="240" w:lineRule="auto"/>
      </w:pPr>
      <w:r>
        <w:separator/>
      </w:r>
    </w:p>
  </w:footnote>
  <w:footnote w:type="continuationSeparator" w:id="0">
    <w:p w14:paraId="38021883" w14:textId="77777777" w:rsidR="00667AE2" w:rsidRDefault="00667AE2" w:rsidP="00E72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5FCD"/>
    <w:multiLevelType w:val="hybridMultilevel"/>
    <w:tmpl w:val="57420B1C"/>
    <w:lvl w:ilvl="0" w:tplc="DDB27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215AD1"/>
    <w:multiLevelType w:val="hybridMultilevel"/>
    <w:tmpl w:val="C036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C3423"/>
    <w:multiLevelType w:val="hybridMultilevel"/>
    <w:tmpl w:val="E6D0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0540F"/>
    <w:multiLevelType w:val="hybridMultilevel"/>
    <w:tmpl w:val="36DE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908"/>
    <w:multiLevelType w:val="hybridMultilevel"/>
    <w:tmpl w:val="5B68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440FC"/>
    <w:multiLevelType w:val="hybridMultilevel"/>
    <w:tmpl w:val="950C70E4"/>
    <w:lvl w:ilvl="0" w:tplc="F15268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AC2E54"/>
    <w:multiLevelType w:val="hybridMultilevel"/>
    <w:tmpl w:val="BF8615B4"/>
    <w:lvl w:ilvl="0" w:tplc="3538E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68165A"/>
    <w:multiLevelType w:val="hybridMultilevel"/>
    <w:tmpl w:val="A2EE0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A371E"/>
    <w:multiLevelType w:val="hybridMultilevel"/>
    <w:tmpl w:val="BAEEB702"/>
    <w:lvl w:ilvl="0" w:tplc="B082E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3A333A"/>
    <w:multiLevelType w:val="hybridMultilevel"/>
    <w:tmpl w:val="273C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A4EF3"/>
    <w:multiLevelType w:val="hybridMultilevel"/>
    <w:tmpl w:val="107CC17C"/>
    <w:lvl w:ilvl="0" w:tplc="7D606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324434"/>
    <w:multiLevelType w:val="hybridMultilevel"/>
    <w:tmpl w:val="22384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E47A0"/>
    <w:multiLevelType w:val="hybridMultilevel"/>
    <w:tmpl w:val="1D96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85550"/>
    <w:multiLevelType w:val="hybridMultilevel"/>
    <w:tmpl w:val="A07E71CA"/>
    <w:lvl w:ilvl="0" w:tplc="ED403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B2F8E"/>
    <w:multiLevelType w:val="hybridMultilevel"/>
    <w:tmpl w:val="137E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66EAE"/>
    <w:multiLevelType w:val="hybridMultilevel"/>
    <w:tmpl w:val="ED22B58A"/>
    <w:lvl w:ilvl="0" w:tplc="DCE87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410422"/>
    <w:multiLevelType w:val="hybridMultilevel"/>
    <w:tmpl w:val="AF40DCAE"/>
    <w:lvl w:ilvl="0" w:tplc="8E84C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E658A0"/>
    <w:multiLevelType w:val="hybridMultilevel"/>
    <w:tmpl w:val="06821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27C57"/>
    <w:multiLevelType w:val="hybridMultilevel"/>
    <w:tmpl w:val="837C8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52885"/>
    <w:multiLevelType w:val="hybridMultilevel"/>
    <w:tmpl w:val="C0AC0DAC"/>
    <w:lvl w:ilvl="0" w:tplc="EDF46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D057F"/>
    <w:multiLevelType w:val="hybridMultilevel"/>
    <w:tmpl w:val="7CF2D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107F49"/>
    <w:multiLevelType w:val="hybridMultilevel"/>
    <w:tmpl w:val="52B8D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E274A"/>
    <w:multiLevelType w:val="hybridMultilevel"/>
    <w:tmpl w:val="169EF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88A8420">
      <w:start w:val="20"/>
      <w:numFmt w:val="decimal"/>
      <w:lvlText w:val="(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B2B4D"/>
    <w:multiLevelType w:val="hybridMultilevel"/>
    <w:tmpl w:val="C0AC0DAC"/>
    <w:lvl w:ilvl="0" w:tplc="EDF46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9"/>
  </w:num>
  <w:num w:numId="4">
    <w:abstractNumId w:val="17"/>
  </w:num>
  <w:num w:numId="5">
    <w:abstractNumId w:val="20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14"/>
  </w:num>
  <w:num w:numId="11">
    <w:abstractNumId w:val="18"/>
  </w:num>
  <w:num w:numId="12">
    <w:abstractNumId w:val="8"/>
  </w:num>
  <w:num w:numId="13">
    <w:abstractNumId w:val="5"/>
  </w:num>
  <w:num w:numId="14">
    <w:abstractNumId w:val="15"/>
  </w:num>
  <w:num w:numId="15">
    <w:abstractNumId w:val="21"/>
  </w:num>
  <w:num w:numId="16">
    <w:abstractNumId w:val="10"/>
  </w:num>
  <w:num w:numId="17">
    <w:abstractNumId w:val="16"/>
  </w:num>
  <w:num w:numId="18">
    <w:abstractNumId w:val="0"/>
  </w:num>
  <w:num w:numId="19">
    <w:abstractNumId w:val="9"/>
  </w:num>
  <w:num w:numId="20">
    <w:abstractNumId w:val="2"/>
  </w:num>
  <w:num w:numId="21">
    <w:abstractNumId w:val="3"/>
  </w:num>
  <w:num w:numId="22">
    <w:abstractNumId w:val="4"/>
  </w:num>
  <w:num w:numId="23">
    <w:abstractNumId w:val="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06B"/>
    <w:rsid w:val="000014AE"/>
    <w:rsid w:val="00004855"/>
    <w:rsid w:val="00004F7B"/>
    <w:rsid w:val="00005597"/>
    <w:rsid w:val="00007EEA"/>
    <w:rsid w:val="00011AED"/>
    <w:rsid w:val="00013100"/>
    <w:rsid w:val="00014D39"/>
    <w:rsid w:val="00015935"/>
    <w:rsid w:val="00022CDC"/>
    <w:rsid w:val="00024763"/>
    <w:rsid w:val="0002545C"/>
    <w:rsid w:val="00025476"/>
    <w:rsid w:val="000278FA"/>
    <w:rsid w:val="00027BEA"/>
    <w:rsid w:val="00032131"/>
    <w:rsid w:val="000336B0"/>
    <w:rsid w:val="00033BC7"/>
    <w:rsid w:val="00034666"/>
    <w:rsid w:val="000346D7"/>
    <w:rsid w:val="000355B9"/>
    <w:rsid w:val="00041940"/>
    <w:rsid w:val="00041E5E"/>
    <w:rsid w:val="000422D3"/>
    <w:rsid w:val="00042848"/>
    <w:rsid w:val="00044DF1"/>
    <w:rsid w:val="000462AA"/>
    <w:rsid w:val="00051376"/>
    <w:rsid w:val="00053964"/>
    <w:rsid w:val="000553C1"/>
    <w:rsid w:val="00060026"/>
    <w:rsid w:val="000603E4"/>
    <w:rsid w:val="00060626"/>
    <w:rsid w:val="00062230"/>
    <w:rsid w:val="000624D4"/>
    <w:rsid w:val="00066A72"/>
    <w:rsid w:val="000742FB"/>
    <w:rsid w:val="00074507"/>
    <w:rsid w:val="0007535A"/>
    <w:rsid w:val="0007650E"/>
    <w:rsid w:val="00082228"/>
    <w:rsid w:val="0008332E"/>
    <w:rsid w:val="00084463"/>
    <w:rsid w:val="00086B6A"/>
    <w:rsid w:val="00086C68"/>
    <w:rsid w:val="00087697"/>
    <w:rsid w:val="00091E6D"/>
    <w:rsid w:val="00095ABF"/>
    <w:rsid w:val="00096C3D"/>
    <w:rsid w:val="00096C7B"/>
    <w:rsid w:val="000A057D"/>
    <w:rsid w:val="000A0CCD"/>
    <w:rsid w:val="000A1BF0"/>
    <w:rsid w:val="000A732F"/>
    <w:rsid w:val="000C0593"/>
    <w:rsid w:val="000C1736"/>
    <w:rsid w:val="000C1D23"/>
    <w:rsid w:val="000C208B"/>
    <w:rsid w:val="000C2DD1"/>
    <w:rsid w:val="000C34C2"/>
    <w:rsid w:val="000C3965"/>
    <w:rsid w:val="000C5416"/>
    <w:rsid w:val="000C5564"/>
    <w:rsid w:val="000C59B8"/>
    <w:rsid w:val="000D26F8"/>
    <w:rsid w:val="000D3BC0"/>
    <w:rsid w:val="000D3D13"/>
    <w:rsid w:val="000E0ACD"/>
    <w:rsid w:val="000E0FA5"/>
    <w:rsid w:val="000E269E"/>
    <w:rsid w:val="000E495D"/>
    <w:rsid w:val="000E4964"/>
    <w:rsid w:val="000E5B46"/>
    <w:rsid w:val="000E64CE"/>
    <w:rsid w:val="000E6FF8"/>
    <w:rsid w:val="000F0ABC"/>
    <w:rsid w:val="000F18A0"/>
    <w:rsid w:val="000F31F8"/>
    <w:rsid w:val="000F743B"/>
    <w:rsid w:val="000F7680"/>
    <w:rsid w:val="000F7B1A"/>
    <w:rsid w:val="00101F5F"/>
    <w:rsid w:val="0010309D"/>
    <w:rsid w:val="00105647"/>
    <w:rsid w:val="00106D2E"/>
    <w:rsid w:val="001101EF"/>
    <w:rsid w:val="001129AC"/>
    <w:rsid w:val="001142E2"/>
    <w:rsid w:val="00114FA7"/>
    <w:rsid w:val="001167E3"/>
    <w:rsid w:val="00116C80"/>
    <w:rsid w:val="00116EDC"/>
    <w:rsid w:val="0012196F"/>
    <w:rsid w:val="00122274"/>
    <w:rsid w:val="00122409"/>
    <w:rsid w:val="001244C2"/>
    <w:rsid w:val="00126714"/>
    <w:rsid w:val="00132BC0"/>
    <w:rsid w:val="0013485A"/>
    <w:rsid w:val="001354DE"/>
    <w:rsid w:val="001359C5"/>
    <w:rsid w:val="00136458"/>
    <w:rsid w:val="0013647F"/>
    <w:rsid w:val="00137B76"/>
    <w:rsid w:val="00141EAE"/>
    <w:rsid w:val="00147F84"/>
    <w:rsid w:val="0015265B"/>
    <w:rsid w:val="001540A3"/>
    <w:rsid w:val="00154B3A"/>
    <w:rsid w:val="00156E29"/>
    <w:rsid w:val="00163812"/>
    <w:rsid w:val="001639BD"/>
    <w:rsid w:val="001645A7"/>
    <w:rsid w:val="00164B38"/>
    <w:rsid w:val="00164CDE"/>
    <w:rsid w:val="00164CEB"/>
    <w:rsid w:val="00165C01"/>
    <w:rsid w:val="00165D1C"/>
    <w:rsid w:val="001666D7"/>
    <w:rsid w:val="00166FA4"/>
    <w:rsid w:val="0017003C"/>
    <w:rsid w:val="001716F0"/>
    <w:rsid w:val="0017225F"/>
    <w:rsid w:val="00174080"/>
    <w:rsid w:val="001765BA"/>
    <w:rsid w:val="0018012F"/>
    <w:rsid w:val="00180DA8"/>
    <w:rsid w:val="001819B7"/>
    <w:rsid w:val="00181B2E"/>
    <w:rsid w:val="001824CD"/>
    <w:rsid w:val="00182541"/>
    <w:rsid w:val="00185ABB"/>
    <w:rsid w:val="00190778"/>
    <w:rsid w:val="001937B2"/>
    <w:rsid w:val="00193E51"/>
    <w:rsid w:val="00197AE7"/>
    <w:rsid w:val="001A0E85"/>
    <w:rsid w:val="001A2F24"/>
    <w:rsid w:val="001A4BD0"/>
    <w:rsid w:val="001A5913"/>
    <w:rsid w:val="001A5F83"/>
    <w:rsid w:val="001B244F"/>
    <w:rsid w:val="001B4DC6"/>
    <w:rsid w:val="001B6001"/>
    <w:rsid w:val="001B61B5"/>
    <w:rsid w:val="001B6638"/>
    <w:rsid w:val="001B67F8"/>
    <w:rsid w:val="001B6A03"/>
    <w:rsid w:val="001B7787"/>
    <w:rsid w:val="001C3C7F"/>
    <w:rsid w:val="001D45AB"/>
    <w:rsid w:val="001D7436"/>
    <w:rsid w:val="001E0876"/>
    <w:rsid w:val="001E2B14"/>
    <w:rsid w:val="001F07C5"/>
    <w:rsid w:val="001F3A02"/>
    <w:rsid w:val="001F403F"/>
    <w:rsid w:val="001F452F"/>
    <w:rsid w:val="001F796A"/>
    <w:rsid w:val="001F7E86"/>
    <w:rsid w:val="00200D93"/>
    <w:rsid w:val="00201120"/>
    <w:rsid w:val="0020195F"/>
    <w:rsid w:val="00203B19"/>
    <w:rsid w:val="00203F45"/>
    <w:rsid w:val="00205CF7"/>
    <w:rsid w:val="0021146D"/>
    <w:rsid w:val="00211DD6"/>
    <w:rsid w:val="0021296F"/>
    <w:rsid w:val="002136A0"/>
    <w:rsid w:val="00214AB4"/>
    <w:rsid w:val="0021659F"/>
    <w:rsid w:val="00217B2D"/>
    <w:rsid w:val="00221024"/>
    <w:rsid w:val="002212E9"/>
    <w:rsid w:val="00223A6E"/>
    <w:rsid w:val="00223FAD"/>
    <w:rsid w:val="002240AB"/>
    <w:rsid w:val="00226A21"/>
    <w:rsid w:val="002271E1"/>
    <w:rsid w:val="00230363"/>
    <w:rsid w:val="0023152F"/>
    <w:rsid w:val="00232E20"/>
    <w:rsid w:val="002348A7"/>
    <w:rsid w:val="00234995"/>
    <w:rsid w:val="00241585"/>
    <w:rsid w:val="00241771"/>
    <w:rsid w:val="00243AC4"/>
    <w:rsid w:val="002442D7"/>
    <w:rsid w:val="00244722"/>
    <w:rsid w:val="002448B0"/>
    <w:rsid w:val="00251B03"/>
    <w:rsid w:val="00254140"/>
    <w:rsid w:val="00255956"/>
    <w:rsid w:val="00257B29"/>
    <w:rsid w:val="00260378"/>
    <w:rsid w:val="00262B63"/>
    <w:rsid w:val="00263524"/>
    <w:rsid w:val="00263F5E"/>
    <w:rsid w:val="00266226"/>
    <w:rsid w:val="00270B68"/>
    <w:rsid w:val="00270BF5"/>
    <w:rsid w:val="00271341"/>
    <w:rsid w:val="00272606"/>
    <w:rsid w:val="00273329"/>
    <w:rsid w:val="00273A1A"/>
    <w:rsid w:val="002748F8"/>
    <w:rsid w:val="002750C5"/>
    <w:rsid w:val="00275E68"/>
    <w:rsid w:val="0027712C"/>
    <w:rsid w:val="002776B9"/>
    <w:rsid w:val="00280998"/>
    <w:rsid w:val="00281A26"/>
    <w:rsid w:val="0028361D"/>
    <w:rsid w:val="00285B5C"/>
    <w:rsid w:val="00287199"/>
    <w:rsid w:val="00293877"/>
    <w:rsid w:val="00294656"/>
    <w:rsid w:val="00295024"/>
    <w:rsid w:val="002A0E17"/>
    <w:rsid w:val="002A25E6"/>
    <w:rsid w:val="002A3CD7"/>
    <w:rsid w:val="002A7509"/>
    <w:rsid w:val="002A76AD"/>
    <w:rsid w:val="002A7F04"/>
    <w:rsid w:val="002B0E16"/>
    <w:rsid w:val="002B0F83"/>
    <w:rsid w:val="002B3871"/>
    <w:rsid w:val="002C061B"/>
    <w:rsid w:val="002C1F77"/>
    <w:rsid w:val="002C4934"/>
    <w:rsid w:val="002C6C76"/>
    <w:rsid w:val="002C78F6"/>
    <w:rsid w:val="002C79B1"/>
    <w:rsid w:val="002D0031"/>
    <w:rsid w:val="002D1942"/>
    <w:rsid w:val="002D1F0A"/>
    <w:rsid w:val="002D4ECE"/>
    <w:rsid w:val="002D5847"/>
    <w:rsid w:val="002D6339"/>
    <w:rsid w:val="002D7670"/>
    <w:rsid w:val="002D77E2"/>
    <w:rsid w:val="002E059F"/>
    <w:rsid w:val="002E4C2C"/>
    <w:rsid w:val="002E55A6"/>
    <w:rsid w:val="002E64D3"/>
    <w:rsid w:val="002E7429"/>
    <w:rsid w:val="002F1048"/>
    <w:rsid w:val="002F2972"/>
    <w:rsid w:val="002F488C"/>
    <w:rsid w:val="002F4E40"/>
    <w:rsid w:val="002F51A4"/>
    <w:rsid w:val="002F5A62"/>
    <w:rsid w:val="00300F89"/>
    <w:rsid w:val="0030417C"/>
    <w:rsid w:val="00304816"/>
    <w:rsid w:val="00305ED4"/>
    <w:rsid w:val="00305F51"/>
    <w:rsid w:val="00307175"/>
    <w:rsid w:val="00313045"/>
    <w:rsid w:val="00316CD9"/>
    <w:rsid w:val="00317BB1"/>
    <w:rsid w:val="00317BB3"/>
    <w:rsid w:val="003202E9"/>
    <w:rsid w:val="00320DFA"/>
    <w:rsid w:val="003215DA"/>
    <w:rsid w:val="00322177"/>
    <w:rsid w:val="00323B2C"/>
    <w:rsid w:val="00324B2B"/>
    <w:rsid w:val="00327BFF"/>
    <w:rsid w:val="00330249"/>
    <w:rsid w:val="00330412"/>
    <w:rsid w:val="00330FD6"/>
    <w:rsid w:val="00332F1C"/>
    <w:rsid w:val="00333FBC"/>
    <w:rsid w:val="003400D1"/>
    <w:rsid w:val="00340C53"/>
    <w:rsid w:val="003415CC"/>
    <w:rsid w:val="003455C0"/>
    <w:rsid w:val="0034586C"/>
    <w:rsid w:val="00345E10"/>
    <w:rsid w:val="003477DF"/>
    <w:rsid w:val="00350D1F"/>
    <w:rsid w:val="003525DB"/>
    <w:rsid w:val="003530C0"/>
    <w:rsid w:val="00353F2F"/>
    <w:rsid w:val="003545E6"/>
    <w:rsid w:val="0035768D"/>
    <w:rsid w:val="00361E90"/>
    <w:rsid w:val="00363150"/>
    <w:rsid w:val="003633FF"/>
    <w:rsid w:val="0036354B"/>
    <w:rsid w:val="00367F12"/>
    <w:rsid w:val="003711C5"/>
    <w:rsid w:val="003728C5"/>
    <w:rsid w:val="00372D65"/>
    <w:rsid w:val="00375C2B"/>
    <w:rsid w:val="003770C9"/>
    <w:rsid w:val="00380409"/>
    <w:rsid w:val="00383C9E"/>
    <w:rsid w:val="003840BE"/>
    <w:rsid w:val="0038437C"/>
    <w:rsid w:val="00384380"/>
    <w:rsid w:val="003846A3"/>
    <w:rsid w:val="003901A4"/>
    <w:rsid w:val="0039087B"/>
    <w:rsid w:val="00393F03"/>
    <w:rsid w:val="003940FA"/>
    <w:rsid w:val="0039496B"/>
    <w:rsid w:val="00397E72"/>
    <w:rsid w:val="003A0677"/>
    <w:rsid w:val="003A08B0"/>
    <w:rsid w:val="003A0FE2"/>
    <w:rsid w:val="003A14B6"/>
    <w:rsid w:val="003A29E1"/>
    <w:rsid w:val="003A4154"/>
    <w:rsid w:val="003A5543"/>
    <w:rsid w:val="003B0DF6"/>
    <w:rsid w:val="003B15CC"/>
    <w:rsid w:val="003B27D3"/>
    <w:rsid w:val="003B2E7F"/>
    <w:rsid w:val="003B3495"/>
    <w:rsid w:val="003B552C"/>
    <w:rsid w:val="003B7A78"/>
    <w:rsid w:val="003C029A"/>
    <w:rsid w:val="003C0ABF"/>
    <w:rsid w:val="003C1327"/>
    <w:rsid w:val="003C1776"/>
    <w:rsid w:val="003C1AB4"/>
    <w:rsid w:val="003C2AF6"/>
    <w:rsid w:val="003C2C60"/>
    <w:rsid w:val="003C78F9"/>
    <w:rsid w:val="003D1712"/>
    <w:rsid w:val="003D21CC"/>
    <w:rsid w:val="003D5164"/>
    <w:rsid w:val="003D542D"/>
    <w:rsid w:val="003D60A5"/>
    <w:rsid w:val="003D710A"/>
    <w:rsid w:val="003D743A"/>
    <w:rsid w:val="003E2709"/>
    <w:rsid w:val="003E4269"/>
    <w:rsid w:val="003E4EF1"/>
    <w:rsid w:val="003E5746"/>
    <w:rsid w:val="003E5D49"/>
    <w:rsid w:val="003F254E"/>
    <w:rsid w:val="003F25EF"/>
    <w:rsid w:val="003F2AD4"/>
    <w:rsid w:val="003F2C19"/>
    <w:rsid w:val="003F44A4"/>
    <w:rsid w:val="003F485F"/>
    <w:rsid w:val="003F511C"/>
    <w:rsid w:val="003F5903"/>
    <w:rsid w:val="003F6395"/>
    <w:rsid w:val="003F6BA6"/>
    <w:rsid w:val="003F6CE7"/>
    <w:rsid w:val="003F7C50"/>
    <w:rsid w:val="00400C32"/>
    <w:rsid w:val="0040115C"/>
    <w:rsid w:val="0040146D"/>
    <w:rsid w:val="0040318A"/>
    <w:rsid w:val="004039AF"/>
    <w:rsid w:val="00404E66"/>
    <w:rsid w:val="00405311"/>
    <w:rsid w:val="00406868"/>
    <w:rsid w:val="00406EB2"/>
    <w:rsid w:val="00412ACF"/>
    <w:rsid w:val="00414554"/>
    <w:rsid w:val="004151CF"/>
    <w:rsid w:val="004176F7"/>
    <w:rsid w:val="004214DF"/>
    <w:rsid w:val="00421757"/>
    <w:rsid w:val="00424C7E"/>
    <w:rsid w:val="004277AB"/>
    <w:rsid w:val="004310D6"/>
    <w:rsid w:val="00431354"/>
    <w:rsid w:val="004326F7"/>
    <w:rsid w:val="00436CB1"/>
    <w:rsid w:val="004420EE"/>
    <w:rsid w:val="00442EFF"/>
    <w:rsid w:val="004447CF"/>
    <w:rsid w:val="00444B2E"/>
    <w:rsid w:val="004458FE"/>
    <w:rsid w:val="00447F3C"/>
    <w:rsid w:val="00450ACD"/>
    <w:rsid w:val="00450E47"/>
    <w:rsid w:val="00453C9F"/>
    <w:rsid w:val="00456ABD"/>
    <w:rsid w:val="00463196"/>
    <w:rsid w:val="004676B3"/>
    <w:rsid w:val="00470D18"/>
    <w:rsid w:val="00473EEB"/>
    <w:rsid w:val="0047420D"/>
    <w:rsid w:val="00475403"/>
    <w:rsid w:val="0047562E"/>
    <w:rsid w:val="00475FCF"/>
    <w:rsid w:val="004764AC"/>
    <w:rsid w:val="00477342"/>
    <w:rsid w:val="00477759"/>
    <w:rsid w:val="00480DBC"/>
    <w:rsid w:val="004835A1"/>
    <w:rsid w:val="00483A16"/>
    <w:rsid w:val="00484AA7"/>
    <w:rsid w:val="00485C34"/>
    <w:rsid w:val="00486040"/>
    <w:rsid w:val="00490554"/>
    <w:rsid w:val="004915FC"/>
    <w:rsid w:val="0049451A"/>
    <w:rsid w:val="00495262"/>
    <w:rsid w:val="0049544C"/>
    <w:rsid w:val="0049573B"/>
    <w:rsid w:val="00496840"/>
    <w:rsid w:val="00496EE7"/>
    <w:rsid w:val="004A0199"/>
    <w:rsid w:val="004A1EDB"/>
    <w:rsid w:val="004A20FA"/>
    <w:rsid w:val="004A3D26"/>
    <w:rsid w:val="004A5756"/>
    <w:rsid w:val="004B1E99"/>
    <w:rsid w:val="004B2032"/>
    <w:rsid w:val="004B3D9E"/>
    <w:rsid w:val="004B5C94"/>
    <w:rsid w:val="004C0F7C"/>
    <w:rsid w:val="004C3774"/>
    <w:rsid w:val="004C50F0"/>
    <w:rsid w:val="004D019E"/>
    <w:rsid w:val="004D2395"/>
    <w:rsid w:val="004D3A44"/>
    <w:rsid w:val="004E0BE3"/>
    <w:rsid w:val="004E1172"/>
    <w:rsid w:val="004E1AE5"/>
    <w:rsid w:val="004E3090"/>
    <w:rsid w:val="004E45D4"/>
    <w:rsid w:val="004E613A"/>
    <w:rsid w:val="004F07D2"/>
    <w:rsid w:val="004F40A9"/>
    <w:rsid w:val="004F66BB"/>
    <w:rsid w:val="00500595"/>
    <w:rsid w:val="0050136E"/>
    <w:rsid w:val="005019F5"/>
    <w:rsid w:val="00502F9B"/>
    <w:rsid w:val="005033CE"/>
    <w:rsid w:val="0050388D"/>
    <w:rsid w:val="005052FE"/>
    <w:rsid w:val="00506388"/>
    <w:rsid w:val="0051521B"/>
    <w:rsid w:val="00521048"/>
    <w:rsid w:val="00521125"/>
    <w:rsid w:val="0052149D"/>
    <w:rsid w:val="00521EB4"/>
    <w:rsid w:val="00522E66"/>
    <w:rsid w:val="005256CD"/>
    <w:rsid w:val="005263D1"/>
    <w:rsid w:val="00526C09"/>
    <w:rsid w:val="00532276"/>
    <w:rsid w:val="0053249E"/>
    <w:rsid w:val="00535133"/>
    <w:rsid w:val="00537BBE"/>
    <w:rsid w:val="00540825"/>
    <w:rsid w:val="00545E98"/>
    <w:rsid w:val="00547FB2"/>
    <w:rsid w:val="00552A00"/>
    <w:rsid w:val="00552F01"/>
    <w:rsid w:val="00557CA6"/>
    <w:rsid w:val="005625E2"/>
    <w:rsid w:val="005648BD"/>
    <w:rsid w:val="00570E8F"/>
    <w:rsid w:val="00571DA8"/>
    <w:rsid w:val="00576E61"/>
    <w:rsid w:val="00580D93"/>
    <w:rsid w:val="005843D7"/>
    <w:rsid w:val="005846CE"/>
    <w:rsid w:val="0058553F"/>
    <w:rsid w:val="0059180F"/>
    <w:rsid w:val="00591986"/>
    <w:rsid w:val="0059231E"/>
    <w:rsid w:val="00592EC3"/>
    <w:rsid w:val="0059305F"/>
    <w:rsid w:val="0059404E"/>
    <w:rsid w:val="00596730"/>
    <w:rsid w:val="00596AA5"/>
    <w:rsid w:val="005A22E3"/>
    <w:rsid w:val="005A2F2F"/>
    <w:rsid w:val="005A4555"/>
    <w:rsid w:val="005A6B88"/>
    <w:rsid w:val="005A7CD8"/>
    <w:rsid w:val="005B02FF"/>
    <w:rsid w:val="005B4865"/>
    <w:rsid w:val="005B5F02"/>
    <w:rsid w:val="005B612F"/>
    <w:rsid w:val="005B759E"/>
    <w:rsid w:val="005C00CA"/>
    <w:rsid w:val="005C09AC"/>
    <w:rsid w:val="005C1208"/>
    <w:rsid w:val="005C1990"/>
    <w:rsid w:val="005C1B10"/>
    <w:rsid w:val="005C2D23"/>
    <w:rsid w:val="005C512A"/>
    <w:rsid w:val="005C6020"/>
    <w:rsid w:val="005C7F1C"/>
    <w:rsid w:val="005D04B3"/>
    <w:rsid w:val="005D0883"/>
    <w:rsid w:val="005D1694"/>
    <w:rsid w:val="005D1855"/>
    <w:rsid w:val="005D2E62"/>
    <w:rsid w:val="005D5A07"/>
    <w:rsid w:val="005D5E9F"/>
    <w:rsid w:val="005D6993"/>
    <w:rsid w:val="005D7F58"/>
    <w:rsid w:val="005E0281"/>
    <w:rsid w:val="005E1479"/>
    <w:rsid w:val="005E207B"/>
    <w:rsid w:val="005E2889"/>
    <w:rsid w:val="005E5CC7"/>
    <w:rsid w:val="005E6D3F"/>
    <w:rsid w:val="005F03AF"/>
    <w:rsid w:val="005F399B"/>
    <w:rsid w:val="005F549B"/>
    <w:rsid w:val="005F7732"/>
    <w:rsid w:val="00600C2F"/>
    <w:rsid w:val="00600E74"/>
    <w:rsid w:val="006042EF"/>
    <w:rsid w:val="00604914"/>
    <w:rsid w:val="00605B57"/>
    <w:rsid w:val="00606996"/>
    <w:rsid w:val="006073D0"/>
    <w:rsid w:val="006124D1"/>
    <w:rsid w:val="00613519"/>
    <w:rsid w:val="0061449E"/>
    <w:rsid w:val="00616542"/>
    <w:rsid w:val="0062048B"/>
    <w:rsid w:val="00621CFC"/>
    <w:rsid w:val="006226CB"/>
    <w:rsid w:val="00622C44"/>
    <w:rsid w:val="00623415"/>
    <w:rsid w:val="00631D76"/>
    <w:rsid w:val="00632062"/>
    <w:rsid w:val="0063223B"/>
    <w:rsid w:val="00632C25"/>
    <w:rsid w:val="0063337C"/>
    <w:rsid w:val="00634DD8"/>
    <w:rsid w:val="00635967"/>
    <w:rsid w:val="00635D0C"/>
    <w:rsid w:val="00635E65"/>
    <w:rsid w:val="00637B09"/>
    <w:rsid w:val="006402C5"/>
    <w:rsid w:val="00642ECF"/>
    <w:rsid w:val="00645DCE"/>
    <w:rsid w:val="00650CE6"/>
    <w:rsid w:val="006537F5"/>
    <w:rsid w:val="00653D63"/>
    <w:rsid w:val="00655572"/>
    <w:rsid w:val="006570B1"/>
    <w:rsid w:val="00657EC9"/>
    <w:rsid w:val="00661C38"/>
    <w:rsid w:val="00664893"/>
    <w:rsid w:val="0066524D"/>
    <w:rsid w:val="006653D7"/>
    <w:rsid w:val="006662B5"/>
    <w:rsid w:val="00666EE4"/>
    <w:rsid w:val="006678AF"/>
    <w:rsid w:val="00667AE2"/>
    <w:rsid w:val="00672076"/>
    <w:rsid w:val="0067252C"/>
    <w:rsid w:val="0067280C"/>
    <w:rsid w:val="006735A8"/>
    <w:rsid w:val="00673A8C"/>
    <w:rsid w:val="00677D4B"/>
    <w:rsid w:val="00680F79"/>
    <w:rsid w:val="00681B69"/>
    <w:rsid w:val="006823F6"/>
    <w:rsid w:val="006857E5"/>
    <w:rsid w:val="0069275F"/>
    <w:rsid w:val="00692F44"/>
    <w:rsid w:val="00695CAF"/>
    <w:rsid w:val="00696077"/>
    <w:rsid w:val="006967AA"/>
    <w:rsid w:val="00696EB8"/>
    <w:rsid w:val="00696FD1"/>
    <w:rsid w:val="006973D7"/>
    <w:rsid w:val="006A036B"/>
    <w:rsid w:val="006A2245"/>
    <w:rsid w:val="006A28BF"/>
    <w:rsid w:val="006A33D9"/>
    <w:rsid w:val="006A3B86"/>
    <w:rsid w:val="006A617A"/>
    <w:rsid w:val="006B1650"/>
    <w:rsid w:val="006B258C"/>
    <w:rsid w:val="006B29C4"/>
    <w:rsid w:val="006B3F7C"/>
    <w:rsid w:val="006B43B7"/>
    <w:rsid w:val="006B4DC7"/>
    <w:rsid w:val="006B5337"/>
    <w:rsid w:val="006B63E5"/>
    <w:rsid w:val="006B7989"/>
    <w:rsid w:val="006C3AEF"/>
    <w:rsid w:val="006C5231"/>
    <w:rsid w:val="006D0CCD"/>
    <w:rsid w:val="006D17D2"/>
    <w:rsid w:val="006D2295"/>
    <w:rsid w:val="006D7CA1"/>
    <w:rsid w:val="006E0F1E"/>
    <w:rsid w:val="006E25A2"/>
    <w:rsid w:val="006E4EC2"/>
    <w:rsid w:val="006E5963"/>
    <w:rsid w:val="006F0536"/>
    <w:rsid w:val="006F267E"/>
    <w:rsid w:val="006F4526"/>
    <w:rsid w:val="006F58B9"/>
    <w:rsid w:val="006F7C60"/>
    <w:rsid w:val="00702AC9"/>
    <w:rsid w:val="00702BA1"/>
    <w:rsid w:val="00703AEE"/>
    <w:rsid w:val="007046C5"/>
    <w:rsid w:val="00707746"/>
    <w:rsid w:val="00707891"/>
    <w:rsid w:val="00707F0C"/>
    <w:rsid w:val="00712782"/>
    <w:rsid w:val="00715388"/>
    <w:rsid w:val="00725F21"/>
    <w:rsid w:val="00727317"/>
    <w:rsid w:val="00730950"/>
    <w:rsid w:val="00730DAD"/>
    <w:rsid w:val="00731638"/>
    <w:rsid w:val="007344CD"/>
    <w:rsid w:val="007354B3"/>
    <w:rsid w:val="00736181"/>
    <w:rsid w:val="00737178"/>
    <w:rsid w:val="007379B3"/>
    <w:rsid w:val="007418B7"/>
    <w:rsid w:val="00742129"/>
    <w:rsid w:val="00744F2B"/>
    <w:rsid w:val="00745D4D"/>
    <w:rsid w:val="00746C49"/>
    <w:rsid w:val="007510F8"/>
    <w:rsid w:val="0075166F"/>
    <w:rsid w:val="00753504"/>
    <w:rsid w:val="0075522E"/>
    <w:rsid w:val="00756993"/>
    <w:rsid w:val="007603B6"/>
    <w:rsid w:val="00760653"/>
    <w:rsid w:val="00760D97"/>
    <w:rsid w:val="00760DDB"/>
    <w:rsid w:val="00762D95"/>
    <w:rsid w:val="00765D1A"/>
    <w:rsid w:val="0076659A"/>
    <w:rsid w:val="007669DD"/>
    <w:rsid w:val="007739C3"/>
    <w:rsid w:val="00773BC5"/>
    <w:rsid w:val="007756EA"/>
    <w:rsid w:val="00777615"/>
    <w:rsid w:val="00777B34"/>
    <w:rsid w:val="00782A20"/>
    <w:rsid w:val="0078303E"/>
    <w:rsid w:val="00785AF3"/>
    <w:rsid w:val="00786212"/>
    <w:rsid w:val="007865E2"/>
    <w:rsid w:val="00786BCC"/>
    <w:rsid w:val="00791301"/>
    <w:rsid w:val="007920D0"/>
    <w:rsid w:val="0079351A"/>
    <w:rsid w:val="00793BB2"/>
    <w:rsid w:val="00794198"/>
    <w:rsid w:val="00795636"/>
    <w:rsid w:val="00795F8B"/>
    <w:rsid w:val="00796519"/>
    <w:rsid w:val="0079776A"/>
    <w:rsid w:val="007A3BD8"/>
    <w:rsid w:val="007A430C"/>
    <w:rsid w:val="007A494C"/>
    <w:rsid w:val="007A5F00"/>
    <w:rsid w:val="007A691E"/>
    <w:rsid w:val="007A7918"/>
    <w:rsid w:val="007B0464"/>
    <w:rsid w:val="007B3ABB"/>
    <w:rsid w:val="007B3C86"/>
    <w:rsid w:val="007B50E6"/>
    <w:rsid w:val="007B7861"/>
    <w:rsid w:val="007B7B48"/>
    <w:rsid w:val="007B7C0C"/>
    <w:rsid w:val="007C024B"/>
    <w:rsid w:val="007C61CB"/>
    <w:rsid w:val="007C6237"/>
    <w:rsid w:val="007C7B64"/>
    <w:rsid w:val="007D1604"/>
    <w:rsid w:val="007D26DE"/>
    <w:rsid w:val="007D4000"/>
    <w:rsid w:val="007D4A8A"/>
    <w:rsid w:val="007D5186"/>
    <w:rsid w:val="007D575B"/>
    <w:rsid w:val="007D5DC5"/>
    <w:rsid w:val="007E1FBD"/>
    <w:rsid w:val="007E4EA4"/>
    <w:rsid w:val="007E5FE1"/>
    <w:rsid w:val="007E7019"/>
    <w:rsid w:val="007F0602"/>
    <w:rsid w:val="007F0DF3"/>
    <w:rsid w:val="007F5C3D"/>
    <w:rsid w:val="007F6CBD"/>
    <w:rsid w:val="008018EE"/>
    <w:rsid w:val="00804EA9"/>
    <w:rsid w:val="008058C3"/>
    <w:rsid w:val="00812366"/>
    <w:rsid w:val="008135EA"/>
    <w:rsid w:val="00813A58"/>
    <w:rsid w:val="008166A4"/>
    <w:rsid w:val="00816ACA"/>
    <w:rsid w:val="00817524"/>
    <w:rsid w:val="008229BF"/>
    <w:rsid w:val="008229E2"/>
    <w:rsid w:val="008251E5"/>
    <w:rsid w:val="00826394"/>
    <w:rsid w:val="00827C66"/>
    <w:rsid w:val="00827F50"/>
    <w:rsid w:val="00830608"/>
    <w:rsid w:val="00830F28"/>
    <w:rsid w:val="008310B2"/>
    <w:rsid w:val="00832EE8"/>
    <w:rsid w:val="008339CF"/>
    <w:rsid w:val="00836184"/>
    <w:rsid w:val="00836673"/>
    <w:rsid w:val="00837A0B"/>
    <w:rsid w:val="00840358"/>
    <w:rsid w:val="00840418"/>
    <w:rsid w:val="00840ADD"/>
    <w:rsid w:val="00842196"/>
    <w:rsid w:val="008439D7"/>
    <w:rsid w:val="00844C08"/>
    <w:rsid w:val="00844E2A"/>
    <w:rsid w:val="00845E4D"/>
    <w:rsid w:val="00845EF1"/>
    <w:rsid w:val="00846031"/>
    <w:rsid w:val="0085083D"/>
    <w:rsid w:val="00853EE1"/>
    <w:rsid w:val="008562D9"/>
    <w:rsid w:val="00856D3D"/>
    <w:rsid w:val="00856E0A"/>
    <w:rsid w:val="00864636"/>
    <w:rsid w:val="0086484A"/>
    <w:rsid w:val="00865F0B"/>
    <w:rsid w:val="00866D6B"/>
    <w:rsid w:val="00866E97"/>
    <w:rsid w:val="00867758"/>
    <w:rsid w:val="00870DEE"/>
    <w:rsid w:val="00872E78"/>
    <w:rsid w:val="00874ECE"/>
    <w:rsid w:val="00875FCD"/>
    <w:rsid w:val="0087673A"/>
    <w:rsid w:val="008767AA"/>
    <w:rsid w:val="00876C61"/>
    <w:rsid w:val="00877A80"/>
    <w:rsid w:val="0088381C"/>
    <w:rsid w:val="00885497"/>
    <w:rsid w:val="00885FC5"/>
    <w:rsid w:val="0088606B"/>
    <w:rsid w:val="00891E90"/>
    <w:rsid w:val="00894FF3"/>
    <w:rsid w:val="008968F9"/>
    <w:rsid w:val="00896F55"/>
    <w:rsid w:val="00897FE7"/>
    <w:rsid w:val="008A19AA"/>
    <w:rsid w:val="008A3983"/>
    <w:rsid w:val="008A3CBA"/>
    <w:rsid w:val="008B0B9F"/>
    <w:rsid w:val="008B1998"/>
    <w:rsid w:val="008B25A2"/>
    <w:rsid w:val="008B2F1C"/>
    <w:rsid w:val="008B3315"/>
    <w:rsid w:val="008B3A8B"/>
    <w:rsid w:val="008B6E0A"/>
    <w:rsid w:val="008C0DA6"/>
    <w:rsid w:val="008C1D19"/>
    <w:rsid w:val="008C349F"/>
    <w:rsid w:val="008C56C0"/>
    <w:rsid w:val="008C58B3"/>
    <w:rsid w:val="008C5B68"/>
    <w:rsid w:val="008D0408"/>
    <w:rsid w:val="008D4A61"/>
    <w:rsid w:val="008D4EB6"/>
    <w:rsid w:val="008D55B8"/>
    <w:rsid w:val="008D5862"/>
    <w:rsid w:val="008D70FA"/>
    <w:rsid w:val="008E229B"/>
    <w:rsid w:val="008E26B5"/>
    <w:rsid w:val="008E3101"/>
    <w:rsid w:val="008E3102"/>
    <w:rsid w:val="008E4146"/>
    <w:rsid w:val="008E5237"/>
    <w:rsid w:val="008E72EE"/>
    <w:rsid w:val="008E774B"/>
    <w:rsid w:val="008F373F"/>
    <w:rsid w:val="008F3A8D"/>
    <w:rsid w:val="008F4061"/>
    <w:rsid w:val="008F420B"/>
    <w:rsid w:val="008F4535"/>
    <w:rsid w:val="008F45C6"/>
    <w:rsid w:val="008F52DC"/>
    <w:rsid w:val="008F5573"/>
    <w:rsid w:val="008F6FD8"/>
    <w:rsid w:val="00902327"/>
    <w:rsid w:val="0090346C"/>
    <w:rsid w:val="00903A75"/>
    <w:rsid w:val="0090425E"/>
    <w:rsid w:val="0090451E"/>
    <w:rsid w:val="00904A59"/>
    <w:rsid w:val="00905057"/>
    <w:rsid w:val="009070DB"/>
    <w:rsid w:val="009102DD"/>
    <w:rsid w:val="00911910"/>
    <w:rsid w:val="00912930"/>
    <w:rsid w:val="00913FBE"/>
    <w:rsid w:val="00915D5C"/>
    <w:rsid w:val="00920F71"/>
    <w:rsid w:val="00921694"/>
    <w:rsid w:val="00921AD5"/>
    <w:rsid w:val="00923296"/>
    <w:rsid w:val="0092489E"/>
    <w:rsid w:val="0093213B"/>
    <w:rsid w:val="00933E77"/>
    <w:rsid w:val="009347AA"/>
    <w:rsid w:val="00935FDD"/>
    <w:rsid w:val="00937A84"/>
    <w:rsid w:val="0094025B"/>
    <w:rsid w:val="00940372"/>
    <w:rsid w:val="00940A78"/>
    <w:rsid w:val="00941278"/>
    <w:rsid w:val="00942418"/>
    <w:rsid w:val="009425FE"/>
    <w:rsid w:val="0094263A"/>
    <w:rsid w:val="009428F6"/>
    <w:rsid w:val="00942947"/>
    <w:rsid w:val="00942A1B"/>
    <w:rsid w:val="00942D14"/>
    <w:rsid w:val="00943032"/>
    <w:rsid w:val="00943942"/>
    <w:rsid w:val="00944FEE"/>
    <w:rsid w:val="00946D43"/>
    <w:rsid w:val="00947A53"/>
    <w:rsid w:val="00947BF1"/>
    <w:rsid w:val="00950AFD"/>
    <w:rsid w:val="00953306"/>
    <w:rsid w:val="0095392F"/>
    <w:rsid w:val="00953E33"/>
    <w:rsid w:val="00954351"/>
    <w:rsid w:val="00956494"/>
    <w:rsid w:val="0096119D"/>
    <w:rsid w:val="00964E93"/>
    <w:rsid w:val="00971F29"/>
    <w:rsid w:val="0097216C"/>
    <w:rsid w:val="00973345"/>
    <w:rsid w:val="0097660C"/>
    <w:rsid w:val="00980285"/>
    <w:rsid w:val="009805C5"/>
    <w:rsid w:val="00981B79"/>
    <w:rsid w:val="00992255"/>
    <w:rsid w:val="0099400B"/>
    <w:rsid w:val="00995DDE"/>
    <w:rsid w:val="009A08D2"/>
    <w:rsid w:val="009A0E2E"/>
    <w:rsid w:val="009A40CC"/>
    <w:rsid w:val="009A468B"/>
    <w:rsid w:val="009B0A40"/>
    <w:rsid w:val="009B1A19"/>
    <w:rsid w:val="009B2545"/>
    <w:rsid w:val="009B437B"/>
    <w:rsid w:val="009B4BFC"/>
    <w:rsid w:val="009B501F"/>
    <w:rsid w:val="009B557A"/>
    <w:rsid w:val="009B5A2B"/>
    <w:rsid w:val="009B6D3E"/>
    <w:rsid w:val="009B749F"/>
    <w:rsid w:val="009C1F0F"/>
    <w:rsid w:val="009C2C01"/>
    <w:rsid w:val="009C3720"/>
    <w:rsid w:val="009C38C0"/>
    <w:rsid w:val="009C4D3D"/>
    <w:rsid w:val="009C59DF"/>
    <w:rsid w:val="009C6859"/>
    <w:rsid w:val="009C68E9"/>
    <w:rsid w:val="009C6B66"/>
    <w:rsid w:val="009D0941"/>
    <w:rsid w:val="009D59E6"/>
    <w:rsid w:val="009D740B"/>
    <w:rsid w:val="009E2BAC"/>
    <w:rsid w:val="009E590A"/>
    <w:rsid w:val="009E5965"/>
    <w:rsid w:val="009E5CFC"/>
    <w:rsid w:val="009E77FC"/>
    <w:rsid w:val="009F00A4"/>
    <w:rsid w:val="009F2EA5"/>
    <w:rsid w:val="009F5119"/>
    <w:rsid w:val="009F5BB6"/>
    <w:rsid w:val="009F6561"/>
    <w:rsid w:val="00A00C66"/>
    <w:rsid w:val="00A1174E"/>
    <w:rsid w:val="00A124D6"/>
    <w:rsid w:val="00A13616"/>
    <w:rsid w:val="00A145CC"/>
    <w:rsid w:val="00A165EF"/>
    <w:rsid w:val="00A21911"/>
    <w:rsid w:val="00A21C28"/>
    <w:rsid w:val="00A21CD3"/>
    <w:rsid w:val="00A22552"/>
    <w:rsid w:val="00A238DF"/>
    <w:rsid w:val="00A26B0F"/>
    <w:rsid w:val="00A309FA"/>
    <w:rsid w:val="00A34DE0"/>
    <w:rsid w:val="00A352F4"/>
    <w:rsid w:val="00A35A3E"/>
    <w:rsid w:val="00A35D94"/>
    <w:rsid w:val="00A42047"/>
    <w:rsid w:val="00A43278"/>
    <w:rsid w:val="00A43976"/>
    <w:rsid w:val="00A4445E"/>
    <w:rsid w:val="00A451DE"/>
    <w:rsid w:val="00A4585C"/>
    <w:rsid w:val="00A45CFB"/>
    <w:rsid w:val="00A4674B"/>
    <w:rsid w:val="00A47596"/>
    <w:rsid w:val="00A478A0"/>
    <w:rsid w:val="00A502EF"/>
    <w:rsid w:val="00A50773"/>
    <w:rsid w:val="00A51053"/>
    <w:rsid w:val="00A53090"/>
    <w:rsid w:val="00A57940"/>
    <w:rsid w:val="00A60086"/>
    <w:rsid w:val="00A623F8"/>
    <w:rsid w:val="00A665E2"/>
    <w:rsid w:val="00A66A89"/>
    <w:rsid w:val="00A67D09"/>
    <w:rsid w:val="00A701F0"/>
    <w:rsid w:val="00A70282"/>
    <w:rsid w:val="00A70797"/>
    <w:rsid w:val="00A7475B"/>
    <w:rsid w:val="00A7658F"/>
    <w:rsid w:val="00A77FDF"/>
    <w:rsid w:val="00A80643"/>
    <w:rsid w:val="00A824C8"/>
    <w:rsid w:val="00A87429"/>
    <w:rsid w:val="00A91A32"/>
    <w:rsid w:val="00A92FCD"/>
    <w:rsid w:val="00A9559D"/>
    <w:rsid w:val="00A95A02"/>
    <w:rsid w:val="00A96724"/>
    <w:rsid w:val="00A9714B"/>
    <w:rsid w:val="00A97AD6"/>
    <w:rsid w:val="00AA2457"/>
    <w:rsid w:val="00AA5172"/>
    <w:rsid w:val="00AA52EF"/>
    <w:rsid w:val="00AA7A86"/>
    <w:rsid w:val="00AB72D9"/>
    <w:rsid w:val="00AB7490"/>
    <w:rsid w:val="00AC0922"/>
    <w:rsid w:val="00AC1B59"/>
    <w:rsid w:val="00AC3EF8"/>
    <w:rsid w:val="00AC4AE5"/>
    <w:rsid w:val="00AC4C47"/>
    <w:rsid w:val="00AC5019"/>
    <w:rsid w:val="00AC552C"/>
    <w:rsid w:val="00AC5CC6"/>
    <w:rsid w:val="00AC6A17"/>
    <w:rsid w:val="00AC7ADB"/>
    <w:rsid w:val="00AD07D4"/>
    <w:rsid w:val="00AD134F"/>
    <w:rsid w:val="00AD2A94"/>
    <w:rsid w:val="00AD3418"/>
    <w:rsid w:val="00AD3EB7"/>
    <w:rsid w:val="00AD6561"/>
    <w:rsid w:val="00AD6AB0"/>
    <w:rsid w:val="00AD790F"/>
    <w:rsid w:val="00AE0CE0"/>
    <w:rsid w:val="00AE15DA"/>
    <w:rsid w:val="00AE35E5"/>
    <w:rsid w:val="00AE3AF7"/>
    <w:rsid w:val="00AE4253"/>
    <w:rsid w:val="00AE4C34"/>
    <w:rsid w:val="00AE4F90"/>
    <w:rsid w:val="00AE5C30"/>
    <w:rsid w:val="00AE605A"/>
    <w:rsid w:val="00AE6A3C"/>
    <w:rsid w:val="00AF22CF"/>
    <w:rsid w:val="00AF278B"/>
    <w:rsid w:val="00AF3011"/>
    <w:rsid w:val="00AF3F40"/>
    <w:rsid w:val="00AF425B"/>
    <w:rsid w:val="00AF56D6"/>
    <w:rsid w:val="00AF65AA"/>
    <w:rsid w:val="00B000C9"/>
    <w:rsid w:val="00B009BF"/>
    <w:rsid w:val="00B0355D"/>
    <w:rsid w:val="00B05D17"/>
    <w:rsid w:val="00B06286"/>
    <w:rsid w:val="00B07E19"/>
    <w:rsid w:val="00B07EB4"/>
    <w:rsid w:val="00B160F6"/>
    <w:rsid w:val="00B16602"/>
    <w:rsid w:val="00B176D4"/>
    <w:rsid w:val="00B200AE"/>
    <w:rsid w:val="00B20DDB"/>
    <w:rsid w:val="00B21E49"/>
    <w:rsid w:val="00B2426D"/>
    <w:rsid w:val="00B25FAF"/>
    <w:rsid w:val="00B33AA8"/>
    <w:rsid w:val="00B34644"/>
    <w:rsid w:val="00B347F0"/>
    <w:rsid w:val="00B36C88"/>
    <w:rsid w:val="00B37E36"/>
    <w:rsid w:val="00B40973"/>
    <w:rsid w:val="00B42A2E"/>
    <w:rsid w:val="00B42FC8"/>
    <w:rsid w:val="00B44160"/>
    <w:rsid w:val="00B44D19"/>
    <w:rsid w:val="00B45BEA"/>
    <w:rsid w:val="00B5369C"/>
    <w:rsid w:val="00B53F59"/>
    <w:rsid w:val="00B56F40"/>
    <w:rsid w:val="00B64832"/>
    <w:rsid w:val="00B64D28"/>
    <w:rsid w:val="00B66181"/>
    <w:rsid w:val="00B67023"/>
    <w:rsid w:val="00B7471D"/>
    <w:rsid w:val="00B75F6A"/>
    <w:rsid w:val="00B76204"/>
    <w:rsid w:val="00B767F6"/>
    <w:rsid w:val="00B77228"/>
    <w:rsid w:val="00B807CF"/>
    <w:rsid w:val="00B816A0"/>
    <w:rsid w:val="00B85B74"/>
    <w:rsid w:val="00B85DB4"/>
    <w:rsid w:val="00B871F6"/>
    <w:rsid w:val="00B922A1"/>
    <w:rsid w:val="00B949FE"/>
    <w:rsid w:val="00B94DAB"/>
    <w:rsid w:val="00B95E00"/>
    <w:rsid w:val="00B979CF"/>
    <w:rsid w:val="00BA10FC"/>
    <w:rsid w:val="00BA18AD"/>
    <w:rsid w:val="00BA5E29"/>
    <w:rsid w:val="00BA6D16"/>
    <w:rsid w:val="00BA7056"/>
    <w:rsid w:val="00BA7372"/>
    <w:rsid w:val="00BB21B4"/>
    <w:rsid w:val="00BB37D5"/>
    <w:rsid w:val="00BB5044"/>
    <w:rsid w:val="00BB6BE6"/>
    <w:rsid w:val="00BC0374"/>
    <w:rsid w:val="00BC12EF"/>
    <w:rsid w:val="00BC1AD3"/>
    <w:rsid w:val="00BC43CD"/>
    <w:rsid w:val="00BC4450"/>
    <w:rsid w:val="00BC66BD"/>
    <w:rsid w:val="00BC690F"/>
    <w:rsid w:val="00BC6F22"/>
    <w:rsid w:val="00BC72E5"/>
    <w:rsid w:val="00BC79EA"/>
    <w:rsid w:val="00BD1CB1"/>
    <w:rsid w:val="00BD28E8"/>
    <w:rsid w:val="00BD6592"/>
    <w:rsid w:val="00BD7CF3"/>
    <w:rsid w:val="00BE3AEC"/>
    <w:rsid w:val="00BE4481"/>
    <w:rsid w:val="00BE4A68"/>
    <w:rsid w:val="00BF08D5"/>
    <w:rsid w:val="00BF3441"/>
    <w:rsid w:val="00BF3442"/>
    <w:rsid w:val="00BF69EA"/>
    <w:rsid w:val="00BF6E04"/>
    <w:rsid w:val="00BF73AF"/>
    <w:rsid w:val="00C029B4"/>
    <w:rsid w:val="00C06FD7"/>
    <w:rsid w:val="00C111EE"/>
    <w:rsid w:val="00C1206B"/>
    <w:rsid w:val="00C120B2"/>
    <w:rsid w:val="00C137D3"/>
    <w:rsid w:val="00C145F0"/>
    <w:rsid w:val="00C17549"/>
    <w:rsid w:val="00C1787A"/>
    <w:rsid w:val="00C216B2"/>
    <w:rsid w:val="00C21A74"/>
    <w:rsid w:val="00C21CAA"/>
    <w:rsid w:val="00C21E9E"/>
    <w:rsid w:val="00C21F46"/>
    <w:rsid w:val="00C2361E"/>
    <w:rsid w:val="00C27337"/>
    <w:rsid w:val="00C277CB"/>
    <w:rsid w:val="00C30F17"/>
    <w:rsid w:val="00C3212B"/>
    <w:rsid w:val="00C32526"/>
    <w:rsid w:val="00C37202"/>
    <w:rsid w:val="00C41699"/>
    <w:rsid w:val="00C4328E"/>
    <w:rsid w:val="00C46044"/>
    <w:rsid w:val="00C47B7C"/>
    <w:rsid w:val="00C5261C"/>
    <w:rsid w:val="00C52CD9"/>
    <w:rsid w:val="00C52FAF"/>
    <w:rsid w:val="00C55714"/>
    <w:rsid w:val="00C5612E"/>
    <w:rsid w:val="00C60998"/>
    <w:rsid w:val="00C60C76"/>
    <w:rsid w:val="00C65271"/>
    <w:rsid w:val="00C709F3"/>
    <w:rsid w:val="00C70D8A"/>
    <w:rsid w:val="00C77D3B"/>
    <w:rsid w:val="00C8109D"/>
    <w:rsid w:val="00C8197B"/>
    <w:rsid w:val="00C84ED3"/>
    <w:rsid w:val="00C8571B"/>
    <w:rsid w:val="00C863AD"/>
    <w:rsid w:val="00C900A5"/>
    <w:rsid w:val="00C90C52"/>
    <w:rsid w:val="00C90FB0"/>
    <w:rsid w:val="00C91325"/>
    <w:rsid w:val="00C913A8"/>
    <w:rsid w:val="00C919CE"/>
    <w:rsid w:val="00C92D5C"/>
    <w:rsid w:val="00C92F54"/>
    <w:rsid w:val="00C932B9"/>
    <w:rsid w:val="00C939D4"/>
    <w:rsid w:val="00C97A9A"/>
    <w:rsid w:val="00CA229D"/>
    <w:rsid w:val="00CA2944"/>
    <w:rsid w:val="00CA2D25"/>
    <w:rsid w:val="00CA30D1"/>
    <w:rsid w:val="00CA3EF6"/>
    <w:rsid w:val="00CA45E4"/>
    <w:rsid w:val="00CA4B7B"/>
    <w:rsid w:val="00CA551A"/>
    <w:rsid w:val="00CA5FDB"/>
    <w:rsid w:val="00CA643A"/>
    <w:rsid w:val="00CB65DF"/>
    <w:rsid w:val="00CB697D"/>
    <w:rsid w:val="00CB7B20"/>
    <w:rsid w:val="00CB7D57"/>
    <w:rsid w:val="00CC13D8"/>
    <w:rsid w:val="00CC173D"/>
    <w:rsid w:val="00CC34B3"/>
    <w:rsid w:val="00CC5950"/>
    <w:rsid w:val="00CC5972"/>
    <w:rsid w:val="00CC5DA1"/>
    <w:rsid w:val="00CC61AC"/>
    <w:rsid w:val="00CC6631"/>
    <w:rsid w:val="00CC71FF"/>
    <w:rsid w:val="00CD0D4C"/>
    <w:rsid w:val="00CD1964"/>
    <w:rsid w:val="00CD3524"/>
    <w:rsid w:val="00CD396A"/>
    <w:rsid w:val="00CD44C3"/>
    <w:rsid w:val="00CD49DC"/>
    <w:rsid w:val="00CD4E5B"/>
    <w:rsid w:val="00CD679D"/>
    <w:rsid w:val="00CD7BE1"/>
    <w:rsid w:val="00CE0128"/>
    <w:rsid w:val="00CE10EC"/>
    <w:rsid w:val="00CE15B4"/>
    <w:rsid w:val="00CE256C"/>
    <w:rsid w:val="00CE5622"/>
    <w:rsid w:val="00CE5FA4"/>
    <w:rsid w:val="00CE6AD9"/>
    <w:rsid w:val="00CF00EE"/>
    <w:rsid w:val="00CF0B6E"/>
    <w:rsid w:val="00CF152E"/>
    <w:rsid w:val="00CF2ED8"/>
    <w:rsid w:val="00CF39B8"/>
    <w:rsid w:val="00CF4169"/>
    <w:rsid w:val="00CF464E"/>
    <w:rsid w:val="00CF5454"/>
    <w:rsid w:val="00D001CE"/>
    <w:rsid w:val="00D0106D"/>
    <w:rsid w:val="00D01866"/>
    <w:rsid w:val="00D01DC6"/>
    <w:rsid w:val="00D0258F"/>
    <w:rsid w:val="00D03BE3"/>
    <w:rsid w:val="00D05E52"/>
    <w:rsid w:val="00D07D2D"/>
    <w:rsid w:val="00D13509"/>
    <w:rsid w:val="00D138DA"/>
    <w:rsid w:val="00D24AAF"/>
    <w:rsid w:val="00D27DE2"/>
    <w:rsid w:val="00D30CBC"/>
    <w:rsid w:val="00D32BE1"/>
    <w:rsid w:val="00D37A32"/>
    <w:rsid w:val="00D41601"/>
    <w:rsid w:val="00D44100"/>
    <w:rsid w:val="00D44E43"/>
    <w:rsid w:val="00D4619D"/>
    <w:rsid w:val="00D51FA2"/>
    <w:rsid w:val="00D52309"/>
    <w:rsid w:val="00D52574"/>
    <w:rsid w:val="00D55C66"/>
    <w:rsid w:val="00D578B9"/>
    <w:rsid w:val="00D6023E"/>
    <w:rsid w:val="00D605D1"/>
    <w:rsid w:val="00D6111B"/>
    <w:rsid w:val="00D6167A"/>
    <w:rsid w:val="00D61BFA"/>
    <w:rsid w:val="00D623C1"/>
    <w:rsid w:val="00D65D5E"/>
    <w:rsid w:val="00D66B62"/>
    <w:rsid w:val="00D67109"/>
    <w:rsid w:val="00D67DFC"/>
    <w:rsid w:val="00D73870"/>
    <w:rsid w:val="00D73BA0"/>
    <w:rsid w:val="00D73ED7"/>
    <w:rsid w:val="00D76905"/>
    <w:rsid w:val="00D76A4C"/>
    <w:rsid w:val="00D773CC"/>
    <w:rsid w:val="00D815B9"/>
    <w:rsid w:val="00D8237B"/>
    <w:rsid w:val="00D83294"/>
    <w:rsid w:val="00D83382"/>
    <w:rsid w:val="00D83FBB"/>
    <w:rsid w:val="00D844D0"/>
    <w:rsid w:val="00D84D51"/>
    <w:rsid w:val="00D87D72"/>
    <w:rsid w:val="00D90410"/>
    <w:rsid w:val="00D9083C"/>
    <w:rsid w:val="00D90FCA"/>
    <w:rsid w:val="00D91417"/>
    <w:rsid w:val="00D91D10"/>
    <w:rsid w:val="00D93154"/>
    <w:rsid w:val="00D941F9"/>
    <w:rsid w:val="00D95268"/>
    <w:rsid w:val="00D95DD6"/>
    <w:rsid w:val="00D95EDD"/>
    <w:rsid w:val="00D96CCD"/>
    <w:rsid w:val="00D97097"/>
    <w:rsid w:val="00DA2483"/>
    <w:rsid w:val="00DA316C"/>
    <w:rsid w:val="00DA35CC"/>
    <w:rsid w:val="00DA4693"/>
    <w:rsid w:val="00DA4FD4"/>
    <w:rsid w:val="00DA5A17"/>
    <w:rsid w:val="00DA6A9B"/>
    <w:rsid w:val="00DA7E83"/>
    <w:rsid w:val="00DB4511"/>
    <w:rsid w:val="00DC0F71"/>
    <w:rsid w:val="00DC5310"/>
    <w:rsid w:val="00DC6766"/>
    <w:rsid w:val="00DD2807"/>
    <w:rsid w:val="00DD4221"/>
    <w:rsid w:val="00DD7830"/>
    <w:rsid w:val="00DE18A2"/>
    <w:rsid w:val="00DE4592"/>
    <w:rsid w:val="00DE50A7"/>
    <w:rsid w:val="00DE5EE8"/>
    <w:rsid w:val="00DE652B"/>
    <w:rsid w:val="00DE65CD"/>
    <w:rsid w:val="00DE67CB"/>
    <w:rsid w:val="00DE6F32"/>
    <w:rsid w:val="00DE7A3B"/>
    <w:rsid w:val="00DF2549"/>
    <w:rsid w:val="00DF4CC5"/>
    <w:rsid w:val="00E00B13"/>
    <w:rsid w:val="00E010DB"/>
    <w:rsid w:val="00E035D4"/>
    <w:rsid w:val="00E12206"/>
    <w:rsid w:val="00E12687"/>
    <w:rsid w:val="00E12764"/>
    <w:rsid w:val="00E1384C"/>
    <w:rsid w:val="00E158F7"/>
    <w:rsid w:val="00E166C1"/>
    <w:rsid w:val="00E168FB"/>
    <w:rsid w:val="00E17090"/>
    <w:rsid w:val="00E17A5D"/>
    <w:rsid w:val="00E21766"/>
    <w:rsid w:val="00E23678"/>
    <w:rsid w:val="00E25E4F"/>
    <w:rsid w:val="00E2618F"/>
    <w:rsid w:val="00E264E0"/>
    <w:rsid w:val="00E3019D"/>
    <w:rsid w:val="00E3161E"/>
    <w:rsid w:val="00E3331E"/>
    <w:rsid w:val="00E34047"/>
    <w:rsid w:val="00E3436E"/>
    <w:rsid w:val="00E343E9"/>
    <w:rsid w:val="00E34554"/>
    <w:rsid w:val="00E34A6F"/>
    <w:rsid w:val="00E35019"/>
    <w:rsid w:val="00E438CB"/>
    <w:rsid w:val="00E45A77"/>
    <w:rsid w:val="00E51D9A"/>
    <w:rsid w:val="00E52A12"/>
    <w:rsid w:val="00E61709"/>
    <w:rsid w:val="00E625A0"/>
    <w:rsid w:val="00E664BA"/>
    <w:rsid w:val="00E67245"/>
    <w:rsid w:val="00E67915"/>
    <w:rsid w:val="00E71F9A"/>
    <w:rsid w:val="00E72307"/>
    <w:rsid w:val="00E7241D"/>
    <w:rsid w:val="00E73484"/>
    <w:rsid w:val="00E75078"/>
    <w:rsid w:val="00E76738"/>
    <w:rsid w:val="00E773CD"/>
    <w:rsid w:val="00E82A12"/>
    <w:rsid w:val="00E848F9"/>
    <w:rsid w:val="00E86EEB"/>
    <w:rsid w:val="00E930A0"/>
    <w:rsid w:val="00E935DA"/>
    <w:rsid w:val="00E93765"/>
    <w:rsid w:val="00E9442C"/>
    <w:rsid w:val="00E94533"/>
    <w:rsid w:val="00E946A8"/>
    <w:rsid w:val="00E9764A"/>
    <w:rsid w:val="00E97807"/>
    <w:rsid w:val="00EA3069"/>
    <w:rsid w:val="00EA35DF"/>
    <w:rsid w:val="00EA681B"/>
    <w:rsid w:val="00EA6FE8"/>
    <w:rsid w:val="00EB0FE9"/>
    <w:rsid w:val="00EB262B"/>
    <w:rsid w:val="00EB2738"/>
    <w:rsid w:val="00EB2C25"/>
    <w:rsid w:val="00EB358E"/>
    <w:rsid w:val="00EB7B2F"/>
    <w:rsid w:val="00EC06BA"/>
    <w:rsid w:val="00EC0DDA"/>
    <w:rsid w:val="00EC0F7F"/>
    <w:rsid w:val="00EC24FE"/>
    <w:rsid w:val="00EC263A"/>
    <w:rsid w:val="00EC366E"/>
    <w:rsid w:val="00EC3D1E"/>
    <w:rsid w:val="00EC3D20"/>
    <w:rsid w:val="00EC40C4"/>
    <w:rsid w:val="00EC4353"/>
    <w:rsid w:val="00EC62EF"/>
    <w:rsid w:val="00ED01ED"/>
    <w:rsid w:val="00ED1A3A"/>
    <w:rsid w:val="00ED20FD"/>
    <w:rsid w:val="00ED235A"/>
    <w:rsid w:val="00ED3D2B"/>
    <w:rsid w:val="00ED4824"/>
    <w:rsid w:val="00ED4B0B"/>
    <w:rsid w:val="00ED5169"/>
    <w:rsid w:val="00ED71F4"/>
    <w:rsid w:val="00ED728F"/>
    <w:rsid w:val="00ED7ED3"/>
    <w:rsid w:val="00ED7FBD"/>
    <w:rsid w:val="00EE35C1"/>
    <w:rsid w:val="00EE5274"/>
    <w:rsid w:val="00EE6B71"/>
    <w:rsid w:val="00EE6EBC"/>
    <w:rsid w:val="00EE6F35"/>
    <w:rsid w:val="00EE7B11"/>
    <w:rsid w:val="00EF11C2"/>
    <w:rsid w:val="00EF24C4"/>
    <w:rsid w:val="00EF259B"/>
    <w:rsid w:val="00EF7A62"/>
    <w:rsid w:val="00F00F99"/>
    <w:rsid w:val="00F02A1A"/>
    <w:rsid w:val="00F034EB"/>
    <w:rsid w:val="00F036E2"/>
    <w:rsid w:val="00F04D7C"/>
    <w:rsid w:val="00F067A5"/>
    <w:rsid w:val="00F07149"/>
    <w:rsid w:val="00F10807"/>
    <w:rsid w:val="00F1100D"/>
    <w:rsid w:val="00F1112A"/>
    <w:rsid w:val="00F11F92"/>
    <w:rsid w:val="00F14950"/>
    <w:rsid w:val="00F22D51"/>
    <w:rsid w:val="00F22F5F"/>
    <w:rsid w:val="00F241D7"/>
    <w:rsid w:val="00F2792D"/>
    <w:rsid w:val="00F27C86"/>
    <w:rsid w:val="00F32741"/>
    <w:rsid w:val="00F358A1"/>
    <w:rsid w:val="00F36C8A"/>
    <w:rsid w:val="00F373BA"/>
    <w:rsid w:val="00F40140"/>
    <w:rsid w:val="00F4069C"/>
    <w:rsid w:val="00F4089B"/>
    <w:rsid w:val="00F41F68"/>
    <w:rsid w:val="00F44195"/>
    <w:rsid w:val="00F44D15"/>
    <w:rsid w:val="00F45AA6"/>
    <w:rsid w:val="00F46BCD"/>
    <w:rsid w:val="00F53193"/>
    <w:rsid w:val="00F548C3"/>
    <w:rsid w:val="00F61524"/>
    <w:rsid w:val="00F61A52"/>
    <w:rsid w:val="00F62EB5"/>
    <w:rsid w:val="00F63A8E"/>
    <w:rsid w:val="00F646B7"/>
    <w:rsid w:val="00F671CA"/>
    <w:rsid w:val="00F6720A"/>
    <w:rsid w:val="00F70364"/>
    <w:rsid w:val="00F70FE2"/>
    <w:rsid w:val="00F71DF6"/>
    <w:rsid w:val="00F728EB"/>
    <w:rsid w:val="00F73703"/>
    <w:rsid w:val="00F75359"/>
    <w:rsid w:val="00F75B32"/>
    <w:rsid w:val="00F76F15"/>
    <w:rsid w:val="00F77D1E"/>
    <w:rsid w:val="00F81B7A"/>
    <w:rsid w:val="00F84064"/>
    <w:rsid w:val="00F857D3"/>
    <w:rsid w:val="00F8662A"/>
    <w:rsid w:val="00F93AA5"/>
    <w:rsid w:val="00F93B30"/>
    <w:rsid w:val="00F954ED"/>
    <w:rsid w:val="00F9569A"/>
    <w:rsid w:val="00F95AC8"/>
    <w:rsid w:val="00F96359"/>
    <w:rsid w:val="00F96C7A"/>
    <w:rsid w:val="00FA20B1"/>
    <w:rsid w:val="00FA30AE"/>
    <w:rsid w:val="00FA4CE4"/>
    <w:rsid w:val="00FA56E6"/>
    <w:rsid w:val="00FA596E"/>
    <w:rsid w:val="00FA6A94"/>
    <w:rsid w:val="00FA6A98"/>
    <w:rsid w:val="00FB0646"/>
    <w:rsid w:val="00FB3F61"/>
    <w:rsid w:val="00FC109D"/>
    <w:rsid w:val="00FC2EA2"/>
    <w:rsid w:val="00FC4C82"/>
    <w:rsid w:val="00FC5DF6"/>
    <w:rsid w:val="00FC6BA9"/>
    <w:rsid w:val="00FC7DF6"/>
    <w:rsid w:val="00FD25F0"/>
    <w:rsid w:val="00FD2660"/>
    <w:rsid w:val="00FD495B"/>
    <w:rsid w:val="00FE009E"/>
    <w:rsid w:val="00FE1BF8"/>
    <w:rsid w:val="00FE1FE4"/>
    <w:rsid w:val="00FE24D7"/>
    <w:rsid w:val="00FE27EA"/>
    <w:rsid w:val="00FE33EA"/>
    <w:rsid w:val="00FE70DC"/>
    <w:rsid w:val="00FE71B3"/>
    <w:rsid w:val="00FF0CE1"/>
    <w:rsid w:val="00FF0D42"/>
    <w:rsid w:val="00FF2A3E"/>
    <w:rsid w:val="00F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89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2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41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904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4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4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4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4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0D97"/>
    <w:pPr>
      <w:spacing w:after="0" w:line="240" w:lineRule="auto"/>
    </w:pPr>
  </w:style>
  <w:style w:type="table" w:styleId="TableGrid">
    <w:name w:val="Table Grid"/>
    <w:basedOn w:val="TableNormal"/>
    <w:uiPriority w:val="39"/>
    <w:rsid w:val="00AB7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66B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0115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47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41D"/>
  </w:style>
  <w:style w:type="paragraph" w:styleId="Footer">
    <w:name w:val="footer"/>
    <w:basedOn w:val="Normal"/>
    <w:link w:val="FooterChar"/>
    <w:uiPriority w:val="99"/>
    <w:unhideWhenUsed/>
    <w:rsid w:val="00E7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41D"/>
  </w:style>
  <w:style w:type="character" w:styleId="FollowedHyperlink">
    <w:name w:val="FollowedHyperlink"/>
    <w:basedOn w:val="DefaultParagraphFont"/>
    <w:uiPriority w:val="99"/>
    <w:semiHidden/>
    <w:unhideWhenUsed/>
    <w:rsid w:val="00502F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7E62D-52FA-4146-A41A-BB0D73C3F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</dc:creator>
  <cp:keywords/>
  <dc:description/>
  <cp:lastModifiedBy>Sarah Hilton</cp:lastModifiedBy>
  <cp:revision>26</cp:revision>
  <cp:lastPrinted>2016-05-25T20:11:00Z</cp:lastPrinted>
  <dcterms:created xsi:type="dcterms:W3CDTF">2019-05-29T04:47:00Z</dcterms:created>
  <dcterms:modified xsi:type="dcterms:W3CDTF">2019-05-31T21:36:00Z</dcterms:modified>
</cp:coreProperties>
</file>