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F4724F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F4724F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F4724F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F4724F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F4724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3F9A5C72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Acquisto Skipass</w:t>
      </w:r>
    </w:p>
    <w:p w14:paraId="5CD035AE" w14:textId="3989232D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Sistemi di pagamento</w:t>
      </w:r>
    </w:p>
    <w:p w14:paraId="31A6281A" w14:textId="75B54F77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Visualizzazione skipass</w:t>
      </w:r>
    </w:p>
    <w:p w14:paraId="2552C949" w14:textId="69E72359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Aggiunta skipass</w:t>
      </w:r>
    </w:p>
    <w:p w14:paraId="0DFBF269" w14:textId="2F82BCE2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8" w:name="_Hlk117763408"/>
      <w:r w:rsidR="00473431">
        <w:rPr>
          <w:rFonts w:asciiTheme="minorHAnsi" w:hAnsiTheme="minorHAnsi" w:cstheme="minorHAnsi"/>
          <w:sz w:val="24"/>
          <w:szCs w:val="24"/>
        </w:rPr>
        <w:t>Prenotazione lezione</w:t>
      </w:r>
      <w:bookmarkEnd w:id="8"/>
    </w:p>
    <w:p w14:paraId="4DE07022" w14:textId="6DFFD9FF" w:rsidR="00A201CF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9" w:name="_Hlk117763384"/>
      <w:r w:rsidR="00473431">
        <w:rPr>
          <w:rFonts w:asciiTheme="minorHAnsi" w:hAnsiTheme="minorHAnsi" w:cstheme="minorHAnsi"/>
          <w:sz w:val="24"/>
          <w:szCs w:val="24"/>
        </w:rPr>
        <w:t>Visualizzazione lezioni prenotate</w:t>
      </w:r>
      <w:bookmarkEnd w:id="9"/>
    </w:p>
    <w:p w14:paraId="3B195483" w14:textId="62A99747" w:rsidR="00B059D3" w:rsidRPr="009932E4" w:rsidRDefault="00B059D3" w:rsidP="00B059D3">
      <w:pPr>
        <w:pStyle w:val="Paragrafoelenc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F1D6A51" wp14:editId="6DE08B81">
            <wp:extent cx="6120130" cy="66427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6919378E" w:rsidR="00325350" w:rsidRDefault="00325350" w:rsidP="00F3370B"/>
    <w:p w14:paraId="38A15048" w14:textId="77777777" w:rsidR="00F3370B" w:rsidRDefault="00F3370B" w:rsidP="00F3370B">
      <w:pPr>
        <w:pStyle w:val="Titolo3"/>
      </w:pPr>
      <w:r>
        <w:t>Descrizione Use Case “Sistemi di pagamento”</w:t>
      </w:r>
    </w:p>
    <w:p w14:paraId="1F919AD2" w14:textId="77777777" w:rsidR="00F3370B" w:rsidRPr="00D96130" w:rsidRDefault="00F3370B" w:rsidP="00F3370B"/>
    <w:p w14:paraId="2FED3AC3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Sistemi di pagamento.</w:t>
      </w:r>
    </w:p>
    <w:p w14:paraId="3AF427D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43A8B37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lastRenderedPageBreak/>
        <w:t>Questo use case descrive il processo da seguire per</w:t>
      </w:r>
      <w:r>
        <w:rPr>
          <w:rFonts w:asciiTheme="minorHAnsi" w:hAnsiTheme="minorHAnsi" w:cstheme="minorHAnsi"/>
          <w:sz w:val="24"/>
          <w:szCs w:val="24"/>
        </w:rPr>
        <w:t xml:space="preserve"> effettuare il pagamento tramite il circuito PayPal. </w:t>
      </w:r>
    </w:p>
    <w:p w14:paraId="39F92EE6" w14:textId="77777777" w:rsidR="00F3370B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7890B84" w14:textId="77777777" w:rsidR="00F3370B" w:rsidRDefault="00F3370B" w:rsidP="00F3370B">
      <w:pPr>
        <w:pStyle w:val="Paragrafoelenco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5CAC29" wp14:editId="01ADD6D7">
            <wp:simplePos x="0" y="0"/>
            <wp:positionH relativeFrom="column">
              <wp:posOffset>446991</wp:posOffset>
            </wp:positionH>
            <wp:positionV relativeFrom="paragraph">
              <wp:posOffset>379633</wp:posOffset>
            </wp:positionV>
            <wp:extent cx="5302794" cy="1938020"/>
            <wp:effectExtent l="0" t="0" r="0" b="508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_pagamen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26432"/>
                    <a:stretch/>
                  </pic:blipFill>
                  <pic:spPr bwMode="auto">
                    <a:xfrm>
                      <a:off x="0" y="0"/>
                      <a:ext cx="5302794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Il sistema di pagamento segue il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4F8B9840" w14:textId="77777777" w:rsidR="00F3370B" w:rsidRDefault="00F3370B" w:rsidP="00F3370B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775433E" w14:textId="77777777" w:rsidR="00F3370B" w:rsidRPr="00F3370B" w:rsidRDefault="00F3370B" w:rsidP="00F3370B"/>
    <w:p w14:paraId="305B6279" w14:textId="0E7CABDF" w:rsidR="000E035F" w:rsidRDefault="00121858" w:rsidP="00D455A7">
      <w:pPr>
        <w:pStyle w:val="Titolo3"/>
      </w:pPr>
      <w:bookmarkStart w:id="10" w:name="_Toc117564853"/>
      <w:r>
        <w:t xml:space="preserve">Descrizione Use Case “Acquisto </w:t>
      </w:r>
      <w:r w:rsidR="00473431">
        <w:t>S</w:t>
      </w:r>
      <w:r>
        <w:t>kipass”</w:t>
      </w:r>
      <w:bookmarkEnd w:id="10"/>
    </w:p>
    <w:p w14:paraId="339939D2" w14:textId="77777777" w:rsidR="00D455A7" w:rsidRPr="00D455A7" w:rsidRDefault="00D455A7" w:rsidP="00D455A7"/>
    <w:p w14:paraId="2F7FB652" w14:textId="6CFF810E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 xml:space="preserve">cquisto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="00DC5D7C" w:rsidRPr="0088073B">
        <w:rPr>
          <w:rFonts w:asciiTheme="minorHAnsi" w:hAnsiTheme="minorHAnsi" w:cstheme="minorHAnsi"/>
          <w:sz w:val="24"/>
          <w:szCs w:val="24"/>
        </w:rPr>
        <w:t>kipass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1D03A404" w:rsidR="00DC5D7C" w:rsidRPr="0088073B" w:rsidRDefault="00DC5D7C" w:rsidP="00D831C7">
      <w:pPr>
        <w:jc w:val="both"/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>.</w:t>
      </w:r>
    </w:p>
    <w:p w14:paraId="6742D96D" w14:textId="2FB7FAEE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6B6B0730" w14:textId="77777777" w:rsidR="005C2610" w:rsidRDefault="00473431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L’utente, presente sulla schermata dedicata all’acquisto degli skipass, </w:t>
      </w:r>
      <w:r w:rsidR="00565AA6">
        <w:rPr>
          <w:rFonts w:asciiTheme="minorHAnsi" w:hAnsiTheme="minorHAnsi" w:cstheme="minorHAnsi"/>
          <w:bCs/>
          <w:sz w:val="24"/>
          <w:szCs w:val="24"/>
        </w:rPr>
        <w:t>inser</w:t>
      </w:r>
      <w:r w:rsidR="005C2610">
        <w:rPr>
          <w:rFonts w:asciiTheme="minorHAnsi" w:hAnsiTheme="minorHAnsi" w:cstheme="minorHAnsi"/>
          <w:bCs/>
          <w:sz w:val="24"/>
          <w:szCs w:val="24"/>
        </w:rPr>
        <w:t>endo nel seguente ordine:</w:t>
      </w:r>
    </w:p>
    <w:p w14:paraId="124A203F" w14:textId="14CEA355" w:rsidR="005C2610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Tipologia tra bambino/adulto/senior;</w:t>
      </w:r>
    </w:p>
    <w:p w14:paraId="46F59C6B" w14:textId="77777777" w:rsidR="005C2610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 inizio validità skipass;</w:t>
      </w:r>
    </w:p>
    <w:p w14:paraId="7DB3C368" w14:textId="21508FAB" w:rsidR="00D831C7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Categoria </w:t>
      </w:r>
      <w:r>
        <w:rPr>
          <w:rFonts w:asciiTheme="minorHAnsi" w:hAnsiTheme="minorHAnsi" w:cstheme="minorHAnsi"/>
          <w:bCs/>
          <w:sz w:val="24"/>
          <w:szCs w:val="24"/>
        </w:rPr>
        <w:t>[NOTA]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0D77CF17" w14:textId="7D195C74" w:rsidR="00565AA6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con l’acquisto, del solo skipass legato all’abbonamento, tramite PayPal.</w:t>
      </w:r>
    </w:p>
    <w:p w14:paraId="195DD1E2" w14:textId="77777777" w:rsidR="00565AA6" w:rsidRDefault="00565AA6" w:rsidP="00565AA6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467A0EC8" w14:textId="50B569FF" w:rsidR="00F3370B" w:rsidRDefault="00F3370B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NOTA: Nel caso dell’acquisto di uno skipass della categoria “Premium” 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PremiumS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”: </w:t>
      </w:r>
      <w:r w:rsidR="00565AA6">
        <w:rPr>
          <w:rFonts w:asciiTheme="minorHAnsi" w:hAnsiTheme="minorHAnsi" w:cstheme="minorHAnsi"/>
          <w:sz w:val="24"/>
          <w:szCs w:val="24"/>
        </w:rPr>
        <w:t xml:space="preserve">in seguito al punto 3, presente nella descrizione, l’utente procede con la prenotazione della lezione col maestro di sci, e dell’acquisto, come </w:t>
      </w:r>
      <w:r>
        <w:rPr>
          <w:rFonts w:asciiTheme="minorHAnsi" w:hAnsiTheme="minorHAnsi" w:cstheme="minorHAnsi"/>
          <w:sz w:val="24"/>
          <w:szCs w:val="24"/>
        </w:rPr>
        <w:t>descritto nello Use Case “Prenotazione Lezioni”.</w:t>
      </w:r>
    </w:p>
    <w:p w14:paraId="61541A76" w14:textId="660C3918" w:rsidR="00F3370B" w:rsidRDefault="00F3370B" w:rsidP="00D96130">
      <w:bookmarkStart w:id="11" w:name="_Toc117564855"/>
    </w:p>
    <w:p w14:paraId="7DF73292" w14:textId="0F5BF79D" w:rsidR="003430B2" w:rsidRDefault="003430B2" w:rsidP="00D96130"/>
    <w:p w14:paraId="5636FD27" w14:textId="169AA713" w:rsidR="003430B2" w:rsidRDefault="003430B2" w:rsidP="00D96130"/>
    <w:p w14:paraId="46083894" w14:textId="77777777" w:rsidR="003430B2" w:rsidRPr="00D96130" w:rsidRDefault="003430B2" w:rsidP="00D96130">
      <w:bookmarkStart w:id="12" w:name="_GoBack"/>
      <w:bookmarkEnd w:id="12"/>
    </w:p>
    <w:p w14:paraId="241F2483" w14:textId="4D0A164C" w:rsidR="00840E6A" w:rsidRDefault="00840E6A" w:rsidP="00951D03">
      <w:pPr>
        <w:pStyle w:val="Titolo3"/>
      </w:pPr>
      <w:r>
        <w:lastRenderedPageBreak/>
        <w:t xml:space="preserve">Descrizione Use Case “Visualizzazione </w:t>
      </w:r>
      <w:r w:rsidR="00473431">
        <w:t>S</w:t>
      </w:r>
      <w:r>
        <w:t>kipass”</w:t>
      </w:r>
      <w:bookmarkEnd w:id="11"/>
    </w:p>
    <w:p w14:paraId="66426662" w14:textId="77777777" w:rsidR="00840E6A" w:rsidRDefault="00840E6A" w:rsidP="00840E6A"/>
    <w:p w14:paraId="49088D2D" w14:textId="237C24A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Pr="00DC72B4">
        <w:rPr>
          <w:rFonts w:asciiTheme="minorHAnsi" w:hAnsiTheme="minorHAnsi" w:cstheme="minorHAnsi"/>
          <w:sz w:val="24"/>
          <w:szCs w:val="24"/>
        </w:rPr>
        <w:t>kipass.</w:t>
      </w:r>
    </w:p>
    <w:p w14:paraId="5CD20044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8A1977" w14:textId="15FB17F0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4CF1B939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C7DC3F0" w14:textId="7F6125BD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557791E7" w14:textId="77777777" w:rsidR="005D065B" w:rsidRPr="005D065B" w:rsidRDefault="00C766F2" w:rsidP="005D065B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3DA76321" w14:textId="52139CEA" w:rsidR="00D57D4B" w:rsidRPr="005D065B" w:rsidRDefault="005D065B" w:rsidP="005D065B">
      <w:pPr>
        <w:rPr>
          <w:rFonts w:asciiTheme="minorHAnsi" w:hAnsiTheme="minorHAnsi" w:cstheme="minorHAnsi"/>
          <w:sz w:val="24"/>
          <w:szCs w:val="24"/>
        </w:rPr>
      </w:pPr>
      <w:r w:rsidRPr="005D065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A07FFE" w14:textId="2612DBE8" w:rsidR="00D57D4B" w:rsidRDefault="00D57D4B" w:rsidP="00D57D4B">
      <w:pPr>
        <w:pStyle w:val="Titolo3"/>
      </w:pPr>
      <w:r>
        <w:t>Descrizione Use Case “Visualizzazione skipass fisici”</w:t>
      </w:r>
    </w:p>
    <w:p w14:paraId="555AE28D" w14:textId="77777777" w:rsidR="00D57D4B" w:rsidRDefault="00D57D4B" w:rsidP="00D57D4B"/>
    <w:p w14:paraId="1AB22CAB" w14:textId="3B34C6C6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skipass </w:t>
      </w:r>
      <w:r>
        <w:rPr>
          <w:rFonts w:asciiTheme="minorHAnsi" w:hAnsiTheme="minorHAnsi" w:cstheme="minorHAnsi"/>
          <w:sz w:val="24"/>
          <w:szCs w:val="24"/>
        </w:rPr>
        <w:t>fisic</w:t>
      </w:r>
      <w:r w:rsidRPr="00DC72B4">
        <w:rPr>
          <w:rFonts w:asciiTheme="minorHAnsi" w:hAnsiTheme="minorHAnsi" w:cstheme="minorHAnsi"/>
          <w:sz w:val="24"/>
          <w:szCs w:val="24"/>
        </w:rPr>
        <w:t>i.</w:t>
      </w:r>
    </w:p>
    <w:p w14:paraId="72BA7D82" w14:textId="77777777" w:rsidR="00B450A0" w:rsidRPr="00DC72B4" w:rsidRDefault="00B450A0" w:rsidP="00D57D4B">
      <w:pPr>
        <w:rPr>
          <w:rFonts w:asciiTheme="minorHAnsi" w:hAnsiTheme="minorHAnsi" w:cstheme="minorHAnsi"/>
          <w:sz w:val="24"/>
          <w:szCs w:val="24"/>
        </w:rPr>
      </w:pPr>
    </w:p>
    <w:p w14:paraId="40684FBF" w14:textId="77777777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CC831FE" w14:textId="040F6351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aggiungere uno skipass cartaceo al sistema interno di Ski Online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2732D4C9" w14:textId="77777777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52686837" w14:textId="09EED468" w:rsidR="00D57D4B" w:rsidRDefault="00D57D4B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L’utente, presente sulla schermata </w:t>
      </w:r>
      <w:r w:rsidR="00430DBA">
        <w:rPr>
          <w:rFonts w:asciiTheme="minorHAnsi" w:hAnsiTheme="minorHAnsi" w:cstheme="minorHAnsi"/>
          <w:sz w:val="24"/>
          <w:szCs w:val="24"/>
        </w:rPr>
        <w:t>dedicata, inserisce il codice dello skipass cartaceo [exception 1];</w:t>
      </w:r>
    </w:p>
    <w:p w14:paraId="579BD9BF" w14:textId="46BFF3C1" w:rsidR="00430DBA" w:rsidRDefault="00430DBA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associa il codice all’utente</w:t>
      </w:r>
      <w:r w:rsidR="00B450A0">
        <w:rPr>
          <w:rFonts w:asciiTheme="minorHAnsi" w:hAnsiTheme="minorHAnsi" w:cstheme="minorHAnsi"/>
          <w:sz w:val="24"/>
          <w:szCs w:val="24"/>
        </w:rPr>
        <w:t>.</w:t>
      </w:r>
    </w:p>
    <w:p w14:paraId="4CF702D7" w14:textId="77777777" w:rsidR="00B450A0" w:rsidRDefault="00B450A0" w:rsidP="00B450A0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A72F15B" w14:textId="77777777" w:rsidR="00D57D4B" w:rsidRPr="00430DBA" w:rsidRDefault="00D57D4B" w:rsidP="00D57D4B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430DB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430DBA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63527FE" w14:textId="1817589C" w:rsidR="00430DBA" w:rsidRPr="00430DBA" w:rsidRDefault="00430DBA" w:rsidP="00B450A0">
      <w:pPr>
        <w:rPr>
          <w:rFonts w:asciiTheme="minorHAnsi" w:hAnsiTheme="minorHAnsi" w:cstheme="minorHAnsi"/>
          <w:sz w:val="24"/>
          <w:szCs w:val="24"/>
        </w:rPr>
      </w:pPr>
      <w:r w:rsidRPr="00430DBA">
        <w:rPr>
          <w:rFonts w:asciiTheme="minorHAnsi" w:hAnsiTheme="minorHAnsi" w:cstheme="minorHAnsi"/>
          <w:sz w:val="24"/>
          <w:szCs w:val="24"/>
        </w:rPr>
        <w:t xml:space="preserve">[exception1] </w:t>
      </w:r>
      <w:r>
        <w:rPr>
          <w:rFonts w:asciiTheme="minorHAnsi" w:hAnsiTheme="minorHAnsi" w:cstheme="minorHAnsi"/>
          <w:sz w:val="24"/>
          <w:szCs w:val="24"/>
        </w:rPr>
        <w:t xml:space="preserve">Se il codice inserito non esiste oppure è già </w:t>
      </w:r>
      <w:r w:rsidR="00B450A0">
        <w:rPr>
          <w:rFonts w:asciiTheme="minorHAnsi" w:hAnsiTheme="minorHAnsi" w:cstheme="minorHAnsi"/>
          <w:sz w:val="24"/>
          <w:szCs w:val="24"/>
        </w:rPr>
        <w:t>presente nel sistema</w:t>
      </w:r>
      <w:r>
        <w:rPr>
          <w:rFonts w:asciiTheme="minorHAnsi" w:hAnsiTheme="minorHAnsi" w:cstheme="minorHAnsi"/>
          <w:sz w:val="24"/>
          <w:szCs w:val="24"/>
        </w:rPr>
        <w:t>, l’utente viene notificato tramite una finestra pop-up.</w:t>
      </w:r>
    </w:p>
    <w:p w14:paraId="33694273" w14:textId="77777777" w:rsidR="00DC72B4" w:rsidRPr="00430DBA" w:rsidRDefault="00DC72B4" w:rsidP="00840E6A">
      <w:pPr>
        <w:rPr>
          <w:rFonts w:asciiTheme="minorHAnsi" w:hAnsiTheme="minorHAnsi" w:cstheme="minorHAnsi"/>
        </w:rPr>
      </w:pPr>
    </w:p>
    <w:p w14:paraId="13D77E73" w14:textId="1431FDA2" w:rsidR="006B38D8" w:rsidRDefault="006B38D8" w:rsidP="00951D03">
      <w:pPr>
        <w:pStyle w:val="Titolo3"/>
      </w:pPr>
      <w:bookmarkStart w:id="13" w:name="_Toc117564856"/>
      <w:r>
        <w:t xml:space="preserve">Descrizione Use Case </w:t>
      </w:r>
      <w:r w:rsidR="003E54A3">
        <w:t>“</w:t>
      </w:r>
      <w:r w:rsidR="00473431" w:rsidRPr="00473431">
        <w:t>Prenotazione lezione</w:t>
      </w:r>
      <w:r w:rsidR="003E54A3">
        <w:t>”</w:t>
      </w:r>
      <w:bookmarkEnd w:id="13"/>
    </w:p>
    <w:p w14:paraId="3C4A9FC0" w14:textId="77777777" w:rsidR="003E54A3" w:rsidRDefault="003E54A3" w:rsidP="003E54A3"/>
    <w:p w14:paraId="7E3AFB5D" w14:textId="7B7015A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</w:t>
      </w:r>
      <w:r w:rsidR="00473431">
        <w:rPr>
          <w:rFonts w:asciiTheme="minorHAnsi" w:hAnsiTheme="minorHAnsi" w:cstheme="minorHAnsi"/>
          <w:sz w:val="24"/>
          <w:szCs w:val="24"/>
        </w:rPr>
        <w:t>e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4A6EA956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126320E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lastRenderedPageBreak/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FF1535E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58C5F8A6" w14:textId="77777777" w:rsidR="003A379F" w:rsidRDefault="006D18C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30424E">
        <w:rPr>
          <w:rFonts w:asciiTheme="minorHAnsi" w:hAnsiTheme="minorHAnsi" w:cstheme="minorHAnsi"/>
          <w:sz w:val="24"/>
          <w:szCs w:val="24"/>
        </w:rPr>
        <w:t>seleziona</w:t>
      </w:r>
      <w:r w:rsidR="006D6E87">
        <w:rPr>
          <w:rFonts w:asciiTheme="minorHAnsi" w:hAnsiTheme="minorHAnsi" w:cstheme="minorHAnsi"/>
          <w:sz w:val="24"/>
          <w:szCs w:val="24"/>
        </w:rPr>
        <w:t xml:space="preserve"> in ordine</w:t>
      </w:r>
      <w:r w:rsidR="003A379F">
        <w:rPr>
          <w:rFonts w:asciiTheme="minorHAnsi" w:hAnsiTheme="minorHAnsi" w:cstheme="minorHAnsi"/>
          <w:sz w:val="24"/>
          <w:szCs w:val="24"/>
        </w:rPr>
        <w:t>:</w:t>
      </w:r>
    </w:p>
    <w:p w14:paraId="61B82B2B" w14:textId="0F34E830" w:rsidR="003A379F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il maestro</w:t>
      </w:r>
      <w:r w:rsidR="003A379F">
        <w:rPr>
          <w:rFonts w:asciiTheme="minorHAnsi" w:hAnsiTheme="minorHAnsi" w:cstheme="minorHAnsi"/>
          <w:sz w:val="24"/>
          <w:szCs w:val="24"/>
        </w:rPr>
        <w:t>; [exception 1]</w:t>
      </w:r>
    </w:p>
    <w:p w14:paraId="71DEBAB4" w14:textId="2B182BEA" w:rsidR="006D18C7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l’orario </w:t>
      </w:r>
      <w:r w:rsidR="00364D01">
        <w:rPr>
          <w:rFonts w:asciiTheme="minorHAnsi" w:hAnsiTheme="minorHAnsi" w:cstheme="minorHAnsi"/>
          <w:sz w:val="24"/>
          <w:szCs w:val="24"/>
        </w:rPr>
        <w:t xml:space="preserve">per la lezione di sci; </w:t>
      </w:r>
      <w:r w:rsidR="003A379F">
        <w:rPr>
          <w:rFonts w:asciiTheme="minorHAnsi" w:hAnsiTheme="minorHAnsi" w:cstheme="minorHAnsi"/>
          <w:sz w:val="24"/>
          <w:szCs w:val="24"/>
        </w:rPr>
        <w:t>[</w:t>
      </w:r>
      <w:r w:rsidR="00364D01">
        <w:rPr>
          <w:rFonts w:asciiTheme="minorHAnsi" w:hAnsiTheme="minorHAnsi" w:cstheme="minorHAnsi"/>
          <w:sz w:val="24"/>
          <w:szCs w:val="24"/>
        </w:rPr>
        <w:t xml:space="preserve">exception </w:t>
      </w:r>
      <w:r w:rsidR="003A379F">
        <w:rPr>
          <w:rFonts w:asciiTheme="minorHAnsi" w:hAnsiTheme="minorHAnsi" w:cstheme="minorHAnsi"/>
          <w:sz w:val="24"/>
          <w:szCs w:val="24"/>
        </w:rPr>
        <w:t>2</w:t>
      </w:r>
      <w:r w:rsidR="00364D01">
        <w:rPr>
          <w:rFonts w:asciiTheme="minorHAnsi" w:hAnsiTheme="minorHAnsi" w:cstheme="minorHAnsi"/>
          <w:sz w:val="24"/>
          <w:szCs w:val="24"/>
        </w:rPr>
        <w:t>]</w:t>
      </w:r>
    </w:p>
    <w:p w14:paraId="1E7B80E3" w14:textId="1442E083" w:rsidR="008A69F6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prenotazione effettuata viene registrata nel calendario/database esterno?</w:t>
      </w:r>
    </w:p>
    <w:p w14:paraId="0A5992FD" w14:textId="417E8A3A" w:rsidR="008B5537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al pagamento</w:t>
      </w:r>
      <w:r w:rsidR="002763CD">
        <w:rPr>
          <w:rFonts w:asciiTheme="minorHAnsi" w:hAnsiTheme="minorHAnsi" w:cstheme="minorHAnsi"/>
          <w:sz w:val="24"/>
          <w:szCs w:val="24"/>
        </w:rPr>
        <w:t xml:space="preserve">, tramite PayPal. </w:t>
      </w:r>
    </w:p>
    <w:p w14:paraId="03474AD8" w14:textId="482DDDBF" w:rsidR="00B450A0" w:rsidRDefault="008B5537" w:rsidP="002763CD">
      <w:pPr>
        <w:rPr>
          <w:b/>
          <w:bCs/>
        </w:rPr>
      </w:pPr>
      <w:bookmarkStart w:id="14" w:name="_Toc117564857"/>
      <w:proofErr w:type="spellStart"/>
      <w:r w:rsidRPr="002763CD">
        <w:rPr>
          <w:b/>
          <w:bCs/>
        </w:rPr>
        <w:t>Exceptions</w:t>
      </w:r>
      <w:proofErr w:type="spellEnd"/>
    </w:p>
    <w:p w14:paraId="22DE3400" w14:textId="2985462E" w:rsidR="00901896" w:rsidRPr="00901896" w:rsidRDefault="00901896" w:rsidP="002763CD">
      <w:pPr>
        <w:rPr>
          <w:rFonts w:asciiTheme="minorHAnsi" w:hAnsiTheme="minorHAnsi" w:cstheme="minorHAnsi"/>
          <w:sz w:val="24"/>
          <w:szCs w:val="24"/>
        </w:rPr>
      </w:pPr>
      <w:r w:rsidRPr="00901896">
        <w:rPr>
          <w:rFonts w:asciiTheme="minorHAnsi" w:hAnsiTheme="minorHAnsi" w:cstheme="minorHAnsi"/>
        </w:rPr>
        <w:t>[exception 1]</w:t>
      </w: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Nel caso in cui nessun maestro sia disponibile, il sistema mostra il seguente messaggio “nessun maestro disponibile”.</w:t>
      </w:r>
    </w:p>
    <w:p w14:paraId="0658D9BB" w14:textId="1D88B36F" w:rsidR="002763CD" w:rsidRPr="00901896" w:rsidRDefault="002763CD" w:rsidP="002763CD">
      <w:pPr>
        <w:rPr>
          <w:rFonts w:asciiTheme="minorHAnsi" w:hAnsiTheme="minorHAnsi" w:cstheme="minorHAnsi"/>
        </w:rPr>
      </w:pPr>
      <w:r w:rsidRPr="00901896">
        <w:rPr>
          <w:rFonts w:asciiTheme="minorHAnsi" w:hAnsiTheme="minorHAnsi" w:cstheme="minorHAnsi"/>
        </w:rPr>
        <w:t>[exception</w:t>
      </w:r>
      <w:r w:rsidR="00901896" w:rsidRPr="00901896">
        <w:rPr>
          <w:rFonts w:asciiTheme="minorHAnsi" w:hAnsiTheme="minorHAnsi" w:cstheme="minorHAnsi"/>
        </w:rPr>
        <w:t xml:space="preserve"> 2</w:t>
      </w:r>
      <w:r w:rsidRPr="00901896">
        <w:rPr>
          <w:rFonts w:asciiTheme="minorHAnsi" w:hAnsiTheme="minorHAnsi" w:cstheme="minorHAnsi"/>
        </w:rPr>
        <w:t xml:space="preserve">] </w:t>
      </w:r>
      <w:r w:rsidR="00323F82" w:rsidRPr="00901896">
        <w:rPr>
          <w:rFonts w:asciiTheme="minorHAnsi" w:hAnsiTheme="minorHAnsi" w:cstheme="minorHAnsi"/>
        </w:rPr>
        <w:t>Se l’orario selezionato dall’utente non è disponibile, l’utente verrà notificato tramite una finestra pop-up</w:t>
      </w:r>
      <w:r w:rsidR="00756B27" w:rsidRPr="00901896">
        <w:rPr>
          <w:rFonts w:asciiTheme="minorHAnsi" w:hAnsiTheme="minorHAnsi" w:cstheme="minorHAnsi"/>
        </w:rPr>
        <w:t xml:space="preserve">. </w:t>
      </w:r>
    </w:p>
    <w:p w14:paraId="401F29DC" w14:textId="39E2C2C5" w:rsidR="002B33AF" w:rsidRDefault="002B33AF" w:rsidP="00951D03">
      <w:pPr>
        <w:pStyle w:val="Titolo3"/>
      </w:pPr>
      <w:r>
        <w:t>Descrizione Use Case “</w:t>
      </w:r>
      <w:r w:rsidR="00473431" w:rsidRPr="00473431">
        <w:t>Visualizzazione lezioni prenotate</w:t>
      </w:r>
      <w:r>
        <w:t>”</w:t>
      </w:r>
      <w:bookmarkEnd w:id="14"/>
    </w:p>
    <w:p w14:paraId="5066A291" w14:textId="77777777" w:rsidR="00FB0DAE" w:rsidRDefault="00FB0DAE" w:rsidP="00FB0DAE"/>
    <w:p w14:paraId="4FC495C2" w14:textId="610EFECF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75229D7" w14:textId="77777777" w:rsidR="00B450A0" w:rsidRPr="00DC72B4" w:rsidRDefault="00B450A0" w:rsidP="00FB0DAE">
      <w:pPr>
        <w:rPr>
          <w:rFonts w:asciiTheme="minorHAnsi" w:hAnsiTheme="minorHAnsi" w:cstheme="minorHAnsi"/>
          <w:sz w:val="24"/>
          <w:szCs w:val="24"/>
        </w:rPr>
      </w:pP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342EF507" w14:textId="77777777" w:rsidR="00B450A0" w:rsidRDefault="00B450A0" w:rsidP="00FB0D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9E18770" w14:textId="461BD108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3C7A2E21" w:rsidR="00FB0DAE" w:rsidRPr="001E08B6" w:rsidRDefault="00C17E7F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BF3D3F">
        <w:rPr>
          <w:rFonts w:asciiTheme="minorHAnsi" w:hAnsiTheme="minorHAnsi" w:cstheme="minorHAnsi"/>
          <w:sz w:val="24"/>
          <w:szCs w:val="24"/>
        </w:rPr>
        <w:t>alla “Schermata Utente” e visualizza le lezioni prenotate tramite l’apposito widget;</w:t>
      </w:r>
    </w:p>
    <w:p w14:paraId="39937D8F" w14:textId="7D047004" w:rsidR="000A2211" w:rsidRPr="00DF4D9D" w:rsidRDefault="00FB0DAE" w:rsidP="00DF4D9D">
      <w:pPr>
        <w:pStyle w:val="Paragrafoelenco"/>
        <w:numPr>
          <w:ilvl w:val="0"/>
          <w:numId w:val="11"/>
        </w:num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</w:t>
      </w:r>
      <w:r w:rsidR="0089151F">
        <w:rPr>
          <w:rFonts w:asciiTheme="minorHAnsi" w:hAnsiTheme="minorHAnsi" w:cstheme="minorHAnsi"/>
          <w:sz w:val="24"/>
          <w:szCs w:val="24"/>
        </w:rPr>
        <w:t>effettuata o si effettuerà una lezione di sci.</w:t>
      </w:r>
    </w:p>
    <w:p w14:paraId="7D909650" w14:textId="77777777" w:rsidR="00DF4D9D" w:rsidRDefault="00DF4D9D" w:rsidP="00DF4D9D"/>
    <w:p w14:paraId="2681F339" w14:textId="77777777" w:rsidR="00DF4D9D" w:rsidRDefault="00DF4D9D" w:rsidP="00DF4D9D"/>
    <w:p w14:paraId="3CC0DF74" w14:textId="77777777" w:rsidR="00DF4D9D" w:rsidRDefault="00DF4D9D" w:rsidP="00DF4D9D"/>
    <w:p w14:paraId="5A39360D" w14:textId="27AD2C91" w:rsidR="00AC7DA8" w:rsidRPr="00840E6A" w:rsidRDefault="00840E6A" w:rsidP="00840E6A">
      <w:pPr>
        <w:pStyle w:val="Titolo2"/>
      </w:pPr>
      <w:bookmarkStart w:id="15" w:name="_Toc117564858"/>
      <w:r>
        <w:t xml:space="preserve">Azioni </w:t>
      </w:r>
      <w:r w:rsidR="00AC7DA8" w:rsidRPr="00840E6A">
        <w:t>Gestore</w:t>
      </w:r>
      <w:bookmarkEnd w:id="15"/>
    </w:p>
    <w:p w14:paraId="62B796A4" w14:textId="23B55878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CF59AE">
        <w:rPr>
          <w:rFonts w:asciiTheme="minorHAnsi" w:hAnsiTheme="minorHAnsi" w:cstheme="minorHAnsi"/>
          <w:b/>
          <w:bCs/>
        </w:rPr>
        <w:t>Limite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49073C05" w:rsidR="00427C82" w:rsidRDefault="00427C82" w:rsidP="00427C82">
      <w:pPr>
        <w:pStyle w:val="Titolo3"/>
      </w:pPr>
      <w:bookmarkStart w:id="16" w:name="_Toc117564859"/>
      <w:r>
        <w:t>Descrizione Use Case “</w:t>
      </w:r>
      <w:r w:rsidR="00CF59AE">
        <w:t xml:space="preserve">Limite </w:t>
      </w:r>
      <w:r w:rsidR="0035339B">
        <w:t>numero di skipass acquistabili</w:t>
      </w:r>
      <w:r>
        <w:t>”</w:t>
      </w:r>
      <w:bookmarkEnd w:id="16"/>
    </w:p>
    <w:p w14:paraId="5AFA16C4" w14:textId="77777777" w:rsidR="00EB1D08" w:rsidRDefault="00EB1D08" w:rsidP="00EB1D08"/>
    <w:p w14:paraId="03E02954" w14:textId="7DC290E9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="0035339B">
        <w:rPr>
          <w:rFonts w:asciiTheme="minorHAnsi" w:hAnsiTheme="minorHAnsi" w:cstheme="minorHAnsi"/>
          <w:sz w:val="24"/>
          <w:szCs w:val="24"/>
        </w:rPr>
        <w:t>Limite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7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7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1B9BDC98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lastRenderedPageBreak/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FB5C1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8" w:name="_Toc117564861"/>
      <w:r>
        <w:t>Descrizione Use Case “</w:t>
      </w:r>
      <w:r w:rsidR="00951D03">
        <w:t>Rimozione maestri di sci</w:t>
      </w:r>
      <w:r>
        <w:t>”</w:t>
      </w:r>
      <w:bookmarkEnd w:id="18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1CC31" w14:textId="77777777" w:rsidR="00F4724F" w:rsidRDefault="00F4724F" w:rsidP="00F218EE">
      <w:pPr>
        <w:spacing w:after="0" w:line="240" w:lineRule="auto"/>
      </w:pPr>
      <w:r>
        <w:separator/>
      </w:r>
    </w:p>
  </w:endnote>
  <w:endnote w:type="continuationSeparator" w:id="0">
    <w:p w14:paraId="219D52D1" w14:textId="77777777" w:rsidR="00F4724F" w:rsidRDefault="00F4724F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E7623" w14:textId="77777777" w:rsidR="00F4724F" w:rsidRDefault="00F4724F" w:rsidP="00F218EE">
      <w:pPr>
        <w:spacing w:after="0" w:line="240" w:lineRule="auto"/>
      </w:pPr>
      <w:r>
        <w:separator/>
      </w:r>
    </w:p>
  </w:footnote>
  <w:footnote w:type="continuationSeparator" w:id="0">
    <w:p w14:paraId="01AABEA6" w14:textId="77777777" w:rsidR="00F4724F" w:rsidRDefault="00F4724F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743"/>
    <w:multiLevelType w:val="hybridMultilevel"/>
    <w:tmpl w:val="3210E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462CC"/>
    <w:multiLevelType w:val="hybridMultilevel"/>
    <w:tmpl w:val="FEDA9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F1E027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43221FF"/>
    <w:multiLevelType w:val="hybridMultilevel"/>
    <w:tmpl w:val="DB9C9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2875"/>
    <w:multiLevelType w:val="hybridMultilevel"/>
    <w:tmpl w:val="FA2AB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6D83180"/>
    <w:multiLevelType w:val="hybridMultilevel"/>
    <w:tmpl w:val="ECEA4FF2"/>
    <w:lvl w:ilvl="0" w:tplc="C426A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7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20"/>
  </w:num>
  <w:num w:numId="15">
    <w:abstractNumId w:val="2"/>
  </w:num>
  <w:num w:numId="16">
    <w:abstractNumId w:val="8"/>
  </w:num>
  <w:num w:numId="17">
    <w:abstractNumId w:val="5"/>
  </w:num>
  <w:num w:numId="18">
    <w:abstractNumId w:val="0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065BD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3677"/>
    <w:rsid w:val="00117278"/>
    <w:rsid w:val="00121858"/>
    <w:rsid w:val="00136310"/>
    <w:rsid w:val="001401FB"/>
    <w:rsid w:val="0015242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249CA"/>
    <w:rsid w:val="00236BA3"/>
    <w:rsid w:val="00257015"/>
    <w:rsid w:val="002763CD"/>
    <w:rsid w:val="0028327B"/>
    <w:rsid w:val="002A3812"/>
    <w:rsid w:val="002A52DA"/>
    <w:rsid w:val="002B33AF"/>
    <w:rsid w:val="002D4745"/>
    <w:rsid w:val="002E24BF"/>
    <w:rsid w:val="0030424E"/>
    <w:rsid w:val="0031178A"/>
    <w:rsid w:val="003215D1"/>
    <w:rsid w:val="003220FF"/>
    <w:rsid w:val="00323F82"/>
    <w:rsid w:val="00325350"/>
    <w:rsid w:val="00336B2A"/>
    <w:rsid w:val="003418A8"/>
    <w:rsid w:val="003430B2"/>
    <w:rsid w:val="00345F3F"/>
    <w:rsid w:val="00346F3E"/>
    <w:rsid w:val="0035339B"/>
    <w:rsid w:val="003551DB"/>
    <w:rsid w:val="00364D01"/>
    <w:rsid w:val="00366E1C"/>
    <w:rsid w:val="00385698"/>
    <w:rsid w:val="003A379F"/>
    <w:rsid w:val="003A4CF7"/>
    <w:rsid w:val="003D6561"/>
    <w:rsid w:val="003E54A3"/>
    <w:rsid w:val="003F1CD6"/>
    <w:rsid w:val="004079B5"/>
    <w:rsid w:val="00415ADA"/>
    <w:rsid w:val="00427C82"/>
    <w:rsid w:val="00430DBA"/>
    <w:rsid w:val="004417D3"/>
    <w:rsid w:val="004534D2"/>
    <w:rsid w:val="00453C38"/>
    <w:rsid w:val="00453E45"/>
    <w:rsid w:val="00473431"/>
    <w:rsid w:val="0047669E"/>
    <w:rsid w:val="0048285D"/>
    <w:rsid w:val="00485EEC"/>
    <w:rsid w:val="004A0DAC"/>
    <w:rsid w:val="004E3D2D"/>
    <w:rsid w:val="004F5048"/>
    <w:rsid w:val="005073BA"/>
    <w:rsid w:val="005214D3"/>
    <w:rsid w:val="0053606C"/>
    <w:rsid w:val="00540842"/>
    <w:rsid w:val="00547450"/>
    <w:rsid w:val="0055497B"/>
    <w:rsid w:val="00564D49"/>
    <w:rsid w:val="00565AA6"/>
    <w:rsid w:val="00576444"/>
    <w:rsid w:val="005A3B25"/>
    <w:rsid w:val="005A6793"/>
    <w:rsid w:val="005B51FA"/>
    <w:rsid w:val="005C24A4"/>
    <w:rsid w:val="005C2610"/>
    <w:rsid w:val="005D065B"/>
    <w:rsid w:val="005E6CF6"/>
    <w:rsid w:val="005E7C1E"/>
    <w:rsid w:val="005F1418"/>
    <w:rsid w:val="005F47B6"/>
    <w:rsid w:val="005F5350"/>
    <w:rsid w:val="0060529C"/>
    <w:rsid w:val="00614DB6"/>
    <w:rsid w:val="00650AD4"/>
    <w:rsid w:val="00651DE3"/>
    <w:rsid w:val="00657644"/>
    <w:rsid w:val="00661F2D"/>
    <w:rsid w:val="00671A9B"/>
    <w:rsid w:val="00672747"/>
    <w:rsid w:val="00673052"/>
    <w:rsid w:val="0069441C"/>
    <w:rsid w:val="00694BAD"/>
    <w:rsid w:val="00697C49"/>
    <w:rsid w:val="006A54CA"/>
    <w:rsid w:val="006A7A9E"/>
    <w:rsid w:val="006B0023"/>
    <w:rsid w:val="006B38D8"/>
    <w:rsid w:val="006C3738"/>
    <w:rsid w:val="006D18C7"/>
    <w:rsid w:val="006D58E9"/>
    <w:rsid w:val="006D6E87"/>
    <w:rsid w:val="0073446C"/>
    <w:rsid w:val="00756B27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9151F"/>
    <w:rsid w:val="008A27E9"/>
    <w:rsid w:val="008A69F6"/>
    <w:rsid w:val="008A6DF2"/>
    <w:rsid w:val="008B5537"/>
    <w:rsid w:val="008C445B"/>
    <w:rsid w:val="008D042A"/>
    <w:rsid w:val="008D0A98"/>
    <w:rsid w:val="008E3FE5"/>
    <w:rsid w:val="008F75C3"/>
    <w:rsid w:val="008F7B3C"/>
    <w:rsid w:val="00901896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910F0"/>
    <w:rsid w:val="00A9430B"/>
    <w:rsid w:val="00AC7DA8"/>
    <w:rsid w:val="00AE0130"/>
    <w:rsid w:val="00B059D3"/>
    <w:rsid w:val="00B15A15"/>
    <w:rsid w:val="00B15D3D"/>
    <w:rsid w:val="00B310B6"/>
    <w:rsid w:val="00B43CAE"/>
    <w:rsid w:val="00B450A0"/>
    <w:rsid w:val="00B90422"/>
    <w:rsid w:val="00B92098"/>
    <w:rsid w:val="00BA60F2"/>
    <w:rsid w:val="00BA71D7"/>
    <w:rsid w:val="00BC1CD2"/>
    <w:rsid w:val="00BE3038"/>
    <w:rsid w:val="00BF0C24"/>
    <w:rsid w:val="00BF3787"/>
    <w:rsid w:val="00BF3D3F"/>
    <w:rsid w:val="00BF3F1A"/>
    <w:rsid w:val="00C06F30"/>
    <w:rsid w:val="00C17E7F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B7096"/>
    <w:rsid w:val="00CF280F"/>
    <w:rsid w:val="00CF59AE"/>
    <w:rsid w:val="00D128E4"/>
    <w:rsid w:val="00D3697F"/>
    <w:rsid w:val="00D36BA2"/>
    <w:rsid w:val="00D4172A"/>
    <w:rsid w:val="00D455A7"/>
    <w:rsid w:val="00D4695D"/>
    <w:rsid w:val="00D47E9B"/>
    <w:rsid w:val="00D5165C"/>
    <w:rsid w:val="00D57D4B"/>
    <w:rsid w:val="00D80E27"/>
    <w:rsid w:val="00D831C7"/>
    <w:rsid w:val="00D91426"/>
    <w:rsid w:val="00D96130"/>
    <w:rsid w:val="00DA54F3"/>
    <w:rsid w:val="00DC5D7C"/>
    <w:rsid w:val="00DC6412"/>
    <w:rsid w:val="00DC72B4"/>
    <w:rsid w:val="00DD3678"/>
    <w:rsid w:val="00DF227B"/>
    <w:rsid w:val="00DF4D9D"/>
    <w:rsid w:val="00DF4DBE"/>
    <w:rsid w:val="00E216F5"/>
    <w:rsid w:val="00E4537C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3370B"/>
    <w:rsid w:val="00F4724F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239</cp:revision>
  <dcterms:created xsi:type="dcterms:W3CDTF">2022-10-12T07:37:00Z</dcterms:created>
  <dcterms:modified xsi:type="dcterms:W3CDTF">2022-11-02T15:20:00Z</dcterms:modified>
</cp:coreProperties>
</file>