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2E484" w14:textId="77777777" w:rsidR="00E43BA3" w:rsidRPr="00457EA3" w:rsidRDefault="00E43BA3" w:rsidP="00E43BA3">
      <w:pPr>
        <w:jc w:val="center"/>
        <w:rPr>
          <w:rFonts w:ascii="Calibri Light" w:eastAsia="Times New Roman" w:hAnsi="Calibri Light" w:cs="Calibri Light"/>
          <w:b/>
          <w:bCs/>
          <w:sz w:val="34"/>
          <w:szCs w:val="34"/>
        </w:rPr>
      </w:pPr>
    </w:p>
    <w:p w14:paraId="1B9563D0" w14:textId="77777777" w:rsidR="00E43BA3" w:rsidRPr="00457EA3" w:rsidRDefault="00E43BA3" w:rsidP="00E43BA3">
      <w:pPr>
        <w:jc w:val="center"/>
        <w:rPr>
          <w:rFonts w:ascii="Calibri Light" w:eastAsia="Times New Roman" w:hAnsi="Calibri Light" w:cs="Calibri Light"/>
          <w:b/>
          <w:bCs/>
          <w:sz w:val="34"/>
          <w:szCs w:val="34"/>
        </w:rPr>
      </w:pPr>
    </w:p>
    <w:p w14:paraId="4D22DD75" w14:textId="77777777" w:rsidR="00E43BA3" w:rsidRPr="00457EA3" w:rsidRDefault="00E43BA3" w:rsidP="00E43BA3">
      <w:pPr>
        <w:jc w:val="center"/>
        <w:rPr>
          <w:rFonts w:ascii="Calibri Light" w:eastAsia="Times New Roman" w:hAnsi="Calibri Light" w:cs="Calibri Light"/>
          <w:b/>
          <w:bCs/>
          <w:sz w:val="34"/>
          <w:szCs w:val="34"/>
        </w:rPr>
      </w:pPr>
    </w:p>
    <w:p w14:paraId="4D96A280" w14:textId="77777777" w:rsidR="00E43BA3" w:rsidRPr="00457EA3" w:rsidRDefault="00E43BA3" w:rsidP="00E43BA3">
      <w:pPr>
        <w:rPr>
          <w:rFonts w:ascii="Calibri Light" w:eastAsia="Times New Roman" w:hAnsi="Calibri Light" w:cs="Calibri Light"/>
          <w:b/>
          <w:bCs/>
          <w:sz w:val="34"/>
          <w:szCs w:val="34"/>
        </w:rPr>
      </w:pPr>
    </w:p>
    <w:p w14:paraId="26E4EFE7" w14:textId="77777777" w:rsidR="00E43BA3" w:rsidRPr="00457EA3" w:rsidRDefault="00E43BA3" w:rsidP="00E43BA3">
      <w:pPr>
        <w:rPr>
          <w:rFonts w:ascii="Calibri Light" w:eastAsia="Times New Roman" w:hAnsi="Calibri Light" w:cs="Calibri Light"/>
          <w:b/>
          <w:bCs/>
          <w:sz w:val="34"/>
          <w:szCs w:val="34"/>
        </w:rPr>
      </w:pPr>
    </w:p>
    <w:p w14:paraId="37D43DDF" w14:textId="77777777" w:rsidR="00E43BA3" w:rsidRPr="00457EA3" w:rsidRDefault="00E43BA3" w:rsidP="00E43BA3">
      <w:pPr>
        <w:rPr>
          <w:rFonts w:ascii="Calibri Light" w:eastAsia="Times New Roman" w:hAnsi="Calibri Light" w:cs="Calibri Light"/>
          <w:b/>
          <w:bCs/>
          <w:sz w:val="34"/>
          <w:szCs w:val="34"/>
        </w:rPr>
      </w:pPr>
    </w:p>
    <w:p w14:paraId="64565C64" w14:textId="77777777" w:rsidR="00E43BA3" w:rsidRPr="00457EA3" w:rsidRDefault="00E43BA3" w:rsidP="00E43BA3">
      <w:pPr>
        <w:jc w:val="center"/>
        <w:rPr>
          <w:rFonts w:ascii="Calibri Light" w:eastAsia="Times New Roman" w:hAnsi="Calibri Light" w:cs="Calibri Light"/>
          <w:b/>
          <w:bCs/>
          <w:sz w:val="34"/>
          <w:szCs w:val="34"/>
        </w:rPr>
      </w:pPr>
    </w:p>
    <w:p w14:paraId="60235400" w14:textId="77777777" w:rsidR="00E43BA3" w:rsidRDefault="00E43BA3" w:rsidP="00E43BA3">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32725D21" wp14:editId="686B9713">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465A5E83" w14:textId="77777777" w:rsidR="00E43BA3" w:rsidRPr="00CF5179" w:rsidRDefault="00E43BA3" w:rsidP="00E43BA3">
      <w:pPr>
        <w:jc w:val="center"/>
        <w:rPr>
          <w:rFonts w:ascii="Calibri Light" w:eastAsia="Times New Roman" w:hAnsi="Calibri Light" w:cs="Calibri Light"/>
          <w:b/>
          <w:bCs/>
          <w:szCs w:val="34"/>
        </w:rPr>
      </w:pPr>
    </w:p>
    <w:p w14:paraId="13E8B19E" w14:textId="77777777" w:rsidR="00E43BA3" w:rsidRPr="00CF5179" w:rsidRDefault="00E43BA3" w:rsidP="00E43BA3">
      <w:pPr>
        <w:rPr>
          <w:rFonts w:ascii="Calibri Light" w:eastAsia="Times New Roman" w:hAnsi="Calibri Light" w:cs="Calibri Light"/>
          <w:b/>
          <w:bCs/>
          <w:sz w:val="2"/>
          <w:szCs w:val="20"/>
        </w:rPr>
      </w:pPr>
    </w:p>
    <w:p w14:paraId="60F2AEB2" w14:textId="77777777"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924DA9F" w14:textId="77777777"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75E3FE8B" w14:textId="77777777" w:rsidR="00E43BA3" w:rsidRPr="00457EA3" w:rsidRDefault="00E43BA3" w:rsidP="00E43BA3">
      <w:pPr>
        <w:jc w:val="center"/>
        <w:rPr>
          <w:rFonts w:ascii="Calibri Light" w:eastAsia="Times New Roman" w:hAnsi="Calibri Light" w:cs="Calibri Light"/>
          <w:b/>
          <w:bCs/>
          <w:sz w:val="34"/>
          <w:szCs w:val="34"/>
        </w:rPr>
      </w:pPr>
    </w:p>
    <w:p w14:paraId="46A91335" w14:textId="587CB52A" w:rsidR="00E43BA3" w:rsidRPr="001C4E4B" w:rsidRDefault="00F75898" w:rsidP="00E43BA3">
      <w:pPr>
        <w:jc w:val="center"/>
        <w:rPr>
          <w:rFonts w:ascii="Calibri Light" w:hAnsi="Calibri Light" w:cs="Calibri Light"/>
          <w:color w:val="55748D"/>
        </w:rPr>
      </w:pPr>
      <w:r>
        <w:rPr>
          <w:rFonts w:ascii="Calibri Light" w:eastAsia="Times New Roman" w:hAnsi="Calibri Light" w:cs="Calibri Light"/>
          <w:b/>
          <w:bCs/>
          <w:color w:val="55748D"/>
          <w:sz w:val="34"/>
          <w:szCs w:val="34"/>
        </w:rPr>
        <w:t>Sviluppo applicazione</w:t>
      </w:r>
    </w:p>
    <w:p w14:paraId="5F52A3B5" w14:textId="77777777" w:rsidR="00E43BA3" w:rsidRPr="00457EA3" w:rsidRDefault="00E43BA3" w:rsidP="00E43BA3">
      <w:pPr>
        <w:rPr>
          <w:rFonts w:ascii="Calibri Light" w:hAnsi="Calibri Light" w:cs="Calibri Light"/>
        </w:rPr>
      </w:pPr>
      <w:r w:rsidRPr="00457EA3">
        <w:rPr>
          <w:rFonts w:ascii="Calibri Light" w:hAnsi="Calibri Light" w:cs="Calibri Light"/>
        </w:rPr>
        <w:br w:type="page"/>
      </w:r>
    </w:p>
    <w:p w14:paraId="005F2D3A" w14:textId="77777777" w:rsidR="00E43BA3" w:rsidRPr="001C4E4B" w:rsidRDefault="00E43BA3" w:rsidP="00E43BA3">
      <w:pPr>
        <w:pStyle w:val="Titolo1"/>
        <w:jc w:val="center"/>
        <w:rPr>
          <w:sz w:val="36"/>
        </w:rPr>
      </w:pPr>
      <w:bookmarkStart w:id="0" w:name="_Toc121132026"/>
      <w:r w:rsidRPr="00BC59FD">
        <w:rPr>
          <w:sz w:val="36"/>
        </w:rPr>
        <w:lastRenderedPageBreak/>
        <w:t>Indice dei contenuti</w:t>
      </w:r>
      <w:bookmarkEnd w:id="0"/>
    </w:p>
    <w:p w14:paraId="0118D3D4" w14:textId="24E3B268" w:rsidR="00F75898" w:rsidRDefault="00E43BA3">
      <w:pPr>
        <w:pStyle w:val="Sommario1"/>
        <w:tabs>
          <w:tab w:val="right" w:leader="dot" w:pos="9628"/>
        </w:tabs>
        <w:rPr>
          <w:rFonts w:asciiTheme="minorHAnsi" w:eastAsiaTheme="minorEastAsia" w:hAnsiTheme="minorHAnsi" w:cstheme="minorBidi"/>
          <w:b w:val="0"/>
          <w:bCs w:val="0"/>
          <w:caps w:val="0"/>
          <w:noProof/>
          <w:sz w:val="24"/>
          <w:szCs w:val="24"/>
          <w:lang w:eastAsia="it-IT"/>
        </w:rPr>
      </w:pPr>
      <w:r>
        <w:rPr>
          <w:rFonts w:asciiTheme="minorHAnsi" w:hAnsiTheme="minorHAnsi" w:cs="Calibri Light"/>
        </w:rPr>
        <w:fldChar w:fldCharType="begin"/>
      </w:r>
      <w:r>
        <w:rPr>
          <w:rFonts w:cs="Calibri Light"/>
        </w:rPr>
        <w:instrText xml:space="preserve"> TOC \o "1-3" \h \z \u </w:instrText>
      </w:r>
      <w:r>
        <w:rPr>
          <w:rFonts w:asciiTheme="minorHAnsi" w:hAnsiTheme="minorHAnsi" w:cs="Calibri Light"/>
        </w:rPr>
        <w:fldChar w:fldCharType="separate"/>
      </w:r>
      <w:hyperlink w:anchor="_Toc121132026" w:history="1">
        <w:r w:rsidR="00F75898" w:rsidRPr="00B55D47">
          <w:rPr>
            <w:rStyle w:val="Collegamentoipertestuale"/>
            <w:noProof/>
          </w:rPr>
          <w:t>Indice dei contenuti</w:t>
        </w:r>
        <w:r w:rsidR="00F75898">
          <w:rPr>
            <w:noProof/>
            <w:webHidden/>
          </w:rPr>
          <w:tab/>
        </w:r>
        <w:r w:rsidR="00F75898">
          <w:rPr>
            <w:noProof/>
            <w:webHidden/>
          </w:rPr>
          <w:fldChar w:fldCharType="begin"/>
        </w:r>
        <w:r w:rsidR="00F75898">
          <w:rPr>
            <w:noProof/>
            <w:webHidden/>
          </w:rPr>
          <w:instrText xml:space="preserve"> PAGEREF _Toc121132026 \h </w:instrText>
        </w:r>
        <w:r w:rsidR="00F75898">
          <w:rPr>
            <w:noProof/>
            <w:webHidden/>
          </w:rPr>
        </w:r>
        <w:r w:rsidR="00F75898">
          <w:rPr>
            <w:noProof/>
            <w:webHidden/>
          </w:rPr>
          <w:fldChar w:fldCharType="separate"/>
        </w:r>
        <w:r w:rsidR="00F75898">
          <w:rPr>
            <w:noProof/>
            <w:webHidden/>
          </w:rPr>
          <w:t>2</w:t>
        </w:r>
        <w:r w:rsidR="00F75898">
          <w:rPr>
            <w:noProof/>
            <w:webHidden/>
          </w:rPr>
          <w:fldChar w:fldCharType="end"/>
        </w:r>
      </w:hyperlink>
    </w:p>
    <w:p w14:paraId="30831D2B" w14:textId="0FB3835F" w:rsidR="00F75898" w:rsidRDefault="00F031B2">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1132027" w:history="1">
        <w:r w:rsidR="00F75898" w:rsidRPr="00B55D47">
          <w:rPr>
            <w:rStyle w:val="Collegamentoipertestuale"/>
            <w:rFonts w:ascii="Calibri" w:eastAsia="MS Gothic" w:hAnsi="Calibri" w:cs="Times New Roman"/>
            <w:noProof/>
          </w:rPr>
          <w:t>Scopo del documento</w:t>
        </w:r>
        <w:r w:rsidR="00F75898">
          <w:rPr>
            <w:noProof/>
            <w:webHidden/>
          </w:rPr>
          <w:tab/>
        </w:r>
        <w:r w:rsidR="00F75898">
          <w:rPr>
            <w:noProof/>
            <w:webHidden/>
          </w:rPr>
          <w:fldChar w:fldCharType="begin"/>
        </w:r>
        <w:r w:rsidR="00F75898">
          <w:rPr>
            <w:noProof/>
            <w:webHidden/>
          </w:rPr>
          <w:instrText xml:space="preserve"> PAGEREF _Toc121132027 \h </w:instrText>
        </w:r>
        <w:r w:rsidR="00F75898">
          <w:rPr>
            <w:noProof/>
            <w:webHidden/>
          </w:rPr>
        </w:r>
        <w:r w:rsidR="00F75898">
          <w:rPr>
            <w:noProof/>
            <w:webHidden/>
          </w:rPr>
          <w:fldChar w:fldCharType="separate"/>
        </w:r>
        <w:r w:rsidR="00F75898">
          <w:rPr>
            <w:noProof/>
            <w:webHidden/>
          </w:rPr>
          <w:t>2</w:t>
        </w:r>
        <w:r w:rsidR="00F75898">
          <w:rPr>
            <w:noProof/>
            <w:webHidden/>
          </w:rPr>
          <w:fldChar w:fldCharType="end"/>
        </w:r>
      </w:hyperlink>
    </w:p>
    <w:p w14:paraId="3102DA75" w14:textId="374369FA" w:rsidR="00F75898" w:rsidRDefault="00F031B2">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1132028" w:history="1">
        <w:r w:rsidR="00F75898" w:rsidRPr="00B55D47">
          <w:rPr>
            <w:rStyle w:val="Collegamentoipertestuale"/>
            <w:rFonts w:eastAsia="Calibri"/>
            <w:noProof/>
            <w:highlight w:val="white"/>
          </w:rPr>
          <w:t>User flows</w:t>
        </w:r>
        <w:r w:rsidR="00F75898">
          <w:rPr>
            <w:noProof/>
            <w:webHidden/>
          </w:rPr>
          <w:tab/>
        </w:r>
        <w:r w:rsidR="00F75898">
          <w:rPr>
            <w:noProof/>
            <w:webHidden/>
          </w:rPr>
          <w:fldChar w:fldCharType="begin"/>
        </w:r>
        <w:r w:rsidR="00F75898">
          <w:rPr>
            <w:noProof/>
            <w:webHidden/>
          </w:rPr>
          <w:instrText xml:space="preserve"> PAGEREF _Toc121132028 \h </w:instrText>
        </w:r>
        <w:r w:rsidR="00F75898">
          <w:rPr>
            <w:noProof/>
            <w:webHidden/>
          </w:rPr>
        </w:r>
        <w:r w:rsidR="00F75898">
          <w:rPr>
            <w:noProof/>
            <w:webHidden/>
          </w:rPr>
          <w:fldChar w:fldCharType="separate"/>
        </w:r>
        <w:r w:rsidR="00F75898">
          <w:rPr>
            <w:noProof/>
            <w:webHidden/>
          </w:rPr>
          <w:t>2</w:t>
        </w:r>
        <w:r w:rsidR="00F75898">
          <w:rPr>
            <w:noProof/>
            <w:webHidden/>
          </w:rPr>
          <w:fldChar w:fldCharType="end"/>
        </w:r>
      </w:hyperlink>
    </w:p>
    <w:p w14:paraId="317A2E5B" w14:textId="558385B2" w:rsidR="00E47753" w:rsidRDefault="00E43BA3" w:rsidP="00E43BA3">
      <w:pPr>
        <w:rPr>
          <w:rFonts w:cs="Calibri Light"/>
        </w:rPr>
      </w:pPr>
      <w:r>
        <w:rPr>
          <w:rFonts w:cs="Calibri Light"/>
        </w:rPr>
        <w:fldChar w:fldCharType="end"/>
      </w:r>
    </w:p>
    <w:p w14:paraId="375139F1" w14:textId="10689BA6" w:rsidR="00E43BA3" w:rsidRDefault="00E43BA3" w:rsidP="00E43BA3"/>
    <w:p w14:paraId="4228A712" w14:textId="7E018A3F" w:rsidR="00E43BA3" w:rsidRDefault="00E43BA3" w:rsidP="00E43BA3">
      <w:pPr>
        <w:keepNext/>
        <w:keepLines/>
        <w:spacing w:before="240" w:after="0"/>
        <w:outlineLvl w:val="0"/>
        <w:rPr>
          <w:rFonts w:ascii="Calibri" w:eastAsia="MS Gothic" w:hAnsi="Calibri" w:cs="Times New Roman"/>
          <w:b/>
          <w:color w:val="55748D"/>
          <w:sz w:val="32"/>
          <w:szCs w:val="32"/>
        </w:rPr>
      </w:pPr>
      <w:bookmarkStart w:id="1" w:name="_Toc121132027"/>
      <w:r w:rsidRPr="00E43BA3">
        <w:rPr>
          <w:rFonts w:ascii="Calibri" w:eastAsia="MS Gothic" w:hAnsi="Calibri" w:cs="Times New Roman"/>
          <w:b/>
          <w:color w:val="55748D"/>
          <w:sz w:val="32"/>
          <w:szCs w:val="32"/>
        </w:rPr>
        <w:t>Scopo del documento</w:t>
      </w:r>
      <w:bookmarkEnd w:id="1"/>
      <w:r w:rsidRPr="00E43BA3">
        <w:rPr>
          <w:rFonts w:ascii="Calibri" w:eastAsia="MS Gothic" w:hAnsi="Calibri" w:cs="Times New Roman"/>
          <w:b/>
          <w:color w:val="55748D"/>
          <w:sz w:val="32"/>
          <w:szCs w:val="32"/>
        </w:rPr>
        <w:t xml:space="preserve"> </w:t>
      </w:r>
    </w:p>
    <w:p w14:paraId="4C1E5D27" w14:textId="19B1114D" w:rsidR="00E43BA3" w:rsidRDefault="00F75898" w:rsidP="00E43BA3">
      <w:pPr>
        <w:rPr>
          <w:rFonts w:ascii="Calibri Light" w:eastAsia="Calibri" w:hAnsi="Calibri Light" w:cs="Calibri Light"/>
          <w:highlight w:val="white"/>
        </w:rPr>
      </w:pPr>
      <w:r w:rsidRPr="00F75898">
        <w:t>Il presente documento riporta tutte le informazioni necessarie per lo sviluppo di una parte</w:t>
      </w:r>
      <w:r w:rsidRPr="00F75898">
        <w:br/>
        <w:t xml:space="preserve">dell’applicazione </w:t>
      </w:r>
      <w:r>
        <w:t>Ski Online</w:t>
      </w:r>
      <w:r w:rsidRPr="00F75898">
        <w:t>. In particolare, presenta tutti gli artefatti necessari per</w:t>
      </w:r>
      <w:r w:rsidRPr="00F75898">
        <w:br/>
        <w:t xml:space="preserve">realizzare i servizi di gestione </w:t>
      </w:r>
      <w:r w:rsidRPr="00F75898">
        <w:rPr>
          <w:i/>
          <w:iCs/>
          <w:u w:val="single"/>
        </w:rPr>
        <w:t>dei dipendenti e dipartimenti dell’applicazione Ski Online</w:t>
      </w:r>
      <w:r w:rsidRPr="00F75898">
        <w:t>.</w:t>
      </w:r>
      <w:r w:rsidRPr="00F75898">
        <w:br/>
        <w:t xml:space="preserve">Partendo dalla descrizione degli user flow legate </w:t>
      </w:r>
      <w:r w:rsidRPr="00F75898">
        <w:rPr>
          <w:i/>
          <w:iCs/>
          <w:u w:val="single"/>
        </w:rPr>
        <w:t>al ruolo del responsabile amministrativo (di</w:t>
      </w:r>
      <w:r w:rsidRPr="00F75898">
        <w:rPr>
          <w:i/>
          <w:iCs/>
          <w:u w:val="single"/>
        </w:rPr>
        <w:br/>
        <w:t>seguito denominato RA) dell’applicazione</w:t>
      </w:r>
      <w:r w:rsidRPr="00F75898">
        <w:t>, il documento prosegue con la presentazione delle</w:t>
      </w:r>
      <w:r w:rsidRPr="00F75898">
        <w:br/>
        <w:t xml:space="preserve">API necessarie (tramite l’API Model e il Modello delle risorse) per </w:t>
      </w:r>
      <w:r w:rsidRPr="00F75898">
        <w:rPr>
          <w:i/>
          <w:iCs/>
          <w:u w:val="single"/>
        </w:rPr>
        <w:t>poter visualizzare, inserire e</w:t>
      </w:r>
      <w:r w:rsidRPr="00F75898">
        <w:rPr>
          <w:i/>
          <w:iCs/>
          <w:u w:val="single"/>
        </w:rPr>
        <w:br/>
        <w:t>modificare sia i dipartimenti che i dipendenti</w:t>
      </w:r>
      <w:r w:rsidRPr="00F75898">
        <w:t xml:space="preserve"> necessari all’applicazione </w:t>
      </w:r>
      <w:r>
        <w:t>Ski Online</w:t>
      </w:r>
      <w:r w:rsidRPr="00F75898">
        <w:t>.</w:t>
      </w:r>
      <w:r w:rsidRPr="00F75898">
        <w:br/>
        <w:t>Per ogni API realizzata, oltre ad una descrizione delle funzionalità fornite, il documento</w:t>
      </w:r>
      <w:r w:rsidRPr="00F75898">
        <w:br/>
        <w:t>presenta la sua documentazione e i test effettuati. Infine una sezione è dedicata alle</w:t>
      </w:r>
      <w:r w:rsidRPr="00F75898">
        <w:br/>
        <w:t xml:space="preserve">informazioni del </w:t>
      </w:r>
      <w:proofErr w:type="spellStart"/>
      <w:r w:rsidRPr="00F75898">
        <w:t>Git</w:t>
      </w:r>
      <w:proofErr w:type="spellEnd"/>
      <w:r w:rsidRPr="00F75898">
        <w:t xml:space="preserve"> Repository e il deployment dell’applicazione stessa.</w:t>
      </w:r>
    </w:p>
    <w:p w14:paraId="43E87B28" w14:textId="77C74045" w:rsidR="00E43BA3" w:rsidRDefault="00F75898" w:rsidP="00E43BA3">
      <w:pPr>
        <w:pStyle w:val="Titolo1"/>
        <w:rPr>
          <w:rFonts w:eastAsia="Calibri"/>
          <w:highlight w:val="white"/>
          <w:lang w:val="en-GB"/>
        </w:rPr>
      </w:pPr>
      <w:bookmarkStart w:id="2" w:name="_Toc121132028"/>
      <w:r w:rsidRPr="005A27C8">
        <w:rPr>
          <w:rFonts w:eastAsia="Calibri"/>
          <w:highlight w:val="white"/>
          <w:lang w:val="en-GB"/>
        </w:rPr>
        <w:t>User flows</w:t>
      </w:r>
      <w:bookmarkEnd w:id="2"/>
    </w:p>
    <w:p w14:paraId="0FC48842" w14:textId="77777777" w:rsidR="004E39B1" w:rsidRDefault="009C383D" w:rsidP="004E39B1">
      <w:pPr>
        <w:spacing w:after="0"/>
        <w:rPr>
          <w:highlight w:val="white"/>
        </w:rPr>
      </w:pPr>
      <w:r w:rsidRPr="009C383D">
        <w:rPr>
          <w:highlight w:val="white"/>
        </w:rPr>
        <w:t>In questa sezione del</w:t>
      </w:r>
      <w:r>
        <w:rPr>
          <w:highlight w:val="white"/>
        </w:rPr>
        <w:t xml:space="preserve"> documento </w:t>
      </w:r>
      <w:r w:rsidR="004E39B1">
        <w:rPr>
          <w:highlight w:val="white"/>
        </w:rPr>
        <w:t xml:space="preserve">di sviluppo riportiamo gli “user </w:t>
      </w:r>
      <w:proofErr w:type="spellStart"/>
      <w:r w:rsidR="004E39B1">
        <w:rPr>
          <w:highlight w:val="white"/>
        </w:rPr>
        <w:t>flows</w:t>
      </w:r>
      <w:proofErr w:type="spellEnd"/>
      <w:r w:rsidR="004E39B1">
        <w:rPr>
          <w:highlight w:val="white"/>
        </w:rPr>
        <w:t xml:space="preserve">” per il ruolo sia dell’utente registrato che per quello anonimo. </w:t>
      </w:r>
    </w:p>
    <w:p w14:paraId="6D2D4A60" w14:textId="136EE501" w:rsidR="004E39B1" w:rsidRDefault="004E39B1" w:rsidP="004E39B1">
      <w:pPr>
        <w:spacing w:after="0"/>
        <w:rPr>
          <w:highlight w:val="white"/>
        </w:rPr>
      </w:pPr>
      <w:r>
        <w:rPr>
          <w:highlight w:val="white"/>
        </w:rPr>
        <w:t xml:space="preserve">La prima figura descrive gli user </w:t>
      </w:r>
      <w:proofErr w:type="spellStart"/>
      <w:r>
        <w:rPr>
          <w:highlight w:val="white"/>
        </w:rPr>
        <w:t>flows</w:t>
      </w:r>
      <w:proofErr w:type="spellEnd"/>
      <w:r>
        <w:rPr>
          <w:highlight w:val="white"/>
        </w:rPr>
        <w:t xml:space="preserve"> relativi alle operazioni di log-in e registrazione da parte dell’utente anonimo. Diversamente, la seconda si riferisce all’utente registrato e alle azioni che può effettuare a partire dalla “Schermata Utente” a lui dedicata. </w:t>
      </w:r>
    </w:p>
    <w:p w14:paraId="20540C0A" w14:textId="111BBD19" w:rsidR="004E39B1" w:rsidRPr="004E39B1" w:rsidRDefault="004E39B1" w:rsidP="004E39B1">
      <w:pPr>
        <w:spacing w:after="0"/>
        <w:rPr>
          <w:highlight w:val="white"/>
        </w:rPr>
      </w:pPr>
      <w:r>
        <w:rPr>
          <w:highlight w:val="white"/>
        </w:rPr>
        <w:t>&lt;varie descrizioni da aggiungere&gt;</w:t>
      </w:r>
      <w:bookmarkStart w:id="3" w:name="_GoBack"/>
      <w:bookmarkEnd w:id="3"/>
    </w:p>
    <w:p w14:paraId="16E1BDDB" w14:textId="5D4E595C" w:rsidR="005A27C8" w:rsidRPr="004E39B1" w:rsidRDefault="005A27C8" w:rsidP="005A27C8">
      <w:pPr>
        <w:pStyle w:val="Titolo1"/>
        <w:rPr>
          <w:rFonts w:eastAsia="Calibri"/>
          <w:highlight w:val="white"/>
        </w:rPr>
      </w:pPr>
      <w:r w:rsidRPr="004E39B1">
        <w:rPr>
          <w:rFonts w:eastAsia="Calibri"/>
          <w:highlight w:val="white"/>
        </w:rPr>
        <w:t xml:space="preserve">Application Implementation and </w:t>
      </w:r>
      <w:proofErr w:type="spellStart"/>
      <w:r w:rsidRPr="004E39B1">
        <w:rPr>
          <w:rFonts w:eastAsia="Calibri"/>
          <w:highlight w:val="white"/>
        </w:rPr>
        <w:t>Documentation</w:t>
      </w:r>
      <w:proofErr w:type="spellEnd"/>
    </w:p>
    <w:p w14:paraId="21C70839" w14:textId="1CD95439" w:rsidR="005A27C8" w:rsidRDefault="005A27C8" w:rsidP="005A27C8">
      <w:pPr>
        <w:pStyle w:val="Titolo2"/>
        <w:rPr>
          <w:highlight w:val="white"/>
          <w:lang w:val="en-GB"/>
        </w:rPr>
      </w:pPr>
      <w:r>
        <w:rPr>
          <w:highlight w:val="white"/>
          <w:lang w:val="en-GB"/>
        </w:rPr>
        <w:t>Project Structure</w:t>
      </w:r>
    </w:p>
    <w:p w14:paraId="58005CDB" w14:textId="3B2293BA" w:rsidR="005A27C8" w:rsidRDefault="005A27C8" w:rsidP="005A27C8">
      <w:pPr>
        <w:pStyle w:val="Titolo2"/>
        <w:rPr>
          <w:highlight w:val="white"/>
          <w:lang w:val="en-GB"/>
        </w:rPr>
      </w:pPr>
      <w:r>
        <w:rPr>
          <w:highlight w:val="white"/>
          <w:lang w:val="en-GB"/>
        </w:rPr>
        <w:t xml:space="preserve">Project </w:t>
      </w:r>
      <w:r>
        <w:rPr>
          <w:highlight w:val="white"/>
          <w:lang w:val="en-GB"/>
        </w:rPr>
        <w:t>Dependencies</w:t>
      </w:r>
    </w:p>
    <w:p w14:paraId="20F71A06" w14:textId="23925EAE" w:rsidR="005A27C8" w:rsidRDefault="005A27C8" w:rsidP="005A27C8">
      <w:pPr>
        <w:pStyle w:val="Titolo2"/>
        <w:rPr>
          <w:highlight w:val="white"/>
          <w:lang w:val="en-GB"/>
        </w:rPr>
      </w:pPr>
      <w:r>
        <w:rPr>
          <w:highlight w:val="white"/>
          <w:lang w:val="en-GB"/>
        </w:rPr>
        <w:t xml:space="preserve">Project </w:t>
      </w:r>
      <w:r>
        <w:rPr>
          <w:highlight w:val="white"/>
          <w:lang w:val="en-GB"/>
        </w:rPr>
        <w:t>Data or DB</w:t>
      </w:r>
    </w:p>
    <w:p w14:paraId="42AE1133" w14:textId="6EA22DFB" w:rsidR="005A27C8" w:rsidRDefault="005A27C8" w:rsidP="005A27C8">
      <w:pPr>
        <w:pStyle w:val="Titolo2"/>
        <w:rPr>
          <w:highlight w:val="white"/>
          <w:lang w:val="en-GB"/>
        </w:rPr>
      </w:pPr>
      <w:r>
        <w:rPr>
          <w:highlight w:val="white"/>
          <w:lang w:val="en-GB"/>
        </w:rPr>
        <w:t xml:space="preserve">Project </w:t>
      </w:r>
      <w:r>
        <w:rPr>
          <w:highlight w:val="white"/>
          <w:lang w:val="en-GB"/>
        </w:rPr>
        <w:t>APIs</w:t>
      </w:r>
    </w:p>
    <w:p w14:paraId="5ECAED9E" w14:textId="5D1F1C53" w:rsidR="005A27C8" w:rsidRDefault="005A27C8" w:rsidP="005A27C8">
      <w:pPr>
        <w:pStyle w:val="Titolo3"/>
        <w:rPr>
          <w:highlight w:val="white"/>
          <w:lang w:val="en-GB"/>
        </w:rPr>
      </w:pPr>
      <w:bookmarkStart w:id="4" w:name="_Hlk122378238"/>
      <w:r>
        <w:rPr>
          <w:highlight w:val="white"/>
          <w:lang w:val="en-GB"/>
        </w:rPr>
        <w:t>R</w:t>
      </w:r>
      <w:bookmarkEnd w:id="4"/>
      <w:r>
        <w:rPr>
          <w:highlight w:val="white"/>
          <w:lang w:val="en-GB"/>
        </w:rPr>
        <w:t>ESOURCES EXTRACTION FROM THE CLASS DIAGRAM</w:t>
      </w:r>
    </w:p>
    <w:p w14:paraId="6C98C5E8" w14:textId="10CD8AB4" w:rsidR="009C383D" w:rsidRDefault="005A27C8" w:rsidP="009C383D">
      <w:pPr>
        <w:pStyle w:val="Titolo3"/>
        <w:rPr>
          <w:highlight w:val="white"/>
        </w:rPr>
      </w:pPr>
      <w:r w:rsidRPr="005A27C8">
        <w:rPr>
          <w:highlight w:val="white"/>
        </w:rPr>
        <w:t>RESOURCES MODELS</w:t>
      </w:r>
    </w:p>
    <w:p w14:paraId="384EE14D" w14:textId="0C01B2E9" w:rsidR="009C383D" w:rsidRDefault="009C383D" w:rsidP="009C383D">
      <w:pPr>
        <w:rPr>
          <w:highlight w:val="white"/>
        </w:rPr>
      </w:pPr>
      <w:r>
        <w:rPr>
          <w:highlight w:val="white"/>
        </w:rPr>
        <w:t xml:space="preserve">Basandoci sulla sezione precedente sono state realizzate cinque Resources </w:t>
      </w:r>
      <w:proofErr w:type="spellStart"/>
      <w:r>
        <w:rPr>
          <w:highlight w:val="white"/>
        </w:rPr>
        <w:t>Models</w:t>
      </w:r>
      <w:proofErr w:type="spellEnd"/>
      <w:r>
        <w:rPr>
          <w:highlight w:val="white"/>
        </w:rPr>
        <w:t xml:space="preserve"> suddivisi per tipologia.</w:t>
      </w:r>
    </w:p>
    <w:p w14:paraId="0B200173" w14:textId="565080B7" w:rsidR="009C383D" w:rsidRDefault="009C383D" w:rsidP="009C383D">
      <w:pPr>
        <w:pStyle w:val="Titolo4"/>
        <w:rPr>
          <w:highlight w:val="white"/>
        </w:rPr>
      </w:pPr>
      <w:r>
        <w:rPr>
          <w:highlight w:val="white"/>
        </w:rPr>
        <w:t>UTENTI</w:t>
      </w:r>
    </w:p>
    <w:p w14:paraId="38395934" w14:textId="1EDB7E49" w:rsidR="009C383D" w:rsidRDefault="009C383D" w:rsidP="009C383D">
      <w:pPr>
        <w:rPr>
          <w:highlight w:val="white"/>
        </w:rPr>
      </w:pPr>
      <w:r>
        <w:rPr>
          <w:highlight w:val="white"/>
        </w:rPr>
        <w:t>&lt;descrizione&gt;</w:t>
      </w:r>
    </w:p>
    <w:p w14:paraId="658869B2" w14:textId="1E5ACCA5" w:rsidR="009C383D" w:rsidRDefault="009C383D" w:rsidP="009C383D">
      <w:pPr>
        <w:jc w:val="center"/>
        <w:rPr>
          <w:highlight w:val="white"/>
        </w:rPr>
      </w:pPr>
      <w:r>
        <w:rPr>
          <w:noProof/>
          <w:highlight w:val="white"/>
        </w:rPr>
        <w:lastRenderedPageBreak/>
        <w:drawing>
          <wp:inline distT="0" distB="0" distL="0" distR="0" wp14:anchorId="74351367" wp14:editId="2712FC03">
            <wp:extent cx="6115050" cy="5143500"/>
            <wp:effectExtent l="0" t="0" r="0" b="0"/>
            <wp:docPr id="4" name="Immagine 4" descr="C:\Users\arypi\OneDrive\Desktop\UNI II-ANNO\Ingegneria\PROGETTO\resources models\ut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ypi\OneDrive\Desktop\UNI II-ANNO\Ingegneria\PROGETTO\resources models\utent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5143500"/>
                    </a:xfrm>
                    <a:prstGeom prst="rect">
                      <a:avLst/>
                    </a:prstGeom>
                    <a:noFill/>
                    <a:ln>
                      <a:noFill/>
                    </a:ln>
                  </pic:spPr>
                </pic:pic>
              </a:graphicData>
            </a:graphic>
          </wp:inline>
        </w:drawing>
      </w:r>
    </w:p>
    <w:p w14:paraId="17C6BFAD" w14:textId="77777777" w:rsidR="009C383D" w:rsidRDefault="009C383D" w:rsidP="009C383D">
      <w:pPr>
        <w:pStyle w:val="Nessunaspaziatura"/>
        <w:rPr>
          <w:highlight w:val="white"/>
        </w:rPr>
      </w:pPr>
    </w:p>
    <w:p w14:paraId="144C77B2" w14:textId="2679F277" w:rsidR="009C383D" w:rsidRDefault="009C383D" w:rsidP="009C383D">
      <w:pPr>
        <w:pStyle w:val="Titolo4"/>
        <w:rPr>
          <w:highlight w:val="white"/>
        </w:rPr>
      </w:pPr>
      <w:r>
        <w:rPr>
          <w:highlight w:val="white"/>
        </w:rPr>
        <w:t>IMPIANTI</w:t>
      </w:r>
    </w:p>
    <w:p w14:paraId="2F577ED9" w14:textId="4AAA067A" w:rsidR="009C383D" w:rsidRPr="009C383D" w:rsidRDefault="009C383D" w:rsidP="009C383D">
      <w:pPr>
        <w:rPr>
          <w:highlight w:val="white"/>
        </w:rPr>
      </w:pPr>
      <w:r>
        <w:rPr>
          <w:highlight w:val="white"/>
        </w:rPr>
        <w:t>&lt;descrizione&gt;</w:t>
      </w:r>
    </w:p>
    <w:p w14:paraId="266FF6EE" w14:textId="07CEE027" w:rsidR="009C383D" w:rsidRPr="009C383D" w:rsidRDefault="009C383D" w:rsidP="009C383D">
      <w:pPr>
        <w:jc w:val="center"/>
        <w:rPr>
          <w:highlight w:val="white"/>
        </w:rPr>
      </w:pPr>
      <w:r>
        <w:rPr>
          <w:noProof/>
          <w:highlight w:val="white"/>
        </w:rPr>
        <w:drawing>
          <wp:inline distT="0" distB="0" distL="0" distR="0" wp14:anchorId="0AB78202" wp14:editId="74C68E0B">
            <wp:extent cx="3084195" cy="2415540"/>
            <wp:effectExtent l="0" t="0" r="1905" b="3810"/>
            <wp:docPr id="6" name="Immagine 6" descr="C:\Users\arypi\OneDrive\Desktop\UNI II-ANNO\Ingegneria\PROGETTO\resources models\affoll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ypi\OneDrive\Desktop\UNI II-ANNO\Ingegneria\PROGETTO\resources models\affollamen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195" cy="2415540"/>
                    </a:xfrm>
                    <a:prstGeom prst="rect">
                      <a:avLst/>
                    </a:prstGeom>
                    <a:noFill/>
                    <a:ln>
                      <a:noFill/>
                    </a:ln>
                  </pic:spPr>
                </pic:pic>
              </a:graphicData>
            </a:graphic>
          </wp:inline>
        </w:drawing>
      </w:r>
    </w:p>
    <w:p w14:paraId="0040C937" w14:textId="5F4AA38A" w:rsidR="009C383D" w:rsidRDefault="009C383D" w:rsidP="009C383D">
      <w:pPr>
        <w:jc w:val="center"/>
        <w:rPr>
          <w:highlight w:val="white"/>
        </w:rPr>
      </w:pPr>
      <w:r>
        <w:rPr>
          <w:noProof/>
          <w:highlight w:val="white"/>
        </w:rPr>
        <w:lastRenderedPageBreak/>
        <w:drawing>
          <wp:inline distT="0" distB="0" distL="0" distR="0" wp14:anchorId="771D69C3" wp14:editId="3606F98F">
            <wp:extent cx="4105275" cy="3171825"/>
            <wp:effectExtent l="0" t="0" r="9525" b="9525"/>
            <wp:docPr id="3" name="Immagine 3" descr="C:\Users\arypi\OneDrive\Desktop\UNI II-ANNO\Ingegneria\PROGETTO\resources models\impia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pi\OneDrive\Desktop\UNI II-ANNO\Ingegneria\PROGETTO\resources models\impiant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5275" cy="3171825"/>
                    </a:xfrm>
                    <a:prstGeom prst="rect">
                      <a:avLst/>
                    </a:prstGeom>
                    <a:noFill/>
                    <a:ln>
                      <a:noFill/>
                    </a:ln>
                  </pic:spPr>
                </pic:pic>
              </a:graphicData>
            </a:graphic>
          </wp:inline>
        </w:drawing>
      </w:r>
    </w:p>
    <w:p w14:paraId="4D70CB42" w14:textId="28E33F5F" w:rsidR="009C383D" w:rsidRDefault="009C383D" w:rsidP="009C383D">
      <w:pPr>
        <w:rPr>
          <w:highlight w:val="white"/>
        </w:rPr>
      </w:pPr>
    </w:p>
    <w:p w14:paraId="56F46818" w14:textId="3CEB9EF5" w:rsidR="009C383D" w:rsidRDefault="009C383D" w:rsidP="009C383D">
      <w:pPr>
        <w:pStyle w:val="Titolo4"/>
        <w:rPr>
          <w:highlight w:val="white"/>
        </w:rPr>
      </w:pPr>
      <w:r>
        <w:rPr>
          <w:highlight w:val="white"/>
        </w:rPr>
        <w:t>LOG</w:t>
      </w:r>
    </w:p>
    <w:p w14:paraId="794A4D96" w14:textId="77777777" w:rsidR="009C383D" w:rsidRPr="009C383D" w:rsidRDefault="009C383D" w:rsidP="009C383D">
      <w:pPr>
        <w:rPr>
          <w:highlight w:val="white"/>
        </w:rPr>
      </w:pPr>
      <w:r>
        <w:rPr>
          <w:highlight w:val="white"/>
        </w:rPr>
        <w:t>&lt;descrizione&gt;</w:t>
      </w:r>
    </w:p>
    <w:p w14:paraId="3102E413" w14:textId="0890F9F1" w:rsidR="009C383D" w:rsidRDefault="009C383D" w:rsidP="009C383D">
      <w:pPr>
        <w:jc w:val="center"/>
        <w:rPr>
          <w:highlight w:val="white"/>
        </w:rPr>
      </w:pPr>
      <w:r>
        <w:rPr>
          <w:noProof/>
          <w:highlight w:val="white"/>
        </w:rPr>
        <w:drawing>
          <wp:inline distT="0" distB="0" distL="0" distR="0" wp14:anchorId="3CD1419B" wp14:editId="42CEB3D8">
            <wp:extent cx="4626610" cy="2743200"/>
            <wp:effectExtent l="0" t="0" r="2540" b="0"/>
            <wp:docPr id="5" name="Immagine 5" descr="C:\Users\arypi\OneDrive\Desktop\UNI II-ANNO\Ingegneria\PROGETTO\resources model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ypi\OneDrive\Desktop\UNI II-ANNO\Ingegneria\PROGETTO\resources models\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6610" cy="2743200"/>
                    </a:xfrm>
                    <a:prstGeom prst="rect">
                      <a:avLst/>
                    </a:prstGeom>
                    <a:noFill/>
                    <a:ln>
                      <a:noFill/>
                    </a:ln>
                  </pic:spPr>
                </pic:pic>
              </a:graphicData>
            </a:graphic>
          </wp:inline>
        </w:drawing>
      </w:r>
    </w:p>
    <w:p w14:paraId="43E62A61" w14:textId="6FF4ABE5" w:rsidR="009C383D" w:rsidRDefault="009C383D" w:rsidP="009C383D">
      <w:pPr>
        <w:rPr>
          <w:highlight w:val="white"/>
        </w:rPr>
      </w:pPr>
    </w:p>
    <w:p w14:paraId="7FD253F8" w14:textId="51ABAB2D" w:rsidR="009C383D" w:rsidRPr="009C383D" w:rsidRDefault="009C383D" w:rsidP="009C383D">
      <w:pPr>
        <w:pStyle w:val="Titolo4"/>
        <w:rPr>
          <w:highlight w:val="white"/>
        </w:rPr>
      </w:pPr>
      <w:r>
        <w:rPr>
          <w:highlight w:val="white"/>
        </w:rPr>
        <w:t>AFFOLLAMENTO</w:t>
      </w:r>
    </w:p>
    <w:p w14:paraId="528B7750" w14:textId="77777777" w:rsidR="009C383D" w:rsidRPr="009C383D" w:rsidRDefault="009C383D" w:rsidP="009C383D">
      <w:pPr>
        <w:rPr>
          <w:highlight w:val="white"/>
        </w:rPr>
      </w:pPr>
      <w:r>
        <w:rPr>
          <w:highlight w:val="white"/>
        </w:rPr>
        <w:t>&lt;descrizione&gt;</w:t>
      </w:r>
    </w:p>
    <w:p w14:paraId="1873562C" w14:textId="456A1FD5" w:rsidR="009C383D" w:rsidRDefault="009C383D" w:rsidP="009C383D">
      <w:pPr>
        <w:jc w:val="center"/>
        <w:rPr>
          <w:highlight w:val="white"/>
        </w:rPr>
      </w:pPr>
      <w:r>
        <w:rPr>
          <w:noProof/>
          <w:highlight w:val="white"/>
        </w:rPr>
        <w:lastRenderedPageBreak/>
        <w:drawing>
          <wp:inline distT="0" distB="0" distL="0" distR="0" wp14:anchorId="562AD8DE" wp14:editId="44CE9D02">
            <wp:extent cx="3084195" cy="2415540"/>
            <wp:effectExtent l="0" t="0" r="1905" b="3810"/>
            <wp:docPr id="7" name="Immagine 7" descr="C:\Users\arypi\OneDrive\Desktop\UNI II-ANNO\Ingegneria\PROGETTO\resources models\affoll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ypi\OneDrive\Desktop\UNI II-ANNO\Ingegneria\PROGETTO\resources models\affollamen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195" cy="2415540"/>
                    </a:xfrm>
                    <a:prstGeom prst="rect">
                      <a:avLst/>
                    </a:prstGeom>
                    <a:noFill/>
                    <a:ln>
                      <a:noFill/>
                    </a:ln>
                  </pic:spPr>
                </pic:pic>
              </a:graphicData>
            </a:graphic>
          </wp:inline>
        </w:drawing>
      </w:r>
    </w:p>
    <w:p w14:paraId="1353FA82" w14:textId="77777777" w:rsidR="009C383D" w:rsidRPr="009C383D" w:rsidRDefault="009C383D" w:rsidP="009C383D">
      <w:pPr>
        <w:rPr>
          <w:highlight w:val="white"/>
        </w:rPr>
      </w:pPr>
    </w:p>
    <w:p w14:paraId="5880D690" w14:textId="36652679" w:rsidR="005A27C8" w:rsidRDefault="005A27C8" w:rsidP="005A27C8">
      <w:pPr>
        <w:pStyle w:val="Titolo2"/>
        <w:rPr>
          <w:highlight w:val="white"/>
        </w:rPr>
      </w:pPr>
      <w:r w:rsidRPr="005A27C8">
        <w:rPr>
          <w:highlight w:val="white"/>
        </w:rPr>
        <w:t xml:space="preserve">Sviluppo </w:t>
      </w:r>
      <w:r w:rsidRPr="005A27C8">
        <w:rPr>
          <w:highlight w:val="white"/>
        </w:rPr>
        <w:t>API</w:t>
      </w:r>
    </w:p>
    <w:p w14:paraId="6181BF28" w14:textId="294A7CD7" w:rsidR="005A27C8" w:rsidRDefault="005A27C8" w:rsidP="005A27C8">
      <w:pPr>
        <w:pStyle w:val="Titolo3"/>
        <w:rPr>
          <w:highlight w:val="white"/>
        </w:rPr>
      </w:pPr>
      <w:r>
        <w:rPr>
          <w:highlight w:val="white"/>
        </w:rPr>
        <w:t>UTENTE</w:t>
      </w:r>
    </w:p>
    <w:p w14:paraId="29A41B19" w14:textId="77777777" w:rsidR="005A27C8" w:rsidRPr="005A27C8" w:rsidRDefault="005A27C8" w:rsidP="005A27C8">
      <w:pPr>
        <w:rPr>
          <w:highlight w:val="white"/>
        </w:rPr>
      </w:pPr>
    </w:p>
    <w:p w14:paraId="09C957B1" w14:textId="64E60209" w:rsidR="005A27C8" w:rsidRDefault="005A27C8" w:rsidP="005A27C8">
      <w:pPr>
        <w:pStyle w:val="Titolo1"/>
        <w:rPr>
          <w:rFonts w:eastAsia="Calibri"/>
          <w:highlight w:val="white"/>
        </w:rPr>
      </w:pPr>
      <w:r w:rsidRPr="005A27C8">
        <w:rPr>
          <w:rFonts w:eastAsia="Calibri"/>
          <w:highlight w:val="white"/>
        </w:rPr>
        <w:t xml:space="preserve">API </w:t>
      </w:r>
      <w:proofErr w:type="spellStart"/>
      <w:r w:rsidRPr="005A27C8">
        <w:rPr>
          <w:rFonts w:eastAsia="Calibri"/>
          <w:highlight w:val="white"/>
        </w:rPr>
        <w:t>documentation</w:t>
      </w:r>
      <w:proofErr w:type="spellEnd"/>
    </w:p>
    <w:p w14:paraId="66E8F99F" w14:textId="6F232AC3" w:rsidR="005A27C8" w:rsidRDefault="005A27C8" w:rsidP="005A27C8">
      <w:pPr>
        <w:rPr>
          <w:highlight w:val="white"/>
        </w:rPr>
      </w:pPr>
      <w:r w:rsidRPr="005A27C8">
        <w:rPr>
          <w:highlight w:val="white"/>
        </w:rPr>
        <w:t xml:space="preserve">Le API Locali fornite dall’applicazione </w:t>
      </w:r>
      <w:r>
        <w:rPr>
          <w:highlight w:val="white"/>
        </w:rPr>
        <w:t>Ski Online</w:t>
      </w:r>
      <w:r w:rsidRPr="005A27C8">
        <w:rPr>
          <w:highlight w:val="white"/>
        </w:rPr>
        <w:t xml:space="preserve"> e descritte nella sezione precedente sono state documentate utilizzando il modulo </w:t>
      </w:r>
      <w:proofErr w:type="spellStart"/>
      <w:r w:rsidRPr="005A27C8">
        <w:rPr>
          <w:highlight w:val="white"/>
        </w:rPr>
        <w:t>NodeJS</w:t>
      </w:r>
      <w:proofErr w:type="spellEnd"/>
      <w:r w:rsidRPr="005A27C8">
        <w:rPr>
          <w:highlight w:val="white"/>
        </w:rPr>
        <w:t xml:space="preserve"> chiamato </w:t>
      </w:r>
      <w:proofErr w:type="spellStart"/>
      <w:r w:rsidRPr="005A27C8">
        <w:rPr>
          <w:highlight w:val="white"/>
        </w:rPr>
        <w:t>Swagger</w:t>
      </w:r>
      <w:proofErr w:type="spellEnd"/>
      <w:r w:rsidRPr="005A27C8">
        <w:rPr>
          <w:highlight w:val="white"/>
        </w:rPr>
        <w:t xml:space="preserve"> UI Express. In questo modo la documentazione relativa alle API è direttamente disponibile a chiunque veda il codice sorgente. Per poter generare l’endpoint dedicato alla presentazione delle API abbiamo utilizzato </w:t>
      </w:r>
      <w:proofErr w:type="spellStart"/>
      <w:r w:rsidRPr="005A27C8">
        <w:rPr>
          <w:highlight w:val="white"/>
        </w:rPr>
        <w:t>Swagger</w:t>
      </w:r>
      <w:proofErr w:type="spellEnd"/>
      <w:r w:rsidRPr="005A27C8">
        <w:rPr>
          <w:highlight w:val="white"/>
        </w:rPr>
        <w:t xml:space="preserve"> </w:t>
      </w:r>
      <w:proofErr w:type="spellStart"/>
      <w:r w:rsidRPr="005A27C8">
        <w:rPr>
          <w:highlight w:val="white"/>
        </w:rPr>
        <w:t>Swagger</w:t>
      </w:r>
      <w:proofErr w:type="spellEnd"/>
      <w:r w:rsidRPr="005A27C8">
        <w:rPr>
          <w:highlight w:val="white"/>
        </w:rPr>
        <w:t xml:space="preserve"> UI in quanto crea una pagina web dalle definizioni delle specifiche </w:t>
      </w:r>
      <w:proofErr w:type="spellStart"/>
      <w:r w:rsidRPr="005A27C8">
        <w:rPr>
          <w:highlight w:val="white"/>
        </w:rPr>
        <w:t>OpenAPI</w:t>
      </w:r>
      <w:proofErr w:type="spellEnd"/>
      <w:r w:rsidRPr="005A27C8">
        <w:rPr>
          <w:highlight w:val="white"/>
        </w:rPr>
        <w:t xml:space="preserve">. In particolare, di seguito mostriamo la pagina web relativa alla documentazione che presenta le 3 API (GET, POST and DELETE) per la gestione dei dati della nostra applicazione. La GET viene utilizzata per visualizzare i dati in una pagina HTML. La POST per inserire un nuovo dato nel nostro sistema. La DELETE per cancellare un dato dal nostro sistema. L’endpoint da invocare per raggiungere la seguente documentazione </w:t>
      </w:r>
      <w:r>
        <w:rPr>
          <w:highlight w:val="white"/>
        </w:rPr>
        <w:t>è</w:t>
      </w:r>
      <w:r w:rsidRPr="005A27C8">
        <w:rPr>
          <w:highlight w:val="white"/>
        </w:rPr>
        <w:t xml:space="preserve">: </w:t>
      </w:r>
      <w:hyperlink r:id="rId13" w:history="1">
        <w:r w:rsidRPr="005A27C8">
          <w:rPr>
            <w:rStyle w:val="Collegamentoipertestuale"/>
            <w:highlight w:val="white"/>
          </w:rPr>
          <w:t>http://localhost:8080/api-docs</w:t>
        </w:r>
      </w:hyperlink>
    </w:p>
    <w:p w14:paraId="332C7A4B" w14:textId="1B89891B" w:rsidR="005A27C8" w:rsidRPr="005A27C8" w:rsidRDefault="005A27C8" w:rsidP="005A27C8">
      <w:pPr>
        <w:rPr>
          <w:highlight w:val="white"/>
        </w:rPr>
      </w:pPr>
      <w:r w:rsidRPr="005A27C8">
        <w:lastRenderedPageBreak/>
        <w:drawing>
          <wp:inline distT="0" distB="0" distL="0" distR="0" wp14:anchorId="065D8B2E" wp14:editId="5A54133E">
            <wp:extent cx="6120130" cy="77031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703185"/>
                    </a:xfrm>
                    <a:prstGeom prst="rect">
                      <a:avLst/>
                    </a:prstGeom>
                  </pic:spPr>
                </pic:pic>
              </a:graphicData>
            </a:graphic>
          </wp:inline>
        </w:drawing>
      </w:r>
    </w:p>
    <w:p w14:paraId="0A21707C" w14:textId="25BC3E37" w:rsidR="005A27C8" w:rsidRPr="005A27C8" w:rsidRDefault="005A27C8" w:rsidP="005A27C8">
      <w:pPr>
        <w:pStyle w:val="Titolo1"/>
        <w:rPr>
          <w:rFonts w:eastAsia="Calibri"/>
          <w:highlight w:val="white"/>
          <w:lang w:val="en-GB"/>
        </w:rPr>
      </w:pPr>
      <w:proofErr w:type="spellStart"/>
      <w:r>
        <w:rPr>
          <w:rFonts w:eastAsia="Calibri"/>
          <w:highlight w:val="white"/>
          <w:lang w:val="en-GB"/>
        </w:rPr>
        <w:lastRenderedPageBreak/>
        <w:t>FrontEnd</w:t>
      </w:r>
      <w:proofErr w:type="spellEnd"/>
      <w:r>
        <w:rPr>
          <w:rFonts w:eastAsia="Calibri"/>
          <w:highlight w:val="white"/>
          <w:lang w:val="en-GB"/>
        </w:rPr>
        <w:t xml:space="preserve"> Implementation</w:t>
      </w:r>
    </w:p>
    <w:p w14:paraId="3FE4FAD9" w14:textId="5B122838" w:rsidR="005A27C8" w:rsidRPr="005A27C8" w:rsidRDefault="005A27C8" w:rsidP="005A27C8">
      <w:pPr>
        <w:pStyle w:val="Titolo1"/>
        <w:rPr>
          <w:rFonts w:eastAsia="Calibri"/>
          <w:highlight w:val="white"/>
          <w:lang w:val="en-GB"/>
        </w:rPr>
      </w:pPr>
      <w:r>
        <w:rPr>
          <w:rFonts w:eastAsia="Calibri"/>
          <w:highlight w:val="white"/>
          <w:lang w:val="en-GB"/>
        </w:rPr>
        <w:t>GitHub Repository and Deployment info</w:t>
      </w:r>
    </w:p>
    <w:p w14:paraId="4E781A58" w14:textId="682E41C1" w:rsidR="005A27C8" w:rsidRPr="005A27C8" w:rsidRDefault="005A27C8" w:rsidP="005A27C8">
      <w:pPr>
        <w:pStyle w:val="Titolo1"/>
        <w:rPr>
          <w:rFonts w:eastAsia="Calibri"/>
          <w:highlight w:val="white"/>
          <w:lang w:val="en-GB"/>
        </w:rPr>
      </w:pPr>
      <w:r>
        <w:rPr>
          <w:rFonts w:eastAsia="Calibri"/>
          <w:highlight w:val="white"/>
          <w:lang w:val="en-GB"/>
        </w:rPr>
        <w:t>Testing</w:t>
      </w:r>
    </w:p>
    <w:p w14:paraId="648604A9" w14:textId="70D325F3" w:rsidR="00F53DA1" w:rsidRPr="005A27C8" w:rsidRDefault="00F53DA1" w:rsidP="00F53DA1">
      <w:pPr>
        <w:rPr>
          <w:lang w:val="en-GB"/>
        </w:rPr>
      </w:pPr>
    </w:p>
    <w:sectPr w:rsidR="00F53DA1" w:rsidRPr="005A27C8">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25052" w14:textId="77777777" w:rsidR="00F031B2" w:rsidRDefault="00F031B2" w:rsidP="00E43BA3">
      <w:pPr>
        <w:spacing w:after="0" w:line="240" w:lineRule="auto"/>
      </w:pPr>
      <w:r>
        <w:separator/>
      </w:r>
    </w:p>
  </w:endnote>
  <w:endnote w:type="continuationSeparator" w:id="0">
    <w:p w14:paraId="1B486573" w14:textId="77777777" w:rsidR="00F031B2" w:rsidRDefault="00F031B2" w:rsidP="00E4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108188"/>
      <w:docPartObj>
        <w:docPartGallery w:val="Page Numbers (Bottom of Page)"/>
        <w:docPartUnique/>
      </w:docPartObj>
    </w:sdtPr>
    <w:sdtEndPr>
      <w:rPr>
        <w:rFonts w:ascii="Times New Roman" w:hAnsi="Times New Roman" w:cs="Times New Roman"/>
      </w:rPr>
    </w:sdtEndPr>
    <w:sdtContent>
      <w:p w14:paraId="4646278C" w14:textId="77777777" w:rsidR="00423B5C" w:rsidRPr="00EC6DA0" w:rsidRDefault="00423B5C">
        <w:pPr>
          <w:pStyle w:val="Pidipagina"/>
          <w:jc w:val="right"/>
          <w:rPr>
            <w:rFonts w:ascii="Times New Roman" w:hAnsi="Times New Roman" w:cs="Times New Roman"/>
          </w:rPr>
        </w:pPr>
        <w:r w:rsidRPr="00EC6DA0">
          <w:rPr>
            <w:rFonts w:ascii="Times New Roman" w:hAnsi="Times New Roman" w:cs="Times New Roman"/>
          </w:rPr>
          <w:fldChar w:fldCharType="begin"/>
        </w:r>
        <w:r w:rsidRPr="00EC6DA0">
          <w:rPr>
            <w:rFonts w:ascii="Times New Roman" w:hAnsi="Times New Roman" w:cs="Times New Roman"/>
          </w:rPr>
          <w:instrText>PAGE   \* MERGEFORMAT</w:instrText>
        </w:r>
        <w:r w:rsidRPr="00EC6DA0">
          <w:rPr>
            <w:rFonts w:ascii="Times New Roman" w:hAnsi="Times New Roman" w:cs="Times New Roman"/>
          </w:rPr>
          <w:fldChar w:fldCharType="separate"/>
        </w:r>
        <w:r w:rsidRPr="00EC6DA0">
          <w:rPr>
            <w:rFonts w:ascii="Times New Roman" w:hAnsi="Times New Roman" w:cs="Times New Roman"/>
          </w:rPr>
          <w:t>2</w:t>
        </w:r>
        <w:r w:rsidRPr="00EC6DA0">
          <w:rPr>
            <w:rFonts w:ascii="Times New Roman" w:hAnsi="Times New Roman" w:cs="Times New Roman"/>
          </w:rPr>
          <w:fldChar w:fldCharType="end"/>
        </w:r>
      </w:p>
    </w:sdtContent>
  </w:sdt>
  <w:p w14:paraId="0C67EF5E" w14:textId="77777777" w:rsidR="00423B5C" w:rsidRDefault="00423B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C33B4" w14:textId="77777777" w:rsidR="00F031B2" w:rsidRDefault="00F031B2" w:rsidP="00E43BA3">
      <w:pPr>
        <w:spacing w:after="0" w:line="240" w:lineRule="auto"/>
      </w:pPr>
      <w:r>
        <w:separator/>
      </w:r>
    </w:p>
  </w:footnote>
  <w:footnote w:type="continuationSeparator" w:id="0">
    <w:p w14:paraId="25B7A098" w14:textId="77777777" w:rsidR="00F031B2" w:rsidRDefault="00F031B2" w:rsidP="00E4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423B5C" w:rsidRPr="00E43BA3" w14:paraId="721878DC" w14:textId="77777777" w:rsidTr="00DA158F">
      <w:tc>
        <w:tcPr>
          <w:tcW w:w="3005" w:type="dxa"/>
        </w:tcPr>
        <w:p w14:paraId="218DF29F" w14:textId="77777777" w:rsidR="00423B5C" w:rsidRPr="00E43BA3" w:rsidRDefault="00423B5C" w:rsidP="00E43BA3">
          <w:pPr>
            <w:tabs>
              <w:tab w:val="center" w:pos="4680"/>
              <w:tab w:val="right" w:pos="9360"/>
            </w:tabs>
            <w:spacing w:after="0" w:line="240" w:lineRule="auto"/>
            <w:ind w:left="-115"/>
            <w:rPr>
              <w:rFonts w:ascii="Calibri" w:eastAsia="Calibri" w:hAnsi="Calibri" w:cs="Arial"/>
            </w:rPr>
          </w:pPr>
        </w:p>
      </w:tc>
      <w:tc>
        <w:tcPr>
          <w:tcW w:w="3005" w:type="dxa"/>
        </w:tcPr>
        <w:p w14:paraId="5DA18C96" w14:textId="77777777" w:rsidR="00423B5C" w:rsidRPr="00E43BA3" w:rsidRDefault="00423B5C" w:rsidP="00E43BA3">
          <w:pPr>
            <w:tabs>
              <w:tab w:val="center" w:pos="4680"/>
              <w:tab w:val="right" w:pos="9360"/>
            </w:tabs>
            <w:spacing w:after="0" w:line="240" w:lineRule="auto"/>
            <w:rPr>
              <w:rFonts w:ascii="Calibri" w:eastAsia="Calibri" w:hAnsi="Calibri" w:cs="Arial"/>
            </w:rPr>
          </w:pPr>
        </w:p>
      </w:tc>
      <w:tc>
        <w:tcPr>
          <w:tcW w:w="3005" w:type="dxa"/>
        </w:tcPr>
        <w:p w14:paraId="199B33A1" w14:textId="77777777" w:rsidR="00423B5C" w:rsidRPr="00E43BA3" w:rsidRDefault="00423B5C" w:rsidP="00E43BA3">
          <w:pPr>
            <w:tabs>
              <w:tab w:val="center" w:pos="4680"/>
              <w:tab w:val="right" w:pos="9360"/>
            </w:tabs>
            <w:spacing w:after="0" w:line="240" w:lineRule="auto"/>
            <w:ind w:right="-115"/>
            <w:jc w:val="right"/>
            <w:rPr>
              <w:rFonts w:ascii="Calibri" w:eastAsia="Calibri" w:hAnsi="Calibri" w:cs="Arial"/>
            </w:rPr>
          </w:pPr>
        </w:p>
      </w:tc>
    </w:tr>
  </w:tbl>
  <w:p w14:paraId="2FE173CD" w14:textId="77777777" w:rsidR="00423B5C" w:rsidRPr="00E43BA3" w:rsidRDefault="00423B5C"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 xml:space="preserve">Gruppo T52     </w:t>
    </w:r>
  </w:p>
  <w:p w14:paraId="77245E41" w14:textId="77777777" w:rsidR="00423B5C" w:rsidRPr="00E43BA3" w:rsidRDefault="00423B5C"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Versione 1.0</w:t>
    </w:r>
  </w:p>
  <w:p w14:paraId="4940DB33" w14:textId="77777777" w:rsidR="00423B5C" w:rsidRDefault="00423B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801AF"/>
    <w:multiLevelType w:val="hybridMultilevel"/>
    <w:tmpl w:val="7A3A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3"/>
    <w:rsid w:val="000161A5"/>
    <w:rsid w:val="00021722"/>
    <w:rsid w:val="000235A4"/>
    <w:rsid w:val="00033373"/>
    <w:rsid w:val="00034426"/>
    <w:rsid w:val="00042488"/>
    <w:rsid w:val="00051C1E"/>
    <w:rsid w:val="00056EAF"/>
    <w:rsid w:val="00057FDD"/>
    <w:rsid w:val="000728C9"/>
    <w:rsid w:val="000906D5"/>
    <w:rsid w:val="000A4E4E"/>
    <w:rsid w:val="000A5DA3"/>
    <w:rsid w:val="000C7734"/>
    <w:rsid w:val="000D0846"/>
    <w:rsid w:val="000D2F68"/>
    <w:rsid w:val="000E6872"/>
    <w:rsid w:val="00112C72"/>
    <w:rsid w:val="00124FDA"/>
    <w:rsid w:val="001269A2"/>
    <w:rsid w:val="001361DF"/>
    <w:rsid w:val="00160854"/>
    <w:rsid w:val="00180AC3"/>
    <w:rsid w:val="001832BF"/>
    <w:rsid w:val="00194959"/>
    <w:rsid w:val="001B5DD7"/>
    <w:rsid w:val="001B71B7"/>
    <w:rsid w:val="001C5521"/>
    <w:rsid w:val="002116C4"/>
    <w:rsid w:val="00226274"/>
    <w:rsid w:val="00226AE0"/>
    <w:rsid w:val="00236773"/>
    <w:rsid w:val="00250811"/>
    <w:rsid w:val="0025246B"/>
    <w:rsid w:val="00270FBF"/>
    <w:rsid w:val="00292DAB"/>
    <w:rsid w:val="002957A5"/>
    <w:rsid w:val="00295EA9"/>
    <w:rsid w:val="002D45ED"/>
    <w:rsid w:val="002D7E39"/>
    <w:rsid w:val="003006AD"/>
    <w:rsid w:val="00304CDA"/>
    <w:rsid w:val="00315918"/>
    <w:rsid w:val="00315BA5"/>
    <w:rsid w:val="003422D9"/>
    <w:rsid w:val="00356DFB"/>
    <w:rsid w:val="003603B7"/>
    <w:rsid w:val="00366968"/>
    <w:rsid w:val="00372465"/>
    <w:rsid w:val="0038052F"/>
    <w:rsid w:val="0038094B"/>
    <w:rsid w:val="00395802"/>
    <w:rsid w:val="00396309"/>
    <w:rsid w:val="003B2F3E"/>
    <w:rsid w:val="003B3D79"/>
    <w:rsid w:val="003B5C51"/>
    <w:rsid w:val="003C34ED"/>
    <w:rsid w:val="003D2A04"/>
    <w:rsid w:val="003D3F03"/>
    <w:rsid w:val="003D5336"/>
    <w:rsid w:val="003F4E0E"/>
    <w:rsid w:val="003F6A5A"/>
    <w:rsid w:val="00401627"/>
    <w:rsid w:val="0041092D"/>
    <w:rsid w:val="00423B5C"/>
    <w:rsid w:val="004276DE"/>
    <w:rsid w:val="00430760"/>
    <w:rsid w:val="00433198"/>
    <w:rsid w:val="004341F2"/>
    <w:rsid w:val="00445B98"/>
    <w:rsid w:val="00475F0B"/>
    <w:rsid w:val="00480088"/>
    <w:rsid w:val="00495610"/>
    <w:rsid w:val="004A69F5"/>
    <w:rsid w:val="004A7256"/>
    <w:rsid w:val="004B0BEC"/>
    <w:rsid w:val="004B76A5"/>
    <w:rsid w:val="004B7849"/>
    <w:rsid w:val="004B7B6A"/>
    <w:rsid w:val="004D2B92"/>
    <w:rsid w:val="004D4A0B"/>
    <w:rsid w:val="004E39B1"/>
    <w:rsid w:val="004F2BCD"/>
    <w:rsid w:val="00504594"/>
    <w:rsid w:val="00506452"/>
    <w:rsid w:val="005537AE"/>
    <w:rsid w:val="00560164"/>
    <w:rsid w:val="00575406"/>
    <w:rsid w:val="005809E5"/>
    <w:rsid w:val="00585976"/>
    <w:rsid w:val="00585A7A"/>
    <w:rsid w:val="00586991"/>
    <w:rsid w:val="005A27C8"/>
    <w:rsid w:val="005B26F4"/>
    <w:rsid w:val="005B5005"/>
    <w:rsid w:val="005D6BA1"/>
    <w:rsid w:val="005E207A"/>
    <w:rsid w:val="00606E9D"/>
    <w:rsid w:val="00621C05"/>
    <w:rsid w:val="00626399"/>
    <w:rsid w:val="00627724"/>
    <w:rsid w:val="00661408"/>
    <w:rsid w:val="0069721D"/>
    <w:rsid w:val="006F61EA"/>
    <w:rsid w:val="00725B58"/>
    <w:rsid w:val="007369E1"/>
    <w:rsid w:val="00743CC7"/>
    <w:rsid w:val="00753058"/>
    <w:rsid w:val="00753D8D"/>
    <w:rsid w:val="007563A2"/>
    <w:rsid w:val="00757418"/>
    <w:rsid w:val="00763BCF"/>
    <w:rsid w:val="00766CC5"/>
    <w:rsid w:val="007846C9"/>
    <w:rsid w:val="007916DB"/>
    <w:rsid w:val="007A5B24"/>
    <w:rsid w:val="00806142"/>
    <w:rsid w:val="0083522A"/>
    <w:rsid w:val="00884D38"/>
    <w:rsid w:val="008877F9"/>
    <w:rsid w:val="008B401B"/>
    <w:rsid w:val="008C5EE7"/>
    <w:rsid w:val="00910710"/>
    <w:rsid w:val="00913B9A"/>
    <w:rsid w:val="009158FB"/>
    <w:rsid w:val="00917C76"/>
    <w:rsid w:val="0092057C"/>
    <w:rsid w:val="00922B21"/>
    <w:rsid w:val="00951492"/>
    <w:rsid w:val="00973311"/>
    <w:rsid w:val="00977B1B"/>
    <w:rsid w:val="0098410D"/>
    <w:rsid w:val="009A012E"/>
    <w:rsid w:val="009A6419"/>
    <w:rsid w:val="009B4E2A"/>
    <w:rsid w:val="009C383D"/>
    <w:rsid w:val="009C5CAC"/>
    <w:rsid w:val="009E24B7"/>
    <w:rsid w:val="009E596C"/>
    <w:rsid w:val="009E5DDE"/>
    <w:rsid w:val="009F2541"/>
    <w:rsid w:val="00A02230"/>
    <w:rsid w:val="00A14ACC"/>
    <w:rsid w:val="00A31438"/>
    <w:rsid w:val="00A3265B"/>
    <w:rsid w:val="00A33E10"/>
    <w:rsid w:val="00A50D8A"/>
    <w:rsid w:val="00A536E8"/>
    <w:rsid w:val="00A53FB5"/>
    <w:rsid w:val="00A56D27"/>
    <w:rsid w:val="00A604ED"/>
    <w:rsid w:val="00A810BE"/>
    <w:rsid w:val="00A9634B"/>
    <w:rsid w:val="00AC004D"/>
    <w:rsid w:val="00AC178B"/>
    <w:rsid w:val="00AC4619"/>
    <w:rsid w:val="00AE18ED"/>
    <w:rsid w:val="00AE397E"/>
    <w:rsid w:val="00AF55ED"/>
    <w:rsid w:val="00AF63FE"/>
    <w:rsid w:val="00B1045E"/>
    <w:rsid w:val="00B112B3"/>
    <w:rsid w:val="00B13227"/>
    <w:rsid w:val="00B20293"/>
    <w:rsid w:val="00B45E20"/>
    <w:rsid w:val="00B46018"/>
    <w:rsid w:val="00B6089F"/>
    <w:rsid w:val="00B72F44"/>
    <w:rsid w:val="00B81577"/>
    <w:rsid w:val="00B863EE"/>
    <w:rsid w:val="00BA48BA"/>
    <w:rsid w:val="00BA4955"/>
    <w:rsid w:val="00BC42C0"/>
    <w:rsid w:val="00BC4DB8"/>
    <w:rsid w:val="00BF6E00"/>
    <w:rsid w:val="00C03526"/>
    <w:rsid w:val="00C06662"/>
    <w:rsid w:val="00C06714"/>
    <w:rsid w:val="00C078D2"/>
    <w:rsid w:val="00C44CFC"/>
    <w:rsid w:val="00C4574E"/>
    <w:rsid w:val="00C67DDD"/>
    <w:rsid w:val="00C93042"/>
    <w:rsid w:val="00CA7553"/>
    <w:rsid w:val="00CB34D9"/>
    <w:rsid w:val="00CC2E8D"/>
    <w:rsid w:val="00CD09D2"/>
    <w:rsid w:val="00CD286A"/>
    <w:rsid w:val="00CD48E5"/>
    <w:rsid w:val="00CD6406"/>
    <w:rsid w:val="00CE2DE1"/>
    <w:rsid w:val="00D61B4D"/>
    <w:rsid w:val="00D631AB"/>
    <w:rsid w:val="00D8647B"/>
    <w:rsid w:val="00D908B1"/>
    <w:rsid w:val="00D91D2A"/>
    <w:rsid w:val="00D97480"/>
    <w:rsid w:val="00DA00CE"/>
    <w:rsid w:val="00DA158F"/>
    <w:rsid w:val="00DE4C8E"/>
    <w:rsid w:val="00DF6F76"/>
    <w:rsid w:val="00E06B68"/>
    <w:rsid w:val="00E24503"/>
    <w:rsid w:val="00E43BA3"/>
    <w:rsid w:val="00E47753"/>
    <w:rsid w:val="00E669F2"/>
    <w:rsid w:val="00E66A06"/>
    <w:rsid w:val="00E84595"/>
    <w:rsid w:val="00E923D6"/>
    <w:rsid w:val="00EA0504"/>
    <w:rsid w:val="00EA0FCB"/>
    <w:rsid w:val="00EA4AD9"/>
    <w:rsid w:val="00EC6DA0"/>
    <w:rsid w:val="00ED5A84"/>
    <w:rsid w:val="00ED650B"/>
    <w:rsid w:val="00EF3294"/>
    <w:rsid w:val="00F031B2"/>
    <w:rsid w:val="00F07144"/>
    <w:rsid w:val="00F1002C"/>
    <w:rsid w:val="00F12513"/>
    <w:rsid w:val="00F24271"/>
    <w:rsid w:val="00F321E2"/>
    <w:rsid w:val="00F439F1"/>
    <w:rsid w:val="00F50830"/>
    <w:rsid w:val="00F53DA1"/>
    <w:rsid w:val="00F54353"/>
    <w:rsid w:val="00F552E2"/>
    <w:rsid w:val="00F55848"/>
    <w:rsid w:val="00F63FCB"/>
    <w:rsid w:val="00F67105"/>
    <w:rsid w:val="00F75898"/>
    <w:rsid w:val="00F81E27"/>
    <w:rsid w:val="00FC4B71"/>
    <w:rsid w:val="00FF6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AE66"/>
  <w15:chartTrackingRefBased/>
  <w15:docId w15:val="{C716F1BF-486D-4F86-9308-AAB36D2A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81E27"/>
    <w:rPr>
      <w:rFonts w:asciiTheme="majorHAnsi" w:hAnsiTheme="majorHAnsi"/>
    </w:rPr>
  </w:style>
  <w:style w:type="paragraph" w:styleId="Titolo1">
    <w:name w:val="heading 1"/>
    <w:basedOn w:val="Normale"/>
    <w:next w:val="Normale"/>
    <w:link w:val="Titolo1Carattere"/>
    <w:uiPriority w:val="9"/>
    <w:qFormat/>
    <w:rsid w:val="00E43BA3"/>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F81E27"/>
    <w:pPr>
      <w:keepNext/>
      <w:keepLines/>
      <w:spacing w:before="40" w:after="0"/>
      <w:outlineLvl w:val="1"/>
    </w:pPr>
    <w:rPr>
      <w:rFonts w:eastAsiaTheme="majorEastAsia" w:cstheme="majorBidi"/>
      <w:color w:val="7AA1AA"/>
      <w:sz w:val="30"/>
      <w:szCs w:val="26"/>
    </w:rPr>
  </w:style>
  <w:style w:type="paragraph" w:styleId="Titolo3">
    <w:name w:val="heading 3"/>
    <w:basedOn w:val="Normale"/>
    <w:next w:val="Normale"/>
    <w:link w:val="Titolo3Carattere"/>
    <w:uiPriority w:val="9"/>
    <w:unhideWhenUsed/>
    <w:qFormat/>
    <w:rsid w:val="00F81E27"/>
    <w:pPr>
      <w:keepNext/>
      <w:keepLines/>
      <w:spacing w:before="40" w:after="0"/>
      <w:outlineLvl w:val="2"/>
    </w:pPr>
    <w:rPr>
      <w:rFonts w:eastAsiaTheme="majorEastAsia" w:cstheme="majorBidi"/>
      <w:color w:val="55748D"/>
    </w:rPr>
  </w:style>
  <w:style w:type="paragraph" w:styleId="Titolo4">
    <w:name w:val="heading 4"/>
    <w:basedOn w:val="Normale"/>
    <w:next w:val="Normale"/>
    <w:link w:val="Titolo4Carattere"/>
    <w:uiPriority w:val="9"/>
    <w:unhideWhenUsed/>
    <w:qFormat/>
    <w:rsid w:val="00F81E27"/>
    <w:pPr>
      <w:keepNext/>
      <w:keepLines/>
      <w:spacing w:before="40" w:after="0"/>
      <w:outlineLvl w:val="3"/>
    </w:pPr>
    <w:rPr>
      <w:rFonts w:eastAsiaTheme="majorEastAsia"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F81E27"/>
    <w:rPr>
      <w:rFonts w:asciiTheme="majorHAnsi" w:eastAsiaTheme="majorEastAsia" w:hAnsiTheme="majorHAnsi" w:cstheme="majorBidi"/>
      <w:color w:val="55748D"/>
    </w:rPr>
  </w:style>
  <w:style w:type="character" w:customStyle="1" w:styleId="Titolo1Carattere">
    <w:name w:val="Titolo 1 Carattere"/>
    <w:basedOn w:val="Carpredefinitoparagrafo"/>
    <w:link w:val="Titolo1"/>
    <w:uiPriority w:val="9"/>
    <w:rsid w:val="00E43BA3"/>
    <w:rPr>
      <w:rFonts w:eastAsiaTheme="majorEastAsia" w:cstheme="majorBidi"/>
      <w:b/>
      <w:color w:val="55748D"/>
      <w:sz w:val="32"/>
      <w:szCs w:val="32"/>
    </w:rPr>
  </w:style>
  <w:style w:type="character" w:customStyle="1" w:styleId="Titolo2Carattere">
    <w:name w:val="Titolo 2 Carattere"/>
    <w:basedOn w:val="Carpredefinitoparagrafo"/>
    <w:link w:val="Titolo2"/>
    <w:uiPriority w:val="9"/>
    <w:rsid w:val="00F81E27"/>
    <w:rPr>
      <w:rFonts w:asciiTheme="majorHAnsi" w:eastAsiaTheme="majorEastAsia" w:hAnsiTheme="majorHAnsi" w:cstheme="majorBidi"/>
      <w:color w:val="7AA1AA"/>
      <w:sz w:val="30"/>
      <w:szCs w:val="26"/>
    </w:rPr>
  </w:style>
  <w:style w:type="paragraph" w:styleId="Intestazione">
    <w:name w:val="header"/>
    <w:basedOn w:val="Normale"/>
    <w:link w:val="IntestazioneCarattere"/>
    <w:uiPriority w:val="99"/>
    <w:unhideWhenUsed/>
    <w:rsid w:val="00E43B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3BA3"/>
  </w:style>
  <w:style w:type="paragraph" w:styleId="Pidipagina">
    <w:name w:val="footer"/>
    <w:basedOn w:val="Normale"/>
    <w:link w:val="PidipaginaCarattere"/>
    <w:uiPriority w:val="99"/>
    <w:unhideWhenUsed/>
    <w:rsid w:val="00E43B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3BA3"/>
  </w:style>
  <w:style w:type="paragraph" w:styleId="Sommario1">
    <w:name w:val="toc 1"/>
    <w:basedOn w:val="Normale"/>
    <w:next w:val="Normale"/>
    <w:autoRedefine/>
    <w:uiPriority w:val="39"/>
    <w:unhideWhenUsed/>
    <w:rsid w:val="00E43BA3"/>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E43BA3"/>
    <w:rPr>
      <w:color w:val="0563C1" w:themeColor="hyperlink"/>
      <w:u w:val="single"/>
    </w:rPr>
  </w:style>
  <w:style w:type="paragraph" w:styleId="Sommario2">
    <w:name w:val="toc 2"/>
    <w:basedOn w:val="Normale"/>
    <w:next w:val="Normale"/>
    <w:autoRedefine/>
    <w:uiPriority w:val="39"/>
    <w:unhideWhenUsed/>
    <w:rsid w:val="00E43BA3"/>
    <w:pPr>
      <w:spacing w:after="0"/>
      <w:ind w:left="220"/>
    </w:pPr>
    <w:rPr>
      <w:rFonts w:cstheme="minorHAnsi"/>
      <w:smallCaps/>
      <w:sz w:val="20"/>
      <w:szCs w:val="20"/>
    </w:rPr>
  </w:style>
  <w:style w:type="paragraph" w:styleId="Paragrafoelenco">
    <w:name w:val="List Paragraph"/>
    <w:basedOn w:val="Normale"/>
    <w:uiPriority w:val="34"/>
    <w:qFormat/>
    <w:rsid w:val="00F81E27"/>
    <w:pPr>
      <w:ind w:left="720"/>
      <w:contextualSpacing/>
    </w:pPr>
  </w:style>
  <w:style w:type="character" w:customStyle="1" w:styleId="Titolo4Carattere">
    <w:name w:val="Titolo 4 Carattere"/>
    <w:basedOn w:val="Carpredefinitoparagrafo"/>
    <w:link w:val="Titolo4"/>
    <w:uiPriority w:val="9"/>
    <w:rsid w:val="00F81E27"/>
    <w:rPr>
      <w:rFonts w:asciiTheme="majorHAnsi" w:eastAsiaTheme="majorEastAsia" w:hAnsiTheme="majorHAnsi" w:cstheme="majorBidi"/>
      <w:i/>
      <w:iCs/>
      <w:color w:val="2F5496" w:themeColor="accent1" w:themeShade="BF"/>
    </w:rPr>
  </w:style>
  <w:style w:type="paragraph" w:styleId="Nessunaspaziatura">
    <w:name w:val="No Spacing"/>
    <w:uiPriority w:val="1"/>
    <w:qFormat/>
    <w:rsid w:val="00F81E27"/>
    <w:pPr>
      <w:spacing w:after="0" w:line="240" w:lineRule="auto"/>
    </w:pPr>
    <w:rPr>
      <w:rFonts w:asciiTheme="majorHAnsi" w:hAnsiTheme="majorHAnsi"/>
    </w:rPr>
  </w:style>
  <w:style w:type="paragraph" w:styleId="Revisione">
    <w:name w:val="Revision"/>
    <w:hidden/>
    <w:uiPriority w:val="99"/>
    <w:semiHidden/>
    <w:rsid w:val="00BF6E00"/>
    <w:pPr>
      <w:spacing w:after="0" w:line="240" w:lineRule="auto"/>
    </w:pPr>
    <w:rPr>
      <w:rFonts w:asciiTheme="majorHAnsi" w:hAnsiTheme="majorHAnsi"/>
    </w:rPr>
  </w:style>
  <w:style w:type="paragraph" w:styleId="Testofumetto">
    <w:name w:val="Balloon Text"/>
    <w:basedOn w:val="Normale"/>
    <w:link w:val="TestofumettoCarattere"/>
    <w:uiPriority w:val="99"/>
    <w:semiHidden/>
    <w:unhideWhenUsed/>
    <w:rsid w:val="00AC461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C4619"/>
    <w:rPr>
      <w:rFonts w:ascii="Segoe UI" w:hAnsi="Segoe UI" w:cs="Segoe UI"/>
      <w:sz w:val="18"/>
      <w:szCs w:val="18"/>
    </w:rPr>
  </w:style>
  <w:style w:type="paragraph" w:styleId="Sommario3">
    <w:name w:val="toc 3"/>
    <w:basedOn w:val="Normale"/>
    <w:next w:val="Normale"/>
    <w:autoRedefine/>
    <w:uiPriority w:val="39"/>
    <w:unhideWhenUsed/>
    <w:rsid w:val="00021722"/>
    <w:pPr>
      <w:spacing w:after="100"/>
      <w:ind w:left="440"/>
    </w:pPr>
  </w:style>
  <w:style w:type="character" w:styleId="Menzionenonrisolta">
    <w:name w:val="Unresolved Mention"/>
    <w:basedOn w:val="Carpredefinitoparagrafo"/>
    <w:uiPriority w:val="99"/>
    <w:semiHidden/>
    <w:unhideWhenUsed/>
    <w:rsid w:val="00F53DA1"/>
    <w:rPr>
      <w:color w:val="605E5C"/>
      <w:shd w:val="clear" w:color="auto" w:fill="E1DFDD"/>
    </w:rPr>
  </w:style>
  <w:style w:type="paragraph" w:styleId="Didascalia">
    <w:name w:val="caption"/>
    <w:basedOn w:val="Normale"/>
    <w:next w:val="Normale"/>
    <w:uiPriority w:val="35"/>
    <w:semiHidden/>
    <w:unhideWhenUsed/>
    <w:qFormat/>
    <w:rsid w:val="009C38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api-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2F03-4594-4692-A185-6357E83B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7</Pages>
  <Words>478</Words>
  <Characters>2729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piacentini</dc:creator>
  <cp:keywords/>
  <dc:description/>
  <cp:lastModifiedBy>arianna piacentini</cp:lastModifiedBy>
  <cp:revision>155</cp:revision>
  <dcterms:created xsi:type="dcterms:W3CDTF">2022-11-10T09:50:00Z</dcterms:created>
  <dcterms:modified xsi:type="dcterms:W3CDTF">2022-12-19T21:03:00Z</dcterms:modified>
</cp:coreProperties>
</file>