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GUÍA NORMATIVA Y DE ARQUITECTURA: ESTRUCTURA OFICIAL DEL DATA LAKE GGPD EN GOOGLE DRIVE (2026)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DOCUMENTO OFICIAL: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NAC_2026_GGPD_GUIA_DESPLIEGUE_DATA_LAKE_GOOGLE_DRIVE_V01.md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NORMA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/ ISO 8000-110 / ISO 27001:2022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DESTINATARIOS: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Gerente General de Planificación de Distribución | Coordinadores Estadales | Administradores de Datos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ORIGEN: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Área de Innovación, Tecnología y Desarrollo Backend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14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ESTATUS: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Aprobado para Despliegue e Inspección  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RESUMEN EJECUTIVO Y OBJETIVO INSTITUCIONAL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Por primera vez en la historia de la Gerencia General de Planificación de Distribución (GGPD) y del Sistema Eléctrico Nacional (SEN), se formaliza una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Estructura Jerárquica y Normalizada de Repositorio en la Nube (Google Drive Data Lake)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Este esquema erradica la dispersión de archivos, garantiza la gobernanza del dato bajo la norma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ISO 8000-110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permite que las cuatro aplicaciones estratégicas del SEN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SCEIN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SCPPE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SCMTP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y el portal unificado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almacenen y consuman información operativa en ubicaciones predecibles y auditables.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PARÁMETROS INSTITUCIONALES DEL REPOSITORIO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Oficial de Almacenamiento: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bk.ggpd.corpoelec@gmail.com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Carpeta Raíz Principal (ID):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1mnnChue2IUqOh5Or99_v2LiJ3TaRJvy7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Enlace Directo de Acceso: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[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https://drive.google.com/drive/folders/1mnnChue2IUqOh5Or99_v2LiJ3TaRJvy7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](https://drive.google.com/drive/folders/1mnnChue2IUqOh5Or99_v2LiJ3TaRJvy7)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Script de Aprovisionamiento Automatizado: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[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scripts/google_apps_script_provisioner_2026.gs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](file:///home/skidrowkodex/Documentos/Repositorio_Maestro/scripts/google_apps_script_provisioner_2026.gs)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ARQUITECTURA DE DIRECTORIOS (DATA LAKE SEN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📁 GGPD_DATA_LAKE_OFICIAL (ID: 1mnnChue2IUqOh5Or99_v2LiJ3TaRJvy7)
│
├── 📁 01_DCA_DISTRITO_CAPITAL/
│   ├── 📁 01_SCTIS_INTERRUPCIONES/
│   │   └── 📁 2026/
│   │       ├── 📄 NORMA_NOMENCLATURA_SCTIS.txt
│   │       ├── 📁 08_AGOSTO/
│   │       │   ├── 📄 SCTIS_DCA_20260814_SEM32_V01.xlsx (Conforme)
│   │       │   └── 📄 SCTIS_DCA_20260814_SEM32_REMEDIACION.xlsx (Errores)
│   │       └── 📁 09_SEPTIEMBRE/
│   ├── 📁 02_SCEIN_INDISPONIBLES/
│   │   └── 📁 2026/
│   │       ├── 📄 NORMA_NOMENCLATURA_SCEIN.txt
│   │       └── 📁 08_AGOSTO/
│   ├── 📁 03_SCPPE_PROYECTOS_VIATICOS/
│   │   └── 📁 2026/
│   │       ├── 📄 NORMA_NOMENCLATURA_SCPPE.txt
│   │       └── 📁 08_AGOSTO/
│   └── 📁 04_SCMTP_MINUTAS_COMPROMISOS/
│       └── 📁 2026/
│           ├── 📄 NORMA_NOMENCLATURA_SCMTP.txt
│           └── 📁 08_AGOSTO/
│
├── 📁 02_MIR_MIRANDA/
├── 📁 03_LGU_LA_GUAIRA/
├── 📁 04_ZUL_ZULIA/
├── 📁 05_CAR_CARABOBO/
├── 📁 06_ARA_ARAGUA/
├── 📁 07_LAR_LARA/
├── 📁 08_BOL_BOLIVAR/
├── 📁 09_ANZ_ANZOATEGUI/
├── 📁 10_BAR_BARINAS/
├── 📁 11_FAL_FALCON/
├── 📁 12_MER_MERIDA/
├── 📁 13_TAC_TACHIRA/
├── 📁 14_TRU_TRUJILLO/
├── 📁 15_POR_PORTUGUESA/
├── 📁 16_COJ_COJEDES/
├── 📁 17_GUA_GUARICO/
├── 📁 18_SUC_SUCRE/
├── 📁 19_MON_MONAGAS/
├── 📁 20_APU_APURE/
├── 📁 21_NES_NUEVA_ESPARTA/
├── 📁 22_DEL_DELTA_AMACURO/
├── 📁 23_AMA_AMAZONAS/
├── 📁 24_YAR_YARACUY/
├── 📁 25_GEQ_GUAYANA_ESEQUIBA/
│
└── 📁 99_CONSOLIDADOS_NACIONALES/
    └── 📁 2026/
        ├── 📁 REPORTES_EJECUTIVOS_MPPEE/
        └── 📁 MATRICES_DEDUPLICADAS_ISO8000/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MATRIZ DE PROCESOS Y NOMENCLATURAS ESTANDARIZADAS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 de Proceso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Carpeta Oficial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Sistema Responsable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Formato de Nomenclatura ISO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 Oficial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01_SCTIS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01_SCTIS_INTERRUPCIONES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SCTIS V2.0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SCTIS_[ESTADO]_[YYYYMMDD]_SEM[N]_V[REV].xlsx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SCTIS_DCA_20260814_SEM32_V01.xlsx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02_SCEIN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02_SCEIN_INDISPONIBLES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SCEIN V3.0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SCEIN_[ESTADO]_[YYYYMMDD]_V[REV].xlsx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SCEIN_ZUL_20260814_V01.xlsx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03_SCPPE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03_SCPPE_PROYECTOS_VIATICOS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SCPPE V3.0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SCPPE_[ESTADO]_[YYYYMMDD]_[TIPO]_V[REV].xlsx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SCPPE_CAR_20260814_PROYECTOS_V01.xlsx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04_SCMTP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04_SCMTP_MINUTAS_COMPROMISOS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SCMTP V2.0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SCMTP_[ESTADO]_[YYYYMMDD]_MINUTA_[ID].xlsx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SCMTP_BOL_20260814_MINUTA_01.xlsx 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REGLAS DE CONTROL TEMPORAL Y PLAZOS NORMATIVOS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VENTANAS OPERATIVAS DE INGESTA:
┌─────────────────────────────────────────────────────────────────────────────┐
│ 📅 CARGAS SEMANALES (SCTIS, SCEIN, SCPPE, SCMTP):                          │
│    • Apertura de Ventana: Miércoles 08:00 AM                                │
│    • Cierre Ordinario: Jueves 12:00 PM (Mediodía)                           │
│    • Cierre Extraordinario (Alerta SCMTP): Jueves 05:00 PM                  │
├─────────────────────────────────────────────────────────────────────────────┤
│ 📊 CIERRES MENSUALES DE GESTIÓN:                                            │
│    • Límite de Recepción: 3er Día Hábil del mes siguiente (03 o 3er DL)     │
│    • Emisión de Matriz Consolidada SEN: 4to Día Hábil                       │
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6. INSTRUCCIONES DE EJECUCIÓN (1-CLICK PROVISIONING)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desplegar o actualizar la estructura completa de carpetas en Google Drive: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Abrir la consola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Google Apps Script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la cuenta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bk.ggpd.corpoelec@gmail.com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Pegar el código del archivo [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scripts/google_apps_script_provisioner_2026.gs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](file:///home/skidrowkodex/Documentos/Repositorio_Maestro/scripts/google_apps_script_provisioner_2026.gs).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Seleccionar la función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provisionCompleteDataLake2026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presionar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Ejecutar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En menos de 10 segundos, las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25 carpetas estadales, los 100 procesos operativos, las subcarpetas del año 2026 y los archivos README normativos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quedarán creados y listos para su uso.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Atentamente,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Área de Innovación, Tecnología y Desarrollo Backend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Gerencia General de Planificación de Distribución (GGPD) — CORPOELEC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*Norma de Documentación Institucional GGPD-SGM-INS-005 (v3.0 ISO)*  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NAC_2026_GGPD_GUIA_DESPLIEGUE_DATA_LAKE_GOOGLE_DRIVE_V01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2026-08-16T00:23:46.655Z</dcterms:created>
  <dcterms:modified xsi:type="dcterms:W3CDTF">2026-08-16T00:23:46.655Z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