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EJECUTIVO: ENLACES DE DESPLIEGUE, CUENTAS DE USUARIO, REGLAS DE NEGOCIO Y HOJA DE RUTA PARA LA FASE DE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NAC_2026_GGPD_RESUMEN_EJECUTIVO_DESPLIEGUE_USUARIOS_QA_V01.md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 / ACTUALIZACIÓN: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Jefes de División | Supervisores de Grupo | Coordinadores Estadales (25 Entidades)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Transmisión formal de accesos, enlaces de publicación, catálogo de credenciales, reglas de negocio estandarizadas y Single Sign-On (SSO) para el Aseguramiento de Calidad (QA)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PRESENTACIÓN Y OBJETIVO INSTITUCIONAL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Estimados Coordinadores, Jefes de División y Supervisores Territoriales,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Cumpliendo con las directrices de la Gerencia General de Planificación de Distribución (GGPD) y con miras a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Aseguramiento de Calidad (QA) y Pruebas Operativas Integradas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se remite la información formal correspondiente 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aplicaciones corporativas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Sistema Integrado de Gestión y Planificación de Distribución (Portal Maestro Central).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Tiras de Interrupciones.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SCPPE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Planes y Proyectos Especiales (POA, PRTSEN, Viáticos SAMC).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Equipos Indisponibles de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SCMTP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Minutas y Tareas de Planificación.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memorándum detalla los enlaces web de producción, la matriz oficial de credenciales (cuentas ejecutivas, especialistas y 25 coordinaciones estadales) y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reglas de negocio y gobernanza estandarizadas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REGLAS DE NEGOCIO Y GOBERNANZA ESTANDARIZADAS (ISO 27001 / COBIT 2019)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la integridad operativa, la segregación de funciones (*Segregation of Duties - SoD*) y la seguridad de la información, rigen las siguientes directivas obligatorias: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⚡ Regla 1: Acceso Total Automatizado para Administradores y Gerencia vía SSO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usuarios con rol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j_pacheco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a_correa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c_favio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poseen acceso irrestricto a todas las herramientas del portal.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 hacer clic en *"Ejecutar Aplicación"* desde el lanzador de SIGI, se establece un apretón de manos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Single Sign-On - SSO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que los autentica de forma silenciosa en las aplicaciones satélites, eliminando la necesidad de reintroducir contraseñas.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👷 Regla 2: Acceso Condicionado a Aplicaciones para Especialistas y Operadores de Estado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ingenieros especialistas y operadores asignados a una entidad federal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w_prato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[Miranda],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j_bencomo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[Carabobo],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r_cipiran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[Zulia]) ingresan a las aplicaciones satélites vía SSO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únicamente si cuentan con autorización activa (check de permiso encendido) en su ficha de usuario administrada en el 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Si un especialista no está permisado para una app, la tarjeta mostrará el candado institucional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🔒 Requiere Permiso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registrará cualquier intento denegado en la bitácora de seguridad ISO 27001.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👁️ Regla 3: Aislamiento Operativo de Cuentas Estadales de Solo Visualización (`coord_*`)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25 cuentas nominales de coordinación estadal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coord_capital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coord_zulia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 poseen el rol exclusivo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`VISOR_ESTADAL`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Tienen acceso completo al portal SIGI para consultar tableros estadales, mapas geoespaciales de subestaciones/circuitos y minutas de su jurisdicción, pero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tienen el acceso deshabilitado a las aplicaciones maestras transaccionales externas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Esto previene modificaciones de datos de red o inventario de forma genérica o no atribuible a un funcionario específico.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🗺️ Regla 4: Fijación Territorial Automática (State-Lock)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jurisdicción territorial se asigna automáticamente a la sesión a partir del perfil registrado en la base de datos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matchedUser.stateCode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erradicó el ComboBox manual de estado en la pantalla de inicio de sesión, garantizando que ningún operador pueda conmutar arbitrariamente la data de otra entidad.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🛡️ Regla 5: Blindaje Criptográfico de Credenciales y Trazabilidad ISO 27001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prohíbe terminantemente la presencia de claves escritas en texto claro o botones de acceso rápido pre-rellenados en las pantallas de ingreso.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Todas las contraseñas institucionales cumplen con la política de complejidad (mínimo 8 caracteres, mayúsculas, números y caracteres especiales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DESGLOSE DE APLICACIONES Y ENLACES WEB DE DESPLIEGUE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1: Portal Maestro Central SIGI (Gestión y Planificación de Distribución)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Portal central unificado, showcase ministerial del SEN, lanzador corporativo SSO, visor geoespacial de 838 Subestaciones y módulo de administración de usuarios.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(Portal Unificado)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http://localhost:5000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(Monorepo Maestro)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Nube: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Cloud Drive oficial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Carpeta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Webhook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Apps Script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https://script.google.com/macros/s/AKfycbxonVU31GBXuVCfu_5G8hmADkYFB7yriPJVt2nS9w7uMjsERu5_WPzpQSVbuB2kvtQkqA/exec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2: SCTIS V2.0 — Seguimiento y Control de Tiras de Interrupciones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y deduplicación de tiras de interrupción, cálculo de ENS y homologación de causas con IA Gemini 3.6 Flash.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:3002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Cian Eléctrico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#00f2fe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3: SCPPE V3.0 — Planes y Proyectos Especiales (POA, PRTSEN &amp; Viáticos)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de ejecución de proyectos PRTSEN, vinculación POA y validación de presupuesto de viáticos con control COBIT.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:3004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Dorado Energía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#ffd700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4: SCEIN V3.0 — Equipos Indisponibles de Subestaciones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de criticidad y control en tiempo real de transformadores de potencia y bahías fuera de servicio.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Ámbar Industrial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#f59e0b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5: SCMTP V2.0 — Minutas y Tareas de Planificación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Procesamiento multimodal de minutas de reunión, compromisos institucionales y seguimiento Kanban.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Esmeralda 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#10b981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OFICIAL DE USUARIOS Y CREDENCIALES DEL ECOSISTEMA SIGI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A. Cuentas Ejecutivas Nacionales y Especialistas Centrales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Perfil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c.favio@corpoelec.gob.ve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Miranda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Carabobo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Lara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Zulia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b.gonzalez@corpoelec.gob.ve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Gonzalez2026.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B. Cuentas Oficiales de las 25 Coordinaciones Estadales (Perfil `VISOR_ESTADAL`)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Entidad Federal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SIGI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Operativo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distribucion.esequibo.ggpd@gmail.com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HOJA DE RUTA Y RECOMENDACIONES DE QA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Validación de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Probar el inicio de sesión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SIGI y verificar la apertura inmediata de SCTIS, SCPPE, SCEIN y SCMTP sin solicitud de clave adicional.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Confinamiento Territorial (State-Lock):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Ingresar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comprobar que la información desplegada en el visor geoespacial y métricas pertenezca a la Coordinación Táchira.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Denegación de Permisos: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la cuenta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intentar pulsar sobre cualquier aplicación satélite en el lanzador y comprobar que el sistema muestra el modal de acceso restringido y registra el evento de seguridad en la bitácora ISO 27001.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NAC_2026_GGPD_RESUMEN_EJECUTIVO_DESPLIEGUE_USUARIOS_QA_V01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2026-08-15T01:31:11.118Z</dcterms:created>
  <dcterms:modified xsi:type="dcterms:W3CDTF">2026-08-15T01:31:11.118Z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