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D6" w:rsidRPr="00B10495" w:rsidRDefault="00950AD6" w:rsidP="008E7A61">
      <w:bookmarkStart w:id="0" w:name="_Toc241515461"/>
    </w:p>
    <w:p w:rsidR="00950AD6" w:rsidRDefault="00950AD6" w:rsidP="008E7A61"/>
    <w:p w:rsidR="008E7A61" w:rsidRDefault="008E7A61" w:rsidP="008E7A61"/>
    <w:p w:rsidR="008E7A61" w:rsidRDefault="008E7A61" w:rsidP="008E7A61"/>
    <w:p w:rsidR="008E7A61" w:rsidRDefault="008E7A61" w:rsidP="008E7A61"/>
    <w:p w:rsidR="008E7A61" w:rsidRPr="008E7A61" w:rsidRDefault="008E7A61" w:rsidP="008E7A61"/>
    <w:p w:rsidR="00950AD6" w:rsidRPr="00B10495" w:rsidRDefault="00950AD6" w:rsidP="00950AD6">
      <w:pPr>
        <w:pStyle w:val="Ttulo"/>
        <w:jc w:val="center"/>
        <w:rPr>
          <w:lang w:val="es-ES"/>
        </w:rPr>
      </w:pPr>
      <w:r>
        <w:rPr>
          <w:rFonts w:eastAsia="Calibri"/>
          <w:lang w:val="es-ES"/>
        </w:rPr>
        <w:t>Administración Alimentaria de Zoológicos</w:t>
      </w:r>
    </w:p>
    <w:p w:rsidR="00950AD6" w:rsidRDefault="00950AD6" w:rsidP="00950AD6">
      <w:pPr>
        <w:jc w:val="center"/>
        <w:rPr>
          <w:rFonts w:ascii="Cambria" w:hAnsi="Cambria"/>
          <w:bCs/>
          <w:sz w:val="28"/>
          <w:szCs w:val="28"/>
        </w:rPr>
      </w:pPr>
    </w:p>
    <w:p w:rsidR="00950AD6" w:rsidRPr="00B10495" w:rsidRDefault="00950AD6" w:rsidP="00950AD6">
      <w:pPr>
        <w:jc w:val="center"/>
        <w:rPr>
          <w:rFonts w:ascii="Cambria" w:hAnsi="Cambria"/>
          <w:bCs/>
          <w:sz w:val="28"/>
          <w:szCs w:val="28"/>
        </w:rPr>
      </w:pPr>
      <w:r>
        <w:rPr>
          <w:rFonts w:ascii="Cambria" w:hAnsi="Cambria"/>
          <w:bCs/>
          <w:sz w:val="28"/>
          <w:szCs w:val="28"/>
        </w:rPr>
        <w:t>75.45 – Taller de Desarrollo de Proyectos I</w:t>
      </w:r>
    </w:p>
    <w:p w:rsidR="00950AD6" w:rsidRDefault="00950AD6" w:rsidP="00950AD6">
      <w:pPr>
        <w:jc w:val="center"/>
        <w:rPr>
          <w:rFonts w:ascii="Cambria" w:hAnsi="Cambria"/>
          <w:bCs/>
          <w:sz w:val="28"/>
          <w:szCs w:val="28"/>
        </w:rPr>
      </w:pPr>
    </w:p>
    <w:p w:rsidR="00950AD6" w:rsidRPr="00B10495" w:rsidRDefault="00950AD6" w:rsidP="00950AD6">
      <w:pPr>
        <w:jc w:val="center"/>
        <w:rPr>
          <w:rFonts w:ascii="Cambria" w:hAnsi="Cambria"/>
          <w:bCs/>
          <w:sz w:val="28"/>
          <w:szCs w:val="28"/>
        </w:rPr>
      </w:pPr>
    </w:p>
    <w:tbl>
      <w:tblPr>
        <w:tblStyle w:val="LightList-Accent11"/>
        <w:tblW w:w="0" w:type="auto"/>
        <w:jc w:val="center"/>
        <w:tblLook w:val="04A0"/>
      </w:tblPr>
      <w:tblGrid>
        <w:gridCol w:w="3081"/>
        <w:gridCol w:w="2169"/>
        <w:gridCol w:w="3470"/>
      </w:tblGrid>
      <w:tr w:rsidR="00950AD6" w:rsidRPr="00006C5A" w:rsidTr="00402126">
        <w:trPr>
          <w:cnfStyle w:val="100000000000"/>
          <w:jc w:val="center"/>
        </w:trPr>
        <w:tc>
          <w:tcPr>
            <w:cnfStyle w:val="001000000000"/>
            <w:tcW w:w="3150" w:type="dxa"/>
          </w:tcPr>
          <w:p w:rsidR="00950AD6" w:rsidRPr="00006C5A" w:rsidRDefault="00950AD6" w:rsidP="00402126">
            <w:pPr>
              <w:rPr>
                <w:b w:val="0"/>
                <w:bCs w:val="0"/>
                <w:sz w:val="28"/>
                <w:szCs w:val="28"/>
              </w:rPr>
            </w:pPr>
            <w:r w:rsidRPr="00006C5A">
              <w:rPr>
                <w:b w:val="0"/>
                <w:bCs w:val="0"/>
                <w:sz w:val="28"/>
                <w:szCs w:val="28"/>
              </w:rPr>
              <w:t>Apellido y Nombre</w:t>
            </w:r>
          </w:p>
        </w:tc>
        <w:tc>
          <w:tcPr>
            <w:tcW w:w="2222" w:type="dxa"/>
          </w:tcPr>
          <w:p w:rsidR="00950AD6" w:rsidRPr="00006C5A" w:rsidRDefault="00950AD6" w:rsidP="00402126">
            <w:pPr>
              <w:jc w:val="center"/>
              <w:cnfStyle w:val="100000000000"/>
              <w:rPr>
                <w:b w:val="0"/>
                <w:bCs w:val="0"/>
                <w:sz w:val="28"/>
                <w:szCs w:val="28"/>
              </w:rPr>
            </w:pPr>
            <w:r w:rsidRPr="00006C5A">
              <w:rPr>
                <w:b w:val="0"/>
                <w:bCs w:val="0"/>
                <w:sz w:val="28"/>
                <w:szCs w:val="28"/>
              </w:rPr>
              <w:t>Padrón</w:t>
            </w:r>
          </w:p>
        </w:tc>
        <w:tc>
          <w:tcPr>
            <w:tcW w:w="3599" w:type="dxa"/>
          </w:tcPr>
          <w:p w:rsidR="00950AD6" w:rsidRPr="00006C5A" w:rsidRDefault="00950AD6" w:rsidP="00402126">
            <w:pPr>
              <w:cnfStyle w:val="100000000000"/>
              <w:rPr>
                <w:b w:val="0"/>
                <w:bCs w:val="0"/>
                <w:sz w:val="28"/>
                <w:szCs w:val="28"/>
              </w:rPr>
            </w:pPr>
            <w:r w:rsidRPr="00006C5A">
              <w:rPr>
                <w:b w:val="0"/>
                <w:bCs w:val="0"/>
                <w:sz w:val="28"/>
                <w:szCs w:val="28"/>
              </w:rPr>
              <w:t>E-mail</w:t>
            </w:r>
          </w:p>
        </w:tc>
      </w:tr>
      <w:tr w:rsidR="00950AD6" w:rsidRPr="00006C5A" w:rsidTr="00402126">
        <w:trPr>
          <w:cnfStyle w:val="000000100000"/>
          <w:jc w:val="center"/>
        </w:trPr>
        <w:tc>
          <w:tcPr>
            <w:cnfStyle w:val="001000000000"/>
            <w:tcW w:w="3150" w:type="dxa"/>
          </w:tcPr>
          <w:p w:rsidR="00950AD6" w:rsidRPr="000C43AB" w:rsidRDefault="00950AD6" w:rsidP="00402126">
            <w:pPr>
              <w:rPr>
                <w:bCs w:val="0"/>
                <w:sz w:val="28"/>
                <w:szCs w:val="28"/>
              </w:rPr>
            </w:pPr>
            <w:r w:rsidRPr="000C43AB">
              <w:rPr>
                <w:bCs w:val="0"/>
                <w:sz w:val="28"/>
                <w:szCs w:val="28"/>
              </w:rPr>
              <w:t>Arribalzaga, Ignacio</w:t>
            </w:r>
          </w:p>
        </w:tc>
        <w:tc>
          <w:tcPr>
            <w:tcW w:w="2222" w:type="dxa"/>
          </w:tcPr>
          <w:p w:rsidR="00950AD6" w:rsidRPr="00006C5A" w:rsidRDefault="00950AD6" w:rsidP="00402126">
            <w:pPr>
              <w:jc w:val="center"/>
              <w:cnfStyle w:val="000000100000"/>
              <w:rPr>
                <w:sz w:val="28"/>
                <w:szCs w:val="28"/>
              </w:rPr>
            </w:pPr>
          </w:p>
        </w:tc>
        <w:tc>
          <w:tcPr>
            <w:tcW w:w="3599" w:type="dxa"/>
          </w:tcPr>
          <w:p w:rsidR="00950AD6" w:rsidRPr="00006C5A" w:rsidRDefault="00950AD6" w:rsidP="00402126">
            <w:pPr>
              <w:cnfStyle w:val="000000100000"/>
              <w:rPr>
                <w:sz w:val="28"/>
                <w:szCs w:val="28"/>
              </w:rPr>
            </w:pPr>
          </w:p>
        </w:tc>
      </w:tr>
      <w:tr w:rsidR="00950AD6" w:rsidRPr="00006C5A" w:rsidTr="00402126">
        <w:trPr>
          <w:jc w:val="center"/>
        </w:trPr>
        <w:tc>
          <w:tcPr>
            <w:cnfStyle w:val="001000000000"/>
            <w:tcW w:w="3150" w:type="dxa"/>
          </w:tcPr>
          <w:p w:rsidR="00950AD6" w:rsidRPr="000C43AB" w:rsidRDefault="00950AD6" w:rsidP="00402126">
            <w:pPr>
              <w:rPr>
                <w:bCs w:val="0"/>
                <w:sz w:val="28"/>
                <w:szCs w:val="28"/>
              </w:rPr>
            </w:pPr>
            <w:r w:rsidRPr="000C43AB">
              <w:rPr>
                <w:bCs w:val="0"/>
                <w:sz w:val="28"/>
                <w:szCs w:val="28"/>
              </w:rPr>
              <w:t>Cohen, Nicolás</w:t>
            </w:r>
          </w:p>
        </w:tc>
        <w:tc>
          <w:tcPr>
            <w:tcW w:w="2222" w:type="dxa"/>
          </w:tcPr>
          <w:p w:rsidR="00950AD6" w:rsidRPr="00006C5A" w:rsidRDefault="00950AD6" w:rsidP="00402126">
            <w:pPr>
              <w:jc w:val="center"/>
              <w:cnfStyle w:val="000000000000"/>
              <w:rPr>
                <w:sz w:val="28"/>
                <w:szCs w:val="28"/>
              </w:rPr>
            </w:pPr>
          </w:p>
        </w:tc>
        <w:tc>
          <w:tcPr>
            <w:tcW w:w="3599" w:type="dxa"/>
          </w:tcPr>
          <w:p w:rsidR="00950AD6" w:rsidRPr="00006C5A" w:rsidRDefault="00950AD6" w:rsidP="00402126">
            <w:pPr>
              <w:cnfStyle w:val="000000000000"/>
              <w:rPr>
                <w:sz w:val="28"/>
                <w:szCs w:val="28"/>
              </w:rPr>
            </w:pPr>
            <w:hyperlink r:id="rId8" w:history="1"/>
            <w:r w:rsidRPr="00006C5A">
              <w:rPr>
                <w:sz w:val="28"/>
                <w:szCs w:val="28"/>
              </w:rPr>
              <w:t xml:space="preserve"> </w:t>
            </w:r>
          </w:p>
        </w:tc>
      </w:tr>
      <w:tr w:rsidR="00950AD6" w:rsidRPr="00006C5A" w:rsidTr="00402126">
        <w:trPr>
          <w:cnfStyle w:val="000000100000"/>
          <w:jc w:val="center"/>
        </w:trPr>
        <w:tc>
          <w:tcPr>
            <w:cnfStyle w:val="001000000000"/>
            <w:tcW w:w="3150" w:type="dxa"/>
          </w:tcPr>
          <w:p w:rsidR="00950AD6" w:rsidRPr="000C43AB" w:rsidRDefault="00950AD6" w:rsidP="00402126">
            <w:pPr>
              <w:rPr>
                <w:bCs w:val="0"/>
                <w:sz w:val="28"/>
                <w:szCs w:val="28"/>
              </w:rPr>
            </w:pPr>
            <w:r w:rsidRPr="000C43AB">
              <w:rPr>
                <w:bCs w:val="0"/>
                <w:sz w:val="28"/>
                <w:szCs w:val="28"/>
              </w:rPr>
              <w:t>Converti, Mariano</w:t>
            </w:r>
          </w:p>
        </w:tc>
        <w:tc>
          <w:tcPr>
            <w:tcW w:w="2222" w:type="dxa"/>
          </w:tcPr>
          <w:p w:rsidR="00950AD6" w:rsidRPr="00006C5A" w:rsidRDefault="00950AD6" w:rsidP="00402126">
            <w:pPr>
              <w:jc w:val="center"/>
              <w:cnfStyle w:val="000000100000"/>
              <w:rPr>
                <w:sz w:val="28"/>
                <w:szCs w:val="28"/>
              </w:rPr>
            </w:pPr>
          </w:p>
        </w:tc>
        <w:tc>
          <w:tcPr>
            <w:tcW w:w="3599" w:type="dxa"/>
          </w:tcPr>
          <w:p w:rsidR="00950AD6" w:rsidRPr="00006C5A" w:rsidRDefault="00950AD6" w:rsidP="00402126">
            <w:pPr>
              <w:cnfStyle w:val="000000100000"/>
              <w:rPr>
                <w:sz w:val="28"/>
                <w:szCs w:val="28"/>
              </w:rPr>
            </w:pPr>
          </w:p>
        </w:tc>
      </w:tr>
      <w:tr w:rsidR="00950AD6" w:rsidRPr="00006C5A" w:rsidTr="00402126">
        <w:trPr>
          <w:jc w:val="center"/>
        </w:trPr>
        <w:tc>
          <w:tcPr>
            <w:cnfStyle w:val="001000000000"/>
            <w:tcW w:w="3150" w:type="dxa"/>
          </w:tcPr>
          <w:p w:rsidR="00950AD6" w:rsidRPr="000C43AB" w:rsidRDefault="00950AD6" w:rsidP="00402126">
            <w:pPr>
              <w:rPr>
                <w:bCs w:val="0"/>
                <w:sz w:val="28"/>
                <w:szCs w:val="28"/>
              </w:rPr>
            </w:pPr>
            <w:r w:rsidRPr="000C43AB">
              <w:rPr>
                <w:bCs w:val="0"/>
                <w:sz w:val="28"/>
                <w:szCs w:val="28"/>
              </w:rPr>
              <w:t>Di Giacomo, Matias</w:t>
            </w:r>
          </w:p>
        </w:tc>
        <w:tc>
          <w:tcPr>
            <w:tcW w:w="2222" w:type="dxa"/>
          </w:tcPr>
          <w:p w:rsidR="00950AD6" w:rsidRPr="00006C5A" w:rsidRDefault="00950AD6" w:rsidP="00402126">
            <w:pPr>
              <w:jc w:val="center"/>
              <w:cnfStyle w:val="000000000000"/>
              <w:rPr>
                <w:sz w:val="28"/>
                <w:szCs w:val="28"/>
              </w:rPr>
            </w:pPr>
          </w:p>
        </w:tc>
        <w:tc>
          <w:tcPr>
            <w:tcW w:w="3599" w:type="dxa"/>
          </w:tcPr>
          <w:p w:rsidR="00950AD6" w:rsidRPr="00006C5A" w:rsidRDefault="00950AD6" w:rsidP="00402126">
            <w:pPr>
              <w:cnfStyle w:val="000000000000"/>
              <w:rPr>
                <w:sz w:val="28"/>
                <w:szCs w:val="28"/>
              </w:rPr>
            </w:pPr>
          </w:p>
        </w:tc>
      </w:tr>
      <w:tr w:rsidR="00950AD6" w:rsidRPr="00006C5A" w:rsidTr="00402126">
        <w:trPr>
          <w:cnfStyle w:val="000000100000"/>
          <w:jc w:val="center"/>
        </w:trPr>
        <w:tc>
          <w:tcPr>
            <w:cnfStyle w:val="001000000000"/>
            <w:tcW w:w="3150" w:type="dxa"/>
          </w:tcPr>
          <w:p w:rsidR="00950AD6" w:rsidRPr="000C43AB" w:rsidRDefault="00950AD6" w:rsidP="00402126">
            <w:pPr>
              <w:rPr>
                <w:bCs w:val="0"/>
                <w:sz w:val="28"/>
                <w:szCs w:val="28"/>
              </w:rPr>
            </w:pPr>
            <w:r w:rsidRPr="000C43AB">
              <w:rPr>
                <w:bCs w:val="0"/>
                <w:sz w:val="28"/>
                <w:szCs w:val="28"/>
              </w:rPr>
              <w:t>Herman, Roberto</w:t>
            </w:r>
          </w:p>
        </w:tc>
        <w:tc>
          <w:tcPr>
            <w:tcW w:w="2222" w:type="dxa"/>
          </w:tcPr>
          <w:p w:rsidR="00950AD6" w:rsidRPr="00006C5A" w:rsidRDefault="00950AD6" w:rsidP="00402126">
            <w:pPr>
              <w:jc w:val="center"/>
              <w:cnfStyle w:val="000000100000"/>
              <w:rPr>
                <w:sz w:val="28"/>
                <w:szCs w:val="28"/>
              </w:rPr>
            </w:pPr>
          </w:p>
        </w:tc>
        <w:tc>
          <w:tcPr>
            <w:tcW w:w="3599" w:type="dxa"/>
          </w:tcPr>
          <w:p w:rsidR="00950AD6" w:rsidRPr="00006C5A" w:rsidRDefault="00950AD6" w:rsidP="00402126">
            <w:pPr>
              <w:cnfStyle w:val="000000100000"/>
              <w:rPr>
                <w:sz w:val="28"/>
                <w:szCs w:val="28"/>
              </w:rPr>
            </w:pPr>
          </w:p>
        </w:tc>
      </w:tr>
      <w:tr w:rsidR="00950AD6" w:rsidRPr="00006C5A" w:rsidTr="00402126">
        <w:trPr>
          <w:jc w:val="center"/>
        </w:trPr>
        <w:tc>
          <w:tcPr>
            <w:cnfStyle w:val="001000000000"/>
            <w:tcW w:w="3150" w:type="dxa"/>
          </w:tcPr>
          <w:p w:rsidR="00950AD6" w:rsidRPr="000C43AB" w:rsidRDefault="00950AD6" w:rsidP="00402126">
            <w:pPr>
              <w:rPr>
                <w:bCs w:val="0"/>
                <w:sz w:val="28"/>
                <w:szCs w:val="28"/>
              </w:rPr>
            </w:pPr>
            <w:r w:rsidRPr="000C43AB">
              <w:rPr>
                <w:bCs w:val="0"/>
                <w:sz w:val="28"/>
                <w:szCs w:val="28"/>
              </w:rPr>
              <w:t>López, Esteban</w:t>
            </w:r>
          </w:p>
        </w:tc>
        <w:tc>
          <w:tcPr>
            <w:tcW w:w="2222" w:type="dxa"/>
          </w:tcPr>
          <w:p w:rsidR="00950AD6" w:rsidRPr="00006C5A" w:rsidRDefault="00950AD6" w:rsidP="00402126">
            <w:pPr>
              <w:jc w:val="center"/>
              <w:cnfStyle w:val="000000000000"/>
              <w:rPr>
                <w:sz w:val="28"/>
                <w:szCs w:val="28"/>
              </w:rPr>
            </w:pPr>
          </w:p>
        </w:tc>
        <w:tc>
          <w:tcPr>
            <w:tcW w:w="3599" w:type="dxa"/>
          </w:tcPr>
          <w:p w:rsidR="00950AD6" w:rsidRPr="00006C5A" w:rsidRDefault="00950AD6" w:rsidP="00402126">
            <w:pPr>
              <w:cnfStyle w:val="000000000000"/>
              <w:rPr>
                <w:sz w:val="28"/>
                <w:szCs w:val="28"/>
              </w:rPr>
            </w:pPr>
          </w:p>
        </w:tc>
      </w:tr>
    </w:tbl>
    <w:p w:rsidR="00950AD6" w:rsidRDefault="00950AD6" w:rsidP="00950AD6">
      <w:pPr>
        <w:pStyle w:val="Ttulo2"/>
        <w:rPr>
          <w:lang w:val="es-AR"/>
        </w:rPr>
      </w:pPr>
      <w:r w:rsidRPr="00B10495">
        <w:br w:type="page"/>
      </w:r>
    </w:p>
    <w:p w:rsidR="00950AD6" w:rsidRDefault="00950AD6" w:rsidP="00950AD6">
      <w:pPr>
        <w:pStyle w:val="Ttulo2"/>
        <w:rPr>
          <w:lang w:val="es-AR"/>
        </w:rPr>
      </w:pPr>
    </w:p>
    <w:p w:rsidR="00D96F15" w:rsidRPr="00D96F15" w:rsidRDefault="00D96F15" w:rsidP="00D96F15">
      <w:pPr>
        <w:rPr>
          <w:lang w:val="es-AR"/>
        </w:rPr>
      </w:pPr>
    </w:p>
    <w:p w:rsidR="00AA5A1F" w:rsidRDefault="00AA5A1F" w:rsidP="00950AD6">
      <w:pPr>
        <w:pStyle w:val="Ttulo2"/>
        <w:rPr>
          <w:lang w:val="es-AR"/>
        </w:rPr>
      </w:pPr>
      <w:r>
        <w:rPr>
          <w:lang w:val="es-AR"/>
        </w:rPr>
        <w:t>Objetivo</w:t>
      </w:r>
      <w:bookmarkEnd w:id="0"/>
    </w:p>
    <w:p w:rsidR="00AA5A1F" w:rsidRDefault="00AA5A1F" w:rsidP="00AA5A1F">
      <w:r w:rsidRPr="00AA5A1F">
        <w:t>Desarrollar un sistema que permita automatizar tareas de alimentación, ambientación, riego y acondicionamiento en Zoológicos.</w:t>
      </w:r>
    </w:p>
    <w:p w:rsidR="00AA5A1F" w:rsidRDefault="00AA5A1F" w:rsidP="00AA5A1F"/>
    <w:p w:rsidR="00AA5A1F" w:rsidRDefault="00AA5A1F" w:rsidP="00AA5A1F">
      <w:pPr>
        <w:pStyle w:val="Ttulo2"/>
      </w:pPr>
      <w:bookmarkStart w:id="1" w:name="_Toc241515462"/>
      <w:r>
        <w:t>Alcance</w:t>
      </w:r>
      <w:bookmarkEnd w:id="1"/>
    </w:p>
    <w:p w:rsidR="00AA5A1F" w:rsidRPr="00AA5A1F" w:rsidRDefault="00AA5A1F" w:rsidP="00AA5A1F">
      <w:pPr>
        <w:pStyle w:val="Prrafodelista"/>
        <w:numPr>
          <w:ilvl w:val="0"/>
          <w:numId w:val="1"/>
        </w:numPr>
        <w:spacing w:after="0" w:line="240" w:lineRule="auto"/>
        <w:rPr>
          <w:rFonts w:eastAsia="Times New Roman" w:cs="Times New Roman"/>
          <w:lang w:eastAsia="es-ES"/>
        </w:rPr>
      </w:pPr>
      <w:r w:rsidRPr="00AA5A1F">
        <w:rPr>
          <w:rFonts w:eastAsia="Times New Roman" w:cs="Times New Roman"/>
          <w:lang w:eastAsia="es-ES"/>
        </w:rPr>
        <w:t xml:space="preserve">Detectar a través de sensores, cambios en las condiciones de temperatura que requieran una acción, ejecutando las mismas en consecuencia. </w:t>
      </w:r>
    </w:p>
    <w:p w:rsidR="00AA5A1F" w:rsidRPr="00AA5A1F" w:rsidRDefault="00AA5A1F" w:rsidP="00AA5A1F">
      <w:pPr>
        <w:pStyle w:val="Prrafodelista"/>
        <w:numPr>
          <w:ilvl w:val="0"/>
          <w:numId w:val="1"/>
        </w:numPr>
        <w:spacing w:after="0" w:line="240" w:lineRule="auto"/>
        <w:rPr>
          <w:rFonts w:eastAsia="Times New Roman" w:cs="Times New Roman"/>
          <w:lang w:eastAsia="es-ES"/>
        </w:rPr>
      </w:pPr>
      <w:r w:rsidRPr="00AA5A1F">
        <w:rPr>
          <w:rFonts w:eastAsia="Times New Roman" w:cs="Times New Roman"/>
          <w:lang w:eastAsia="es-ES"/>
        </w:rPr>
        <w:t>Automatizar la iluminación del ambiente de acuerdo a las necesidades de los a</w:t>
      </w:r>
      <w:r>
        <w:rPr>
          <w:rFonts w:eastAsia="Times New Roman" w:cs="Times New Roman"/>
          <w:lang w:eastAsia="es-ES"/>
        </w:rPr>
        <w:t>nimales del sector por frecuenci</w:t>
      </w:r>
      <w:r w:rsidRPr="00AA5A1F">
        <w:rPr>
          <w:rFonts w:eastAsia="Times New Roman" w:cs="Times New Roman"/>
          <w:lang w:eastAsia="es-ES"/>
        </w:rPr>
        <w:t xml:space="preserve">a y banda horaria. </w:t>
      </w:r>
    </w:p>
    <w:p w:rsidR="00AA5A1F" w:rsidRPr="00AA5A1F" w:rsidRDefault="00AA5A1F" w:rsidP="00AA5A1F">
      <w:pPr>
        <w:pStyle w:val="Prrafodelista"/>
        <w:numPr>
          <w:ilvl w:val="0"/>
          <w:numId w:val="1"/>
        </w:numPr>
        <w:spacing w:after="0" w:line="240" w:lineRule="auto"/>
        <w:rPr>
          <w:rFonts w:eastAsia="Times New Roman" w:cs="Times New Roman"/>
          <w:lang w:eastAsia="es-ES"/>
        </w:rPr>
      </w:pPr>
      <w:r w:rsidRPr="00AA5A1F">
        <w:rPr>
          <w:rFonts w:eastAsia="Times New Roman" w:cs="Times New Roman"/>
          <w:lang w:eastAsia="es-ES"/>
        </w:rPr>
        <w:t xml:space="preserve">Automatizar dispensadores de comida de acuerdo a parámetros de configuración de frecuencia y cantidad. </w:t>
      </w:r>
    </w:p>
    <w:p w:rsidR="00AA5A1F" w:rsidRPr="00AA5A1F" w:rsidRDefault="00AA5A1F" w:rsidP="00AA5A1F">
      <w:pPr>
        <w:pStyle w:val="Prrafodelista"/>
        <w:numPr>
          <w:ilvl w:val="0"/>
          <w:numId w:val="1"/>
        </w:numPr>
      </w:pPr>
      <w:r w:rsidRPr="00AA5A1F">
        <w:rPr>
          <w:rFonts w:eastAsia="Times New Roman" w:cs="Times New Roman"/>
          <w:lang w:eastAsia="es-ES"/>
        </w:rPr>
        <w:t>Proveer estadísticas acerca de la alimentación de los animales para la toma de decisiones (horarios preferidos, kilogramos consumidos por día, etc.)</w:t>
      </w:r>
    </w:p>
    <w:p w:rsidR="00AA5A1F" w:rsidRDefault="00AA5A1F" w:rsidP="00AA5A1F"/>
    <w:p w:rsidR="00AA5A1F" w:rsidRDefault="00AA5A1F" w:rsidP="00AA5A1F">
      <w:pPr>
        <w:pStyle w:val="Ttulo2"/>
      </w:pPr>
      <w:bookmarkStart w:id="2" w:name="_Toc241515463"/>
      <w:r>
        <w:t>Descripción</w:t>
      </w:r>
      <w:bookmarkEnd w:id="2"/>
    </w:p>
    <w:p w:rsidR="00AA5A1F" w:rsidRPr="00AA5A1F" w:rsidRDefault="00AA5A1F" w:rsidP="00AA5A1F">
      <w:pPr>
        <w:spacing w:after="0" w:line="240" w:lineRule="auto"/>
        <w:rPr>
          <w:rFonts w:eastAsia="Times New Roman" w:cs="Times New Roman"/>
          <w:lang w:eastAsia="es-ES"/>
        </w:rPr>
      </w:pPr>
      <w:r w:rsidRPr="00AA5A1F">
        <w:rPr>
          <w:rFonts w:eastAsia="Times New Roman" w:cs="Times New Roman"/>
          <w:lang w:eastAsia="es-ES"/>
        </w:rPr>
        <w:t>El Proyecto consistirá en un sistema, donde el administrador del zoológico podrá automatizar las tareas de mantenimiento (Tanto la ración de comida para los animales, como el riego y la luz) de los diferentes sectores. El usuario del sistema podrá configurar cantidad de comida y frecuencias diarias, así como también horarios de luz, y riego dentro de un determinado sector. El sistema proveerá de una interfaz grafica donde se podrán configurar las diferentes funcionalidades. Para el caso del riego se usara un sensor (El LM35) de temperatura, que de acuerdo a un umbral de temperatura enviara un input a la PC donde se encuentra el sistema, la cual tendrá como función una vez recibida la señal, enviar una señal por el puerto serial a un optoacoplador, el cual será el encargado de dejar pasar la corriente necesaria para encender el motor que proveerá de agua al ambiente en cuestión. Para los casos de la luz y del alimento, estos serán configurados por frecuencia y bandas horarias, por lo que el sistema al detectar que debe prender la luz o brindar más comida, enviara una señal a otros 2 optoacopladores, los cuales tendrán la función, de dejar pasar la corriente que prendera las lámparas necesarias y/o de abrir la compuerta (Vía motor) que permitirá colocar mas comida en el sector.</w:t>
      </w:r>
    </w:p>
    <w:p w:rsidR="00AA5A1F" w:rsidRPr="00AA5A1F" w:rsidRDefault="00AA5A1F" w:rsidP="00AA5A1F">
      <w:pPr>
        <w:spacing w:after="0" w:line="240" w:lineRule="auto"/>
        <w:rPr>
          <w:rFonts w:eastAsia="Times New Roman" w:cs="Times New Roman"/>
          <w:lang w:eastAsia="es-ES"/>
        </w:rPr>
      </w:pPr>
      <w:r w:rsidRPr="00AA5A1F">
        <w:rPr>
          <w:rFonts w:eastAsia="Times New Roman" w:cs="Times New Roman"/>
          <w:lang w:eastAsia="es-ES"/>
        </w:rPr>
        <w:t>Por cada sector del zoológico donde se coloque el sistema, se deberá tener un sensor de temperatura, y 3 plaquetas con un optoacoplador integrado cada una.</w:t>
      </w:r>
    </w:p>
    <w:p w:rsidR="00AA5A1F" w:rsidRPr="00AA5A1F" w:rsidRDefault="00AA5A1F" w:rsidP="00AA5A1F">
      <w:pPr>
        <w:spacing w:after="0" w:line="240" w:lineRule="auto"/>
        <w:rPr>
          <w:rFonts w:eastAsia="Times New Roman" w:cs="Times New Roman"/>
          <w:lang w:eastAsia="es-ES"/>
        </w:rPr>
      </w:pPr>
      <w:r w:rsidRPr="00AA5A1F">
        <w:rPr>
          <w:rFonts w:eastAsia="Times New Roman" w:cs="Times New Roman"/>
          <w:lang w:eastAsia="es-ES"/>
        </w:rPr>
        <w:t>La interfaz grafica tendrá que ser amigable para el usuario del sistema y le deberá permitir manipular con la mayor libertad las diferentes funcionalidades del sistema, estas son, comida, luz y riego.</w:t>
      </w:r>
    </w:p>
    <w:p w:rsidR="00AA5A1F" w:rsidRDefault="00AA5A1F" w:rsidP="00AA5A1F"/>
    <w:p w:rsidR="00E4588C" w:rsidRDefault="00E4588C" w:rsidP="00AA5A1F"/>
    <w:p w:rsidR="00E4588C" w:rsidRDefault="00E4588C" w:rsidP="00AA5A1F"/>
    <w:p w:rsidR="00E4588C" w:rsidRDefault="00E4588C" w:rsidP="00AA5A1F"/>
    <w:p w:rsidR="00E4588C" w:rsidRDefault="00E4588C" w:rsidP="00AA5A1F"/>
    <w:p w:rsidR="00E4588C" w:rsidRDefault="00E4588C" w:rsidP="00AA5A1F"/>
    <w:p w:rsidR="00950AD6" w:rsidRDefault="00950AD6" w:rsidP="00E4588C">
      <w:pPr>
        <w:pStyle w:val="Ttulo2"/>
      </w:pPr>
      <w:bookmarkStart w:id="3" w:name="_Toc241515464"/>
    </w:p>
    <w:p w:rsidR="00E4588C" w:rsidRDefault="00E4588C" w:rsidP="00E4588C">
      <w:pPr>
        <w:pStyle w:val="Ttulo2"/>
      </w:pPr>
      <w:r>
        <w:t>Planificación</w:t>
      </w:r>
      <w:bookmarkEnd w:id="3"/>
    </w:p>
    <w:p w:rsidR="002B6801" w:rsidRPr="002B6801" w:rsidRDefault="002B6801" w:rsidP="002B6801"/>
    <w:tbl>
      <w:tblPr>
        <w:tblStyle w:val="Sombreadomedio1-nfasis1"/>
        <w:tblW w:w="0" w:type="auto"/>
        <w:tblLook w:val="04A0"/>
      </w:tblPr>
      <w:tblGrid>
        <w:gridCol w:w="3227"/>
        <w:gridCol w:w="5417"/>
      </w:tblGrid>
      <w:tr w:rsidR="00BA62F7" w:rsidTr="00950AD6">
        <w:trPr>
          <w:cnfStyle w:val="100000000000"/>
        </w:trPr>
        <w:tc>
          <w:tcPr>
            <w:cnfStyle w:val="001000000000"/>
            <w:tcW w:w="3227" w:type="dxa"/>
          </w:tcPr>
          <w:p w:rsidR="00BA62F7" w:rsidRPr="00E4588C" w:rsidRDefault="00BA62F7" w:rsidP="00E4588C">
            <w:r>
              <w:t>Fecha</w:t>
            </w:r>
          </w:p>
        </w:tc>
        <w:tc>
          <w:tcPr>
            <w:tcW w:w="5417" w:type="dxa"/>
          </w:tcPr>
          <w:p w:rsidR="00BA62F7" w:rsidRPr="00E4588C" w:rsidRDefault="00BA62F7" w:rsidP="00E4588C">
            <w:pPr>
              <w:cnfStyle w:val="100000000000"/>
            </w:pPr>
            <w:r>
              <w:t>Tareas</w:t>
            </w:r>
          </w:p>
        </w:tc>
      </w:tr>
      <w:tr w:rsidR="00E4588C" w:rsidTr="00950AD6">
        <w:trPr>
          <w:cnfStyle w:val="000000100000"/>
        </w:trPr>
        <w:tc>
          <w:tcPr>
            <w:cnfStyle w:val="001000000000"/>
            <w:tcW w:w="3227" w:type="dxa"/>
          </w:tcPr>
          <w:p w:rsidR="00E4588C" w:rsidRDefault="00E4588C" w:rsidP="00E4588C">
            <w:r w:rsidRPr="00E4588C">
              <w:t>SPRINT 1 (17/09 - 24/09)</w:t>
            </w:r>
          </w:p>
        </w:tc>
        <w:tc>
          <w:tcPr>
            <w:tcW w:w="5417" w:type="dxa"/>
          </w:tcPr>
          <w:p w:rsidR="00E4588C" w:rsidRDefault="00E4588C" w:rsidP="00E4588C">
            <w:pPr>
              <w:cnfStyle w:val="000000100000"/>
            </w:pPr>
            <w:r w:rsidRPr="00E4588C">
              <w:t>Objetivo, Alcance, Descripcion y planificacion del cronograma</w:t>
            </w:r>
          </w:p>
        </w:tc>
      </w:tr>
      <w:tr w:rsidR="00E4588C" w:rsidTr="00950AD6">
        <w:trPr>
          <w:cnfStyle w:val="000000010000"/>
        </w:trPr>
        <w:tc>
          <w:tcPr>
            <w:cnfStyle w:val="001000000000"/>
            <w:tcW w:w="3227" w:type="dxa"/>
          </w:tcPr>
          <w:p w:rsidR="00E4588C" w:rsidRDefault="00E4588C" w:rsidP="00E4588C">
            <w:r w:rsidRPr="00E4588C">
              <w:t>SPRINT 2 (24/09 - 01/10)</w:t>
            </w:r>
          </w:p>
        </w:tc>
        <w:tc>
          <w:tcPr>
            <w:tcW w:w="5417" w:type="dxa"/>
          </w:tcPr>
          <w:p w:rsidR="00E4588C" w:rsidRDefault="00E4588C" w:rsidP="00BA62F7">
            <w:pPr>
              <w:cnfStyle w:val="000000010000"/>
            </w:pPr>
            <w:r>
              <w:t xml:space="preserve">Investigación, análisis y selección de la </w:t>
            </w:r>
            <w:r w:rsidR="00BA62F7">
              <w:t>t</w:t>
            </w:r>
            <w:r>
              <w:t>ecnología</w:t>
            </w:r>
            <w:r w:rsidR="00BA62F7">
              <w:t xml:space="preserve"> b</w:t>
            </w:r>
            <w:r>
              <w:t>ase a utilizar en el proyecto</w:t>
            </w:r>
          </w:p>
        </w:tc>
      </w:tr>
      <w:tr w:rsidR="00E4588C" w:rsidTr="00950AD6">
        <w:trPr>
          <w:cnfStyle w:val="000000100000"/>
        </w:trPr>
        <w:tc>
          <w:tcPr>
            <w:cnfStyle w:val="001000000000"/>
            <w:tcW w:w="3227" w:type="dxa"/>
          </w:tcPr>
          <w:p w:rsidR="00E4588C" w:rsidRDefault="00E4588C" w:rsidP="00E4588C">
            <w:r w:rsidRPr="00E4588C">
              <w:t>SPRINT 3 (01/10 - 08/10)</w:t>
            </w:r>
          </w:p>
        </w:tc>
        <w:tc>
          <w:tcPr>
            <w:tcW w:w="5417" w:type="dxa"/>
          </w:tcPr>
          <w:p w:rsidR="00E4588C" w:rsidRDefault="00BA62F7" w:rsidP="00E4588C">
            <w:pPr>
              <w:cnfStyle w:val="000000100000"/>
            </w:pPr>
            <w:r>
              <w:t>Investigación, análisis y selección de la tecnología base a utilizar en el proyecto</w:t>
            </w:r>
          </w:p>
        </w:tc>
      </w:tr>
      <w:tr w:rsidR="00E4588C" w:rsidTr="00950AD6">
        <w:trPr>
          <w:cnfStyle w:val="000000010000"/>
        </w:trPr>
        <w:tc>
          <w:tcPr>
            <w:cnfStyle w:val="001000000000"/>
            <w:tcW w:w="3227" w:type="dxa"/>
          </w:tcPr>
          <w:p w:rsidR="00E4588C" w:rsidRDefault="00E4588C" w:rsidP="00E4588C">
            <w:r w:rsidRPr="00E4588C">
              <w:t>SPRINT 4 (08/10 - 15/10)</w:t>
            </w:r>
          </w:p>
        </w:tc>
        <w:tc>
          <w:tcPr>
            <w:tcW w:w="5417" w:type="dxa"/>
          </w:tcPr>
          <w:p w:rsidR="00E4588C" w:rsidRDefault="00E4588C" w:rsidP="00BA62F7">
            <w:pPr>
              <w:cnfStyle w:val="000000010000"/>
            </w:pPr>
            <w:r w:rsidRPr="00E4588C">
              <w:t>Casos de uso</w:t>
            </w:r>
          </w:p>
        </w:tc>
      </w:tr>
      <w:tr w:rsidR="00E4588C" w:rsidTr="00950AD6">
        <w:trPr>
          <w:cnfStyle w:val="000000100000"/>
        </w:trPr>
        <w:tc>
          <w:tcPr>
            <w:cnfStyle w:val="001000000000"/>
            <w:tcW w:w="3227" w:type="dxa"/>
          </w:tcPr>
          <w:p w:rsidR="00E4588C" w:rsidRDefault="00E4588C" w:rsidP="00E4588C">
            <w:r w:rsidRPr="00E4588C">
              <w:t>SPRINT 5 (15/10 - 22/10)</w:t>
            </w:r>
          </w:p>
        </w:tc>
        <w:tc>
          <w:tcPr>
            <w:tcW w:w="5417" w:type="dxa"/>
          </w:tcPr>
          <w:p w:rsidR="00E4588C" w:rsidRDefault="00BA62F7" w:rsidP="00E4588C">
            <w:pPr>
              <w:cnfStyle w:val="000000100000"/>
            </w:pPr>
            <w:r>
              <w:t>Diagramas de Clase</w:t>
            </w:r>
          </w:p>
        </w:tc>
      </w:tr>
      <w:tr w:rsidR="00E4588C" w:rsidTr="00950AD6">
        <w:trPr>
          <w:cnfStyle w:val="000000010000"/>
        </w:trPr>
        <w:tc>
          <w:tcPr>
            <w:cnfStyle w:val="001000000000"/>
            <w:tcW w:w="3227" w:type="dxa"/>
          </w:tcPr>
          <w:p w:rsidR="00E4588C" w:rsidRDefault="00E4588C" w:rsidP="00E4588C">
            <w:r w:rsidRPr="00E4588C">
              <w:t>SPRINT 6 (22/10 - 29/10)</w:t>
            </w:r>
          </w:p>
        </w:tc>
        <w:tc>
          <w:tcPr>
            <w:tcW w:w="5417" w:type="dxa"/>
          </w:tcPr>
          <w:p w:rsidR="00BA62F7" w:rsidRDefault="00E4588C" w:rsidP="00BA62F7">
            <w:pPr>
              <w:cnfStyle w:val="000000010000"/>
            </w:pPr>
            <w:r>
              <w:t>Diagramas de Clase</w:t>
            </w:r>
          </w:p>
        </w:tc>
      </w:tr>
      <w:tr w:rsidR="00E4588C" w:rsidTr="00950AD6">
        <w:trPr>
          <w:cnfStyle w:val="000000100000"/>
        </w:trPr>
        <w:tc>
          <w:tcPr>
            <w:cnfStyle w:val="001000000000"/>
            <w:tcW w:w="3227" w:type="dxa"/>
          </w:tcPr>
          <w:p w:rsidR="00E4588C" w:rsidRDefault="00E4588C" w:rsidP="00E4588C">
            <w:r w:rsidRPr="00E4588C">
              <w:t>SPRINT 7 (29/10 - 05/11)</w:t>
            </w:r>
          </w:p>
        </w:tc>
        <w:tc>
          <w:tcPr>
            <w:tcW w:w="5417" w:type="dxa"/>
          </w:tcPr>
          <w:p w:rsidR="00E4588C" w:rsidRDefault="00E4588C" w:rsidP="00E4588C">
            <w:pPr>
              <w:cnfStyle w:val="000000100000"/>
            </w:pPr>
            <w:r w:rsidRPr="00E4588C">
              <w:t>Diagramas de secuencia</w:t>
            </w:r>
          </w:p>
        </w:tc>
      </w:tr>
      <w:tr w:rsidR="00E4588C" w:rsidTr="00950AD6">
        <w:trPr>
          <w:cnfStyle w:val="000000010000"/>
        </w:trPr>
        <w:tc>
          <w:tcPr>
            <w:cnfStyle w:val="001000000000"/>
            <w:tcW w:w="3227" w:type="dxa"/>
          </w:tcPr>
          <w:p w:rsidR="00E4588C" w:rsidRDefault="00E4588C" w:rsidP="00E4588C">
            <w:r w:rsidRPr="00E4588C">
              <w:t>SPRINT 8 (05/11 - 12/11)</w:t>
            </w:r>
          </w:p>
        </w:tc>
        <w:tc>
          <w:tcPr>
            <w:tcW w:w="5417" w:type="dxa"/>
          </w:tcPr>
          <w:p w:rsidR="00E4588C" w:rsidRDefault="00E4588C" w:rsidP="00E4588C">
            <w:pPr>
              <w:cnfStyle w:val="000000010000"/>
            </w:pPr>
            <w:r w:rsidRPr="00E4588C">
              <w:t>Diseño de Pantallas</w:t>
            </w:r>
          </w:p>
        </w:tc>
      </w:tr>
      <w:tr w:rsidR="00E4588C" w:rsidTr="00950AD6">
        <w:trPr>
          <w:cnfStyle w:val="000000100000"/>
        </w:trPr>
        <w:tc>
          <w:tcPr>
            <w:cnfStyle w:val="001000000000"/>
            <w:tcW w:w="3227" w:type="dxa"/>
          </w:tcPr>
          <w:p w:rsidR="00E4588C" w:rsidRPr="00E4588C" w:rsidRDefault="00E4588C" w:rsidP="00E4588C">
            <w:r w:rsidRPr="00E4588C">
              <w:t>SPRINT 9 (12/11 - 19/11)</w:t>
            </w:r>
          </w:p>
        </w:tc>
        <w:tc>
          <w:tcPr>
            <w:tcW w:w="5417" w:type="dxa"/>
          </w:tcPr>
          <w:p w:rsidR="00E4588C" w:rsidRPr="00E4588C" w:rsidRDefault="00E4588C" w:rsidP="00E4588C">
            <w:pPr>
              <w:cnfStyle w:val="000000100000"/>
            </w:pPr>
            <w:r w:rsidRPr="00E4588C">
              <w:t>Desarrollo del Sistema.  Minuta</w:t>
            </w:r>
          </w:p>
        </w:tc>
      </w:tr>
      <w:tr w:rsidR="00E4588C" w:rsidTr="00950AD6">
        <w:trPr>
          <w:cnfStyle w:val="000000010000"/>
        </w:trPr>
        <w:tc>
          <w:tcPr>
            <w:cnfStyle w:val="001000000000"/>
            <w:tcW w:w="3227" w:type="dxa"/>
          </w:tcPr>
          <w:p w:rsidR="00E4588C" w:rsidRPr="00E4588C" w:rsidRDefault="00E4588C" w:rsidP="00E4588C">
            <w:r w:rsidRPr="00E4588C">
              <w:t>SPRINT 10 (19/11 - 26/11)</w:t>
            </w:r>
          </w:p>
        </w:tc>
        <w:tc>
          <w:tcPr>
            <w:tcW w:w="5417" w:type="dxa"/>
          </w:tcPr>
          <w:p w:rsidR="00E4588C" w:rsidRPr="00E4588C" w:rsidRDefault="00E4588C" w:rsidP="00E4588C">
            <w:pPr>
              <w:cnfStyle w:val="000000010000"/>
            </w:pPr>
            <w:r w:rsidRPr="00E4588C">
              <w:t>Desarrollo del Sistema.  Minuta</w:t>
            </w:r>
          </w:p>
        </w:tc>
      </w:tr>
      <w:tr w:rsidR="00E4588C" w:rsidTr="00950AD6">
        <w:trPr>
          <w:cnfStyle w:val="000000100000"/>
        </w:trPr>
        <w:tc>
          <w:tcPr>
            <w:cnfStyle w:val="001000000000"/>
            <w:tcW w:w="3227" w:type="dxa"/>
          </w:tcPr>
          <w:p w:rsidR="00E4588C" w:rsidRPr="00E4588C" w:rsidRDefault="00E4588C" w:rsidP="00E4588C">
            <w:r w:rsidRPr="00E4588C">
              <w:t>SPRINT 11 (26/11 - 03/12)</w:t>
            </w:r>
          </w:p>
        </w:tc>
        <w:tc>
          <w:tcPr>
            <w:tcW w:w="5417" w:type="dxa"/>
          </w:tcPr>
          <w:p w:rsidR="00E4588C" w:rsidRPr="00E4588C" w:rsidRDefault="00E4588C" w:rsidP="00E4588C">
            <w:pPr>
              <w:cnfStyle w:val="000000100000"/>
            </w:pPr>
            <w:r w:rsidRPr="00E4588C">
              <w:t>Modulo 1, Modulo 2 implementado</w:t>
            </w:r>
          </w:p>
        </w:tc>
      </w:tr>
      <w:tr w:rsidR="00E4588C" w:rsidTr="00950AD6">
        <w:trPr>
          <w:cnfStyle w:val="000000010000"/>
        </w:trPr>
        <w:tc>
          <w:tcPr>
            <w:cnfStyle w:val="001000000000"/>
            <w:tcW w:w="3227" w:type="dxa"/>
          </w:tcPr>
          <w:p w:rsidR="00E4588C" w:rsidRPr="00E4588C" w:rsidRDefault="00E4588C" w:rsidP="00E4588C">
            <w:r w:rsidRPr="00E4588C">
              <w:t>SPRINT 12 (03/12 - 10/12)</w:t>
            </w:r>
          </w:p>
        </w:tc>
        <w:tc>
          <w:tcPr>
            <w:tcW w:w="5417" w:type="dxa"/>
          </w:tcPr>
          <w:p w:rsidR="00E4588C" w:rsidRPr="00E4588C" w:rsidRDefault="00E4588C" w:rsidP="00E4588C">
            <w:pPr>
              <w:cnfStyle w:val="000000010000"/>
            </w:pPr>
            <w:r w:rsidRPr="00E4588C">
              <w:t>Manuales, documentación. Minuta</w:t>
            </w:r>
          </w:p>
        </w:tc>
      </w:tr>
      <w:tr w:rsidR="00E4588C" w:rsidTr="00950AD6">
        <w:trPr>
          <w:cnfStyle w:val="000000100000"/>
        </w:trPr>
        <w:tc>
          <w:tcPr>
            <w:cnfStyle w:val="001000000000"/>
            <w:tcW w:w="3227" w:type="dxa"/>
          </w:tcPr>
          <w:p w:rsidR="00E4588C" w:rsidRPr="00E4588C" w:rsidRDefault="00E4588C" w:rsidP="00E4588C">
            <w:r w:rsidRPr="00E4588C">
              <w:t>SPRINT 13 (10/12 - 17/12)</w:t>
            </w:r>
          </w:p>
        </w:tc>
        <w:tc>
          <w:tcPr>
            <w:tcW w:w="5417" w:type="dxa"/>
          </w:tcPr>
          <w:p w:rsidR="00E4588C" w:rsidRPr="00E4588C" w:rsidRDefault="00E4588C" w:rsidP="00E4588C">
            <w:pPr>
              <w:cnfStyle w:val="000000100000"/>
            </w:pPr>
            <w:r w:rsidRPr="00E4588C">
              <w:t>Testing y refinamiento final</w:t>
            </w:r>
          </w:p>
        </w:tc>
      </w:tr>
      <w:tr w:rsidR="00E4588C" w:rsidTr="00950AD6">
        <w:trPr>
          <w:cnfStyle w:val="000000010000"/>
        </w:trPr>
        <w:tc>
          <w:tcPr>
            <w:cnfStyle w:val="001000000000"/>
            <w:tcW w:w="3227" w:type="dxa"/>
          </w:tcPr>
          <w:p w:rsidR="00E4588C" w:rsidRPr="00E4588C" w:rsidRDefault="00E4588C" w:rsidP="00E4588C">
            <w:r w:rsidRPr="00E4588C">
              <w:t>SPRINT 14 (17/12 - 24/12)</w:t>
            </w:r>
          </w:p>
        </w:tc>
        <w:tc>
          <w:tcPr>
            <w:tcW w:w="5417" w:type="dxa"/>
          </w:tcPr>
          <w:p w:rsidR="00E4588C" w:rsidRPr="00E4588C" w:rsidRDefault="00E4588C" w:rsidP="00E4588C">
            <w:pPr>
              <w:cnfStyle w:val="000000010000"/>
            </w:pPr>
            <w:r w:rsidRPr="00E4588C">
              <w:t>Preparación de la Presentación</w:t>
            </w:r>
          </w:p>
        </w:tc>
      </w:tr>
      <w:tr w:rsidR="00E4588C" w:rsidTr="00950AD6">
        <w:trPr>
          <w:cnfStyle w:val="000000100000"/>
        </w:trPr>
        <w:tc>
          <w:tcPr>
            <w:cnfStyle w:val="001000000000"/>
            <w:tcW w:w="3227" w:type="dxa"/>
          </w:tcPr>
          <w:p w:rsidR="00E4588C" w:rsidRPr="00E4588C" w:rsidRDefault="00E4588C" w:rsidP="00E4588C">
            <w:r w:rsidRPr="00E4588C">
              <w:t>SPRINT 15 (24/12 - 31/12)</w:t>
            </w:r>
          </w:p>
        </w:tc>
        <w:tc>
          <w:tcPr>
            <w:tcW w:w="5417" w:type="dxa"/>
          </w:tcPr>
          <w:p w:rsidR="00E4588C" w:rsidRPr="00E4588C" w:rsidRDefault="00E4588C" w:rsidP="00E4588C">
            <w:pPr>
              <w:cnfStyle w:val="000000100000"/>
            </w:pPr>
            <w:r w:rsidRPr="00E4588C">
              <w:t>Preparación de la Presentación</w:t>
            </w:r>
          </w:p>
        </w:tc>
      </w:tr>
    </w:tbl>
    <w:p w:rsidR="00E4588C" w:rsidRPr="00E4588C" w:rsidRDefault="00E4588C" w:rsidP="00E4588C"/>
    <w:sectPr w:rsidR="00E4588C" w:rsidRPr="00E4588C" w:rsidSect="00950AD6">
      <w:headerReference w:type="default" r:id="rId9"/>
      <w:footerReference w:type="default" r:id="rId10"/>
      <w:pgSz w:w="11906" w:h="16838"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104" w:rsidRDefault="00B96104" w:rsidP="001B7FAF">
      <w:pPr>
        <w:spacing w:after="0" w:line="240" w:lineRule="auto"/>
      </w:pPr>
      <w:r>
        <w:separator/>
      </w:r>
    </w:p>
  </w:endnote>
  <w:endnote w:type="continuationSeparator" w:id="0">
    <w:p w:rsidR="00B96104" w:rsidRDefault="00B96104" w:rsidP="001B7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FAF" w:rsidRDefault="001B7FAF">
    <w:pPr>
      <w:pStyle w:val="Piedepgina"/>
    </w:pP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104" w:rsidRDefault="00B96104" w:rsidP="001B7FAF">
      <w:pPr>
        <w:spacing w:after="0" w:line="240" w:lineRule="auto"/>
      </w:pPr>
      <w:r>
        <w:separator/>
      </w:r>
    </w:p>
  </w:footnote>
  <w:footnote w:type="continuationSeparator" w:id="0">
    <w:p w:rsidR="00B96104" w:rsidRDefault="00B96104" w:rsidP="001B7F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568"/>
      <w:gridCol w:w="1152"/>
    </w:tblGrid>
    <w:tr w:rsidR="001B7FAF">
      <w:tc>
        <w:tcPr>
          <w:tcW w:w="0" w:type="auto"/>
          <w:tcBorders>
            <w:right w:val="single" w:sz="6" w:space="0" w:color="000000" w:themeColor="text1"/>
          </w:tcBorders>
        </w:tcPr>
        <w:sdt>
          <w:sdtPr>
            <w:alias w:val="Organización"/>
            <w:id w:val="5606297"/>
            <w:dataBinding w:prefixMappings="xmlns:ns0='http://schemas.openxmlformats.org/officeDocument/2006/extended-properties'" w:xpath="/ns0:Properties[1]/ns0:Company[1]" w:storeItemID="{6668398D-A668-4E3E-A5EB-62B293D839F1}"/>
            <w:text/>
          </w:sdtPr>
          <w:sdtContent>
            <w:p w:rsidR="001B7FAF" w:rsidRDefault="001B7FAF">
              <w:pPr>
                <w:pStyle w:val="Encabezado"/>
                <w:jc w:val="right"/>
              </w:pPr>
              <w:r>
                <w:t>75.45 – Taller de Desarrollo de Proyectos I</w:t>
              </w:r>
            </w:p>
          </w:sdtContent>
        </w:sdt>
        <w:sdt>
          <w:sdtPr>
            <w:rPr>
              <w:b/>
              <w:bCs/>
            </w:rPr>
            <w:alias w:val="Título"/>
            <w:id w:val="5606298"/>
            <w:placeholder>
              <w:docPart w:val="A940663B8E834C8D865648D552112D25"/>
            </w:placeholder>
            <w:dataBinding w:prefixMappings="xmlns:ns0='http://schemas.openxmlformats.org/package/2006/metadata/core-properties' xmlns:ns1='http://purl.org/dc/elements/1.1/'" w:xpath="/ns0:coreProperties[1]/ns1:title[1]" w:storeItemID="{6C3C8BC8-F283-45AE-878A-BAB7291924A1}"/>
            <w:text/>
          </w:sdtPr>
          <w:sdtContent>
            <w:p w:rsidR="001B7FAF" w:rsidRDefault="001B7FAF" w:rsidP="001B7FAF">
              <w:pPr>
                <w:pStyle w:val="Encabezado"/>
                <w:jc w:val="right"/>
                <w:rPr>
                  <w:b/>
                  <w:bCs/>
                </w:rPr>
              </w:pPr>
              <w:r>
                <w:rPr>
                  <w:b/>
                  <w:bCs/>
                </w:rPr>
                <w:t>Administración Alimentaria de Zoológicos</w:t>
              </w:r>
            </w:p>
          </w:sdtContent>
        </w:sdt>
      </w:tc>
      <w:tc>
        <w:tcPr>
          <w:tcW w:w="1152" w:type="dxa"/>
          <w:tcBorders>
            <w:left w:val="single" w:sz="6" w:space="0" w:color="000000" w:themeColor="text1"/>
          </w:tcBorders>
        </w:tcPr>
        <w:p w:rsidR="001B7FAF" w:rsidRDefault="001B7FAF">
          <w:pPr>
            <w:pStyle w:val="Encabezado"/>
            <w:rPr>
              <w:b/>
            </w:rPr>
          </w:pPr>
          <w:fldSimple w:instr=" PAGE   \* MERGEFORMAT ">
            <w:r w:rsidR="00D96F15">
              <w:rPr>
                <w:noProof/>
              </w:rPr>
              <w:t>3</w:t>
            </w:r>
          </w:fldSimple>
        </w:p>
      </w:tc>
    </w:tr>
  </w:tbl>
  <w:p w:rsidR="001B7FAF" w:rsidRDefault="001B7FA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7676C"/>
    <w:multiLevelType w:val="hybridMultilevel"/>
    <w:tmpl w:val="B9661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B7FAF"/>
    <w:rsid w:val="001B7FAF"/>
    <w:rsid w:val="002B6801"/>
    <w:rsid w:val="008E7A61"/>
    <w:rsid w:val="00950AD6"/>
    <w:rsid w:val="00AA5A1F"/>
    <w:rsid w:val="00B51A74"/>
    <w:rsid w:val="00B96104"/>
    <w:rsid w:val="00BA62F7"/>
    <w:rsid w:val="00D96F15"/>
    <w:rsid w:val="00E458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74"/>
  </w:style>
  <w:style w:type="paragraph" w:styleId="Ttulo1">
    <w:name w:val="heading 1"/>
    <w:basedOn w:val="Normal"/>
    <w:next w:val="Normal"/>
    <w:link w:val="Ttulo1Car"/>
    <w:uiPriority w:val="9"/>
    <w:qFormat/>
    <w:rsid w:val="002B6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5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7F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7FAF"/>
  </w:style>
  <w:style w:type="paragraph" w:styleId="Piedepgina">
    <w:name w:val="footer"/>
    <w:basedOn w:val="Normal"/>
    <w:link w:val="PiedepginaCar"/>
    <w:uiPriority w:val="99"/>
    <w:unhideWhenUsed/>
    <w:rsid w:val="001B7F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7FAF"/>
  </w:style>
  <w:style w:type="paragraph" w:styleId="Textodeglobo">
    <w:name w:val="Balloon Text"/>
    <w:basedOn w:val="Normal"/>
    <w:link w:val="TextodegloboCar"/>
    <w:uiPriority w:val="99"/>
    <w:semiHidden/>
    <w:unhideWhenUsed/>
    <w:rsid w:val="001B7F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FAF"/>
    <w:rPr>
      <w:rFonts w:ascii="Tahoma" w:hAnsi="Tahoma" w:cs="Tahoma"/>
      <w:sz w:val="16"/>
      <w:szCs w:val="16"/>
    </w:rPr>
  </w:style>
  <w:style w:type="table" w:styleId="Tablaconcuadrcula">
    <w:name w:val="Table Grid"/>
    <w:basedOn w:val="Tablanormal"/>
    <w:uiPriority w:val="1"/>
    <w:rsid w:val="001B7FA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A5A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A5A1F"/>
    <w:pPr>
      <w:ind w:left="720"/>
      <w:contextualSpacing/>
    </w:pPr>
  </w:style>
  <w:style w:type="table" w:customStyle="1" w:styleId="Sombreadomedio1-nfasis1">
    <w:name w:val="Medium Shading 1 Accent 1"/>
    <w:basedOn w:val="Tablanormal"/>
    <w:uiPriority w:val="63"/>
    <w:rsid w:val="00BA62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B680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B6801"/>
    <w:pPr>
      <w:outlineLvl w:val="9"/>
    </w:pPr>
  </w:style>
  <w:style w:type="paragraph" w:styleId="TDC2">
    <w:name w:val="toc 2"/>
    <w:basedOn w:val="Normal"/>
    <w:next w:val="Normal"/>
    <w:autoRedefine/>
    <w:uiPriority w:val="39"/>
    <w:unhideWhenUsed/>
    <w:rsid w:val="002B6801"/>
    <w:pPr>
      <w:spacing w:after="100"/>
      <w:ind w:left="220"/>
    </w:pPr>
  </w:style>
  <w:style w:type="character" w:styleId="Hipervnculo">
    <w:name w:val="Hyperlink"/>
    <w:basedOn w:val="Fuentedeprrafopredeter"/>
    <w:uiPriority w:val="99"/>
    <w:unhideWhenUsed/>
    <w:rsid w:val="002B6801"/>
    <w:rPr>
      <w:color w:val="0000FF" w:themeColor="hyperlink"/>
      <w:u w:val="single"/>
    </w:rPr>
  </w:style>
  <w:style w:type="paragraph" w:styleId="Sinespaciado">
    <w:name w:val="No Spacing"/>
    <w:link w:val="SinespaciadoCar"/>
    <w:uiPriority w:val="1"/>
    <w:qFormat/>
    <w:rsid w:val="00950AD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50AD6"/>
    <w:rPr>
      <w:rFonts w:eastAsiaTheme="minorEastAsia"/>
    </w:rPr>
  </w:style>
  <w:style w:type="paragraph" w:styleId="Ttulo">
    <w:name w:val="Title"/>
    <w:basedOn w:val="Normal"/>
    <w:next w:val="Normal"/>
    <w:link w:val="TtuloCar"/>
    <w:uiPriority w:val="10"/>
    <w:qFormat/>
    <w:rsid w:val="00950AD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tuloCar">
    <w:name w:val="Título Car"/>
    <w:basedOn w:val="Fuentedeprrafopredeter"/>
    <w:link w:val="Ttulo"/>
    <w:uiPriority w:val="10"/>
    <w:rsid w:val="00950AD6"/>
    <w:rPr>
      <w:rFonts w:ascii="Cambria" w:eastAsia="Times New Roman" w:hAnsi="Cambria" w:cs="Times New Roman"/>
      <w:color w:val="17365D"/>
      <w:spacing w:val="5"/>
      <w:kern w:val="28"/>
      <w:sz w:val="52"/>
      <w:szCs w:val="52"/>
      <w:lang w:val="en-US"/>
    </w:rPr>
  </w:style>
  <w:style w:type="table" w:customStyle="1" w:styleId="LightList-Accent11">
    <w:name w:val="Light List - Accent 11"/>
    <w:basedOn w:val="Tablanormal"/>
    <w:uiPriority w:val="61"/>
    <w:rsid w:val="00950AD6"/>
    <w:pPr>
      <w:spacing w:after="0" w:line="240" w:lineRule="auto"/>
    </w:pPr>
    <w:rPr>
      <w:rFonts w:ascii="Calibri" w:eastAsia="Calibri" w:hAnsi="Calibri" w:cs="Times New Roman"/>
      <w:sz w:val="20"/>
      <w:szCs w:val="20"/>
      <w:lang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112291051">
      <w:bodyDiv w:val="1"/>
      <w:marLeft w:val="0"/>
      <w:marRight w:val="0"/>
      <w:marTop w:val="0"/>
      <w:marBottom w:val="0"/>
      <w:divBdr>
        <w:top w:val="none" w:sz="0" w:space="0" w:color="auto"/>
        <w:left w:val="none" w:sz="0" w:space="0" w:color="auto"/>
        <w:bottom w:val="none" w:sz="0" w:space="0" w:color="auto"/>
        <w:right w:val="none" w:sz="0" w:space="0" w:color="auto"/>
      </w:divBdr>
    </w:div>
    <w:div w:id="447430370">
      <w:bodyDiv w:val="1"/>
      <w:marLeft w:val="0"/>
      <w:marRight w:val="0"/>
      <w:marTop w:val="0"/>
      <w:marBottom w:val="0"/>
      <w:divBdr>
        <w:top w:val="none" w:sz="0" w:space="0" w:color="auto"/>
        <w:left w:val="none" w:sz="0" w:space="0" w:color="auto"/>
        <w:bottom w:val="none" w:sz="0" w:space="0" w:color="auto"/>
        <w:right w:val="none" w:sz="0" w:space="0" w:color="auto"/>
      </w:divBdr>
    </w:div>
    <w:div w:id="608246866">
      <w:bodyDiv w:val="1"/>
      <w:marLeft w:val="0"/>
      <w:marRight w:val="0"/>
      <w:marTop w:val="0"/>
      <w:marBottom w:val="0"/>
      <w:divBdr>
        <w:top w:val="none" w:sz="0" w:space="0" w:color="auto"/>
        <w:left w:val="none" w:sz="0" w:space="0" w:color="auto"/>
        <w:bottom w:val="none" w:sz="0" w:space="0" w:color="auto"/>
        <w:right w:val="none" w:sz="0" w:space="0" w:color="auto"/>
      </w:divBdr>
    </w:div>
    <w:div w:id="1281959052">
      <w:bodyDiv w:val="1"/>
      <w:marLeft w:val="0"/>
      <w:marRight w:val="0"/>
      <w:marTop w:val="0"/>
      <w:marBottom w:val="0"/>
      <w:divBdr>
        <w:top w:val="none" w:sz="0" w:space="0" w:color="auto"/>
        <w:left w:val="none" w:sz="0" w:space="0" w:color="auto"/>
        <w:bottom w:val="none" w:sz="0" w:space="0" w:color="auto"/>
        <w:right w:val="none" w:sz="0" w:space="0" w:color="auto"/>
      </w:divBdr>
      <w:divsChild>
        <w:div w:id="1584410529">
          <w:marLeft w:val="0"/>
          <w:marRight w:val="0"/>
          <w:marTop w:val="0"/>
          <w:marBottom w:val="0"/>
          <w:divBdr>
            <w:top w:val="none" w:sz="0" w:space="0" w:color="auto"/>
            <w:left w:val="none" w:sz="0" w:space="0" w:color="auto"/>
            <w:bottom w:val="none" w:sz="0" w:space="0" w:color="auto"/>
            <w:right w:val="none" w:sz="0" w:space="0" w:color="auto"/>
          </w:divBdr>
        </w:div>
        <w:div w:id="1459109814">
          <w:marLeft w:val="0"/>
          <w:marRight w:val="0"/>
          <w:marTop w:val="0"/>
          <w:marBottom w:val="0"/>
          <w:divBdr>
            <w:top w:val="none" w:sz="0" w:space="0" w:color="auto"/>
            <w:left w:val="none" w:sz="0" w:space="0" w:color="auto"/>
            <w:bottom w:val="none" w:sz="0" w:space="0" w:color="auto"/>
            <w:right w:val="none" w:sz="0" w:space="0" w:color="auto"/>
          </w:divBdr>
        </w:div>
        <w:div w:id="134639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opez221@yahoo.com.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40663B8E834C8D865648D552112D25"/>
        <w:category>
          <w:name w:val="General"/>
          <w:gallery w:val="placeholder"/>
        </w:category>
        <w:types>
          <w:type w:val="bbPlcHdr"/>
        </w:types>
        <w:behaviors>
          <w:behavior w:val="content"/>
        </w:behaviors>
        <w:guid w:val="{55C8D225-5027-4A5A-9A8C-0E74FF316A04}"/>
      </w:docPartPr>
      <w:docPartBody>
        <w:p w:rsidR="00000000" w:rsidRDefault="00920FCE" w:rsidP="00920FCE">
          <w:pPr>
            <w:pStyle w:val="A940663B8E834C8D865648D552112D2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0FCE"/>
    <w:rsid w:val="00807852"/>
    <w:rsid w:val="00920F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E8D26925364C01A6ED39B5EF07F409">
    <w:name w:val="F5E8D26925364C01A6ED39B5EF07F409"/>
    <w:rsid w:val="00920FCE"/>
  </w:style>
  <w:style w:type="paragraph" w:customStyle="1" w:styleId="9D162B09BBB846479864EAE7ACD5011B">
    <w:name w:val="9D162B09BBB846479864EAE7ACD5011B"/>
    <w:rsid w:val="00920FCE"/>
  </w:style>
  <w:style w:type="paragraph" w:customStyle="1" w:styleId="A964DD433B874CAEB5C01E4D8886EAFB">
    <w:name w:val="A964DD433B874CAEB5C01E4D8886EAFB"/>
    <w:rsid w:val="00920FCE"/>
  </w:style>
  <w:style w:type="paragraph" w:customStyle="1" w:styleId="59CF048389FA4C618BC082082FC3DDF9">
    <w:name w:val="59CF048389FA4C618BC082082FC3DDF9"/>
    <w:rsid w:val="00920FCE"/>
  </w:style>
  <w:style w:type="paragraph" w:customStyle="1" w:styleId="7352385FC3DA4E7FA4BC0694C7BF6996">
    <w:name w:val="7352385FC3DA4E7FA4BC0694C7BF6996"/>
    <w:rsid w:val="00920FCE"/>
  </w:style>
  <w:style w:type="paragraph" w:customStyle="1" w:styleId="143D97E389864CFA989AEEF896BF779B">
    <w:name w:val="143D97E389864CFA989AEEF896BF779B"/>
    <w:rsid w:val="00920FCE"/>
  </w:style>
  <w:style w:type="paragraph" w:customStyle="1" w:styleId="BA55C3650C894EDC8933996808325431">
    <w:name w:val="BA55C3650C894EDC8933996808325431"/>
    <w:rsid w:val="00920FCE"/>
  </w:style>
  <w:style w:type="paragraph" w:customStyle="1" w:styleId="C98A8568C75D4C99B0B9F6ED93A1A1DC">
    <w:name w:val="C98A8568C75D4C99B0B9F6ED93A1A1DC"/>
    <w:rsid w:val="00920FCE"/>
  </w:style>
  <w:style w:type="paragraph" w:customStyle="1" w:styleId="A758F2FDBDA64351BE4BE19AF6F6A031">
    <w:name w:val="A758F2FDBDA64351BE4BE19AF6F6A031"/>
    <w:rsid w:val="00920FCE"/>
  </w:style>
  <w:style w:type="paragraph" w:customStyle="1" w:styleId="2C1E3744BCF3447A9E85C04F78E44ED9">
    <w:name w:val="2C1E3744BCF3447A9E85C04F78E44ED9"/>
    <w:rsid w:val="00920FCE"/>
  </w:style>
  <w:style w:type="paragraph" w:customStyle="1" w:styleId="6BD2711E4DCF4ABCAEA746E496CB854A">
    <w:name w:val="6BD2711E4DCF4ABCAEA746E496CB854A"/>
    <w:rsid w:val="00920FCE"/>
  </w:style>
  <w:style w:type="paragraph" w:customStyle="1" w:styleId="EE0C3F815D3241B483EEFF6D786124E6">
    <w:name w:val="EE0C3F815D3241B483EEFF6D786124E6"/>
    <w:rsid w:val="00920FCE"/>
  </w:style>
  <w:style w:type="paragraph" w:customStyle="1" w:styleId="2F68C894D4F94C3086FC44424EDDF240">
    <w:name w:val="2F68C894D4F94C3086FC44424EDDF240"/>
    <w:rsid w:val="00920FCE"/>
  </w:style>
  <w:style w:type="paragraph" w:customStyle="1" w:styleId="4E65DDE58E354B8BA2BB22A240B367AC">
    <w:name w:val="4E65DDE58E354B8BA2BB22A240B367AC"/>
    <w:rsid w:val="00920FCE"/>
  </w:style>
  <w:style w:type="paragraph" w:customStyle="1" w:styleId="A940663B8E834C8D865648D552112D25">
    <w:name w:val="A940663B8E834C8D865648D552112D25"/>
    <w:rsid w:val="00920F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6B31-7139-4DA6-9574-7864D17C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75.45 – Taller de Desarrollo de Proyectos I</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Alimentaria de Zoológicos</dc:title>
  <dc:subject/>
  <dc:creator>Esteban</dc:creator>
  <cp:keywords/>
  <dc:description/>
  <cp:lastModifiedBy>Esteban</cp:lastModifiedBy>
  <cp:revision>8</cp:revision>
  <dcterms:created xsi:type="dcterms:W3CDTF">2009-09-24T03:04:00Z</dcterms:created>
  <dcterms:modified xsi:type="dcterms:W3CDTF">2009-09-24T03:44:00Z</dcterms:modified>
</cp:coreProperties>
</file>