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D4" w:rsidRDefault="00DD7BD4" w:rsidP="00DD7BD4">
      <w:r>
        <w:t>(A) - Monday – Friday only, no service</w:t>
      </w:r>
      <w:r w:rsidRPr="00DD7BD4">
        <w:t xml:space="preserve"> public holidays</w:t>
      </w:r>
    </w:p>
    <w:p w:rsidR="00DD7BD4" w:rsidRDefault="00DD7BD4" w:rsidP="00DD7BD4">
      <w:r>
        <w:t>(B) – No Saturday service</w:t>
      </w:r>
    </w:p>
    <w:p w:rsidR="00DD7BD4" w:rsidRDefault="00DD7BD4" w:rsidP="00DD7BD4">
      <w:r>
        <w:t>(C) – Weekends and public holidays only</w:t>
      </w:r>
    </w:p>
    <w:p w:rsidR="00DD7BD4" w:rsidRDefault="00DD7BD4" w:rsidP="00DD7BD4">
      <w:r>
        <w:t>X – Monday – Saturday only, no service public holidays</w:t>
      </w:r>
    </w:p>
    <w:p w:rsidR="00DD7BD4" w:rsidRPr="00DD7BD4" w:rsidRDefault="00DD7BD4" w:rsidP="00DD7BD4">
      <w:r>
        <w:t>+ - Sundays only, no service public holidays</w:t>
      </w:r>
      <w:bookmarkStart w:id="0" w:name="_GoBack"/>
      <w:bookmarkEnd w:id="0"/>
    </w:p>
    <w:sectPr w:rsidR="00DD7BD4" w:rsidRPr="00DD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40B4"/>
    <w:multiLevelType w:val="hybridMultilevel"/>
    <w:tmpl w:val="E8E432A6"/>
    <w:lvl w:ilvl="0" w:tplc="EED889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1FA1"/>
    <w:multiLevelType w:val="hybridMultilevel"/>
    <w:tmpl w:val="B1B63326"/>
    <w:lvl w:ilvl="0" w:tplc="B7F0E19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A2308"/>
    <w:multiLevelType w:val="hybridMultilevel"/>
    <w:tmpl w:val="0CD6E7F8"/>
    <w:lvl w:ilvl="0" w:tplc="36BC42F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D4"/>
    <w:rsid w:val="0020168F"/>
    <w:rsid w:val="00D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3D31"/>
  <w15:chartTrackingRefBased/>
  <w15:docId w15:val="{58AD4463-2102-4570-A90D-C1D7422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Dhawan</dc:creator>
  <cp:keywords/>
  <dc:description/>
  <cp:lastModifiedBy>Alex Dhawan</cp:lastModifiedBy>
  <cp:revision>1</cp:revision>
  <dcterms:created xsi:type="dcterms:W3CDTF">2017-01-22T10:43:00Z</dcterms:created>
  <dcterms:modified xsi:type="dcterms:W3CDTF">2017-01-22T10:59:00Z</dcterms:modified>
</cp:coreProperties>
</file>