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300384"/>
        <w:docPartObj>
          <w:docPartGallery w:val="Cover Pages"/>
          <w:docPartUnique/>
        </w:docPartObj>
      </w:sdtPr>
      <w:sdtEndPr>
        <w:rPr>
          <w:rFonts w:eastAsiaTheme="majorEastAsia" w:cstheme="majorBidi"/>
          <w:color w:val="0F4761" w:themeColor="accent1" w:themeShade="BF"/>
          <w:sz w:val="28"/>
          <w:szCs w:val="28"/>
        </w:rPr>
      </w:sdtEndPr>
      <w:sdtContent>
        <w:p w14:paraId="18FD6BFE" w14:textId="0E9CE776" w:rsidR="000D14BD" w:rsidRDefault="000D14BD"/>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0D14BD" w14:paraId="12CC22AF" w14:textId="77777777" w:rsidTr="007C0029">
            <w:sdt>
              <w:sdtPr>
                <w:rPr>
                  <w:color w:val="0F4761" w:themeColor="accent1" w:themeShade="BF"/>
                  <w:sz w:val="24"/>
                  <w:szCs w:val="24"/>
                </w:rPr>
                <w:alias w:val="Société"/>
                <w:id w:val="13406915"/>
                <w:placeholder>
                  <w:docPart w:val="B157560C22194077B3FB05B604C0B6AD"/>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4D24AB4A" w14:textId="784DFA22" w:rsidR="000D14BD" w:rsidRDefault="00A96C5E">
                    <w:pPr>
                      <w:pStyle w:val="Sansinterligne"/>
                      <w:rPr>
                        <w:color w:val="0F4761" w:themeColor="accent1" w:themeShade="BF"/>
                        <w:sz w:val="24"/>
                      </w:rPr>
                    </w:pPr>
                    <w:r>
                      <w:rPr>
                        <w:color w:val="0F4761" w:themeColor="accent1" w:themeShade="BF"/>
                        <w:sz w:val="24"/>
                        <w:szCs w:val="24"/>
                      </w:rPr>
                      <w:t>Polytech Annecy</w:t>
                    </w:r>
                  </w:p>
                </w:tc>
              </w:sdtContent>
            </w:sdt>
          </w:tr>
          <w:tr w:rsidR="000D14BD" w14:paraId="13462078" w14:textId="77777777" w:rsidTr="007C0029">
            <w:tc>
              <w:tcPr>
                <w:tcW w:w="7246" w:type="dxa"/>
              </w:tcPr>
              <w:sdt>
                <w:sdtPr>
                  <w:rPr>
                    <w:rFonts w:asciiTheme="majorHAnsi" w:eastAsiaTheme="majorEastAsia" w:hAnsiTheme="majorHAnsi" w:cstheme="majorBidi"/>
                    <w:color w:val="156082" w:themeColor="accent1"/>
                    <w:sz w:val="88"/>
                    <w:szCs w:val="88"/>
                  </w:rPr>
                  <w:alias w:val="Titre"/>
                  <w:id w:val="13406919"/>
                  <w:placeholder>
                    <w:docPart w:val="254642D0A6564D34BDFF81763EB7B1FA"/>
                  </w:placeholder>
                  <w:dataBinding w:prefixMappings="xmlns:ns0='http://schemas.openxmlformats.org/package/2006/metadata/core-properties' xmlns:ns1='http://purl.org/dc/elements/1.1/'" w:xpath="/ns0:coreProperties[1]/ns1:title[1]" w:storeItemID="{6C3C8BC8-F283-45AE-878A-BAB7291924A1}"/>
                  <w:text/>
                </w:sdtPr>
                <w:sdtContent>
                  <w:p w14:paraId="3C5B3D29" w14:textId="42A7A67B" w:rsidR="000D14BD" w:rsidRDefault="000D14BD">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Rapport de projet DATA 832</w:t>
                    </w:r>
                  </w:p>
                </w:sdtContent>
              </w:sdt>
            </w:tc>
          </w:tr>
          <w:tr w:rsidR="000D14BD" w14:paraId="4BD56C17" w14:textId="77777777" w:rsidTr="007C0029">
            <w:sdt>
              <w:sdtPr>
                <w:rPr>
                  <w:color w:val="0F4761" w:themeColor="accent1" w:themeShade="BF"/>
                  <w:sz w:val="24"/>
                  <w:szCs w:val="24"/>
                </w:rPr>
                <w:alias w:val="Sous-titre"/>
                <w:id w:val="13406923"/>
                <w:placeholder>
                  <w:docPart w:val="80B84EDEDD5746B8ACA586BB8258DE1E"/>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04585584" w14:textId="259C02D7" w:rsidR="000D14BD" w:rsidRDefault="000D14BD">
                    <w:pPr>
                      <w:pStyle w:val="Sansinterligne"/>
                      <w:rPr>
                        <w:color w:val="0F4761" w:themeColor="accent1" w:themeShade="BF"/>
                        <w:sz w:val="24"/>
                      </w:rPr>
                    </w:pPr>
                    <w:r>
                      <w:rPr>
                        <w:color w:val="0F4761" w:themeColor="accent1" w:themeShade="BF"/>
                        <w:sz w:val="24"/>
                        <w:szCs w:val="24"/>
                      </w:rPr>
                      <w:t xml:space="preserve">Mise en place d’un </w:t>
                    </w:r>
                    <w:proofErr w:type="spellStart"/>
                    <w:r>
                      <w:rPr>
                        <w:color w:val="0F4761" w:themeColor="accent1" w:themeShade="BF"/>
                        <w:sz w:val="24"/>
                        <w:szCs w:val="24"/>
                      </w:rPr>
                      <w:t>workflox</w:t>
                    </w:r>
                    <w:proofErr w:type="spellEnd"/>
                    <w:r>
                      <w:rPr>
                        <w:color w:val="0F4761" w:themeColor="accent1" w:themeShade="BF"/>
                        <w:sz w:val="24"/>
                        <w:szCs w:val="24"/>
                      </w:rPr>
                      <w:t xml:space="preserve"> d’</w:t>
                    </w:r>
                    <w:proofErr w:type="spellStart"/>
                    <w:r>
                      <w:rPr>
                        <w:color w:val="0F4761" w:themeColor="accent1" w:themeShade="BF"/>
                        <w:sz w:val="24"/>
                        <w:szCs w:val="24"/>
                      </w:rPr>
                      <w:t>appentissage</w:t>
                    </w:r>
                    <w:proofErr w:type="spellEnd"/>
                    <w:r>
                      <w:rPr>
                        <w:color w:val="0F4761" w:themeColor="accent1" w:themeShade="BF"/>
                        <w:sz w:val="24"/>
                        <w:szCs w:val="24"/>
                      </w:rPr>
                      <w:t xml:space="preserve"> supervisée avec s</w:t>
                    </w:r>
                    <w:r w:rsidR="00A96C5E">
                      <w:rPr>
                        <w:color w:val="0F4761" w:themeColor="accent1" w:themeShade="BF"/>
                        <w:sz w:val="24"/>
                        <w:szCs w:val="24"/>
                      </w:rPr>
                      <w:t>cikit-learn</w:t>
                    </w:r>
                    <w:r w:rsidR="002F4CBA">
                      <w:rPr>
                        <w:color w:val="0F4761" w:themeColor="accent1" w:themeShade="BF"/>
                        <w:sz w:val="24"/>
                        <w:szCs w:val="24"/>
                      </w:rPr>
                      <w:t xml:space="preserve"> dans la reconnaissance de genre musicaux</w:t>
                    </w:r>
                  </w:p>
                </w:tc>
              </w:sdtContent>
            </w:sdt>
          </w:tr>
        </w:tbl>
        <w:p w14:paraId="48A14DAE" w14:textId="2B40363B" w:rsidR="007C0029" w:rsidRDefault="002831C2">
          <w:pPr>
            <w:rPr>
              <w:rFonts w:eastAsiaTheme="majorEastAsia" w:cstheme="majorBidi"/>
              <w:color w:val="0F4761" w:themeColor="accent1" w:themeShade="BF"/>
              <w:sz w:val="28"/>
              <w:szCs w:val="28"/>
            </w:rPr>
          </w:pPr>
          <w:r>
            <w:rPr>
              <w:noProof/>
            </w:rPr>
            <w:drawing>
              <wp:anchor distT="0" distB="0" distL="114300" distR="114300" simplePos="0" relativeHeight="251671552" behindDoc="0" locked="0" layoutInCell="1" allowOverlap="1" wp14:anchorId="1BEE999D" wp14:editId="666950B3">
                <wp:simplePos x="0" y="0"/>
                <wp:positionH relativeFrom="margin">
                  <wp:align>center</wp:align>
                </wp:positionH>
                <wp:positionV relativeFrom="paragraph">
                  <wp:posOffset>171450</wp:posOffset>
                </wp:positionV>
                <wp:extent cx="2305050" cy="682250"/>
                <wp:effectExtent l="0" t="0" r="0" b="3810"/>
                <wp:wrapNone/>
                <wp:docPr id="1844683137" name="Image 1" descr="Une image contenant Police, Graphique, logo,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53564" name="Image 1" descr="Une image contenant Police, Graphique, logo, graphisme&#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5050" cy="68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0E27D" w14:textId="7928BF4F" w:rsidR="007C0029" w:rsidRDefault="007C0029">
          <w:pPr>
            <w:rPr>
              <w:rFonts w:eastAsiaTheme="majorEastAsia" w:cstheme="majorBidi"/>
              <w:color w:val="0F4761" w:themeColor="accent1" w:themeShade="BF"/>
              <w:sz w:val="28"/>
              <w:szCs w:val="28"/>
            </w:rPr>
          </w:pPr>
        </w:p>
        <w:p w14:paraId="2C314AAB" w14:textId="4FEF010B" w:rsidR="007C0029" w:rsidRDefault="007C0029">
          <w:pPr>
            <w:rPr>
              <w:rFonts w:eastAsiaTheme="majorEastAsia" w:cstheme="majorBidi"/>
              <w:color w:val="0F4761" w:themeColor="accent1" w:themeShade="BF"/>
              <w:sz w:val="28"/>
              <w:szCs w:val="28"/>
            </w:rPr>
          </w:pPr>
        </w:p>
        <w:p w14:paraId="760FF0BB" w14:textId="77777777" w:rsidR="007C0029" w:rsidRDefault="007C0029">
          <w:pPr>
            <w:rPr>
              <w:rFonts w:eastAsiaTheme="majorEastAsia" w:cstheme="majorBidi"/>
              <w:color w:val="0F4761" w:themeColor="accent1" w:themeShade="BF"/>
              <w:sz w:val="28"/>
              <w:szCs w:val="28"/>
            </w:rPr>
          </w:pPr>
        </w:p>
        <w:p w14:paraId="172627BD" w14:textId="77777777" w:rsidR="007C0029" w:rsidRDefault="007C0029">
          <w:pPr>
            <w:rPr>
              <w:rFonts w:eastAsiaTheme="majorEastAsia" w:cstheme="majorBidi"/>
              <w:color w:val="0F4761" w:themeColor="accent1" w:themeShade="BF"/>
              <w:sz w:val="28"/>
              <w:szCs w:val="28"/>
            </w:rPr>
          </w:pPr>
        </w:p>
        <w:p w14:paraId="03F856B9" w14:textId="77777777" w:rsidR="007C0029" w:rsidRDefault="007C0029">
          <w:pPr>
            <w:rPr>
              <w:rFonts w:eastAsiaTheme="majorEastAsia" w:cstheme="majorBidi"/>
              <w:color w:val="0F4761" w:themeColor="accent1" w:themeShade="BF"/>
              <w:sz w:val="28"/>
              <w:szCs w:val="28"/>
            </w:rPr>
          </w:pPr>
        </w:p>
        <w:p w14:paraId="179735EA" w14:textId="77777777" w:rsidR="007C0029" w:rsidRDefault="007C0029">
          <w:pPr>
            <w:rPr>
              <w:rFonts w:eastAsiaTheme="majorEastAsia" w:cstheme="majorBidi"/>
              <w:color w:val="0F4761" w:themeColor="accent1" w:themeShade="BF"/>
              <w:sz w:val="28"/>
              <w:szCs w:val="28"/>
            </w:rPr>
          </w:pPr>
        </w:p>
        <w:p w14:paraId="467C4B6F" w14:textId="77777777" w:rsidR="007C0029" w:rsidRDefault="007C0029">
          <w:pPr>
            <w:rPr>
              <w:rFonts w:eastAsiaTheme="majorEastAsia" w:cstheme="majorBidi"/>
              <w:color w:val="0F4761" w:themeColor="accent1" w:themeShade="BF"/>
              <w:sz w:val="28"/>
              <w:szCs w:val="28"/>
            </w:rPr>
          </w:pPr>
        </w:p>
        <w:p w14:paraId="63E7FA48" w14:textId="77777777" w:rsidR="007C0029" w:rsidRDefault="007C0029">
          <w:pPr>
            <w:rPr>
              <w:rFonts w:eastAsiaTheme="majorEastAsia" w:cstheme="majorBidi"/>
              <w:color w:val="0F4761" w:themeColor="accent1" w:themeShade="BF"/>
              <w:sz w:val="28"/>
              <w:szCs w:val="28"/>
            </w:rPr>
          </w:pPr>
        </w:p>
        <w:p w14:paraId="34EEECEA" w14:textId="77777777" w:rsidR="007C0029" w:rsidRDefault="007C0029">
          <w:pPr>
            <w:rPr>
              <w:rFonts w:eastAsiaTheme="majorEastAsia" w:cstheme="majorBidi"/>
              <w:color w:val="0F4761" w:themeColor="accent1" w:themeShade="BF"/>
              <w:sz w:val="28"/>
              <w:szCs w:val="28"/>
            </w:rPr>
          </w:pPr>
        </w:p>
        <w:p w14:paraId="1F1F1046" w14:textId="0AF6879C" w:rsidR="007C0029" w:rsidRDefault="007C0029">
          <w:pPr>
            <w:rPr>
              <w:rFonts w:eastAsiaTheme="majorEastAsia" w:cstheme="majorBidi"/>
              <w:color w:val="0F4761" w:themeColor="accent1" w:themeShade="BF"/>
              <w:sz w:val="28"/>
              <w:szCs w:val="28"/>
            </w:rPr>
          </w:pPr>
        </w:p>
        <w:p w14:paraId="36538363" w14:textId="132EF3D0" w:rsidR="007C0029" w:rsidRDefault="007C0029">
          <w:pPr>
            <w:rPr>
              <w:rFonts w:eastAsiaTheme="majorEastAsia" w:cstheme="majorBidi"/>
              <w:color w:val="0F4761" w:themeColor="accent1" w:themeShade="BF"/>
              <w:sz w:val="28"/>
              <w:szCs w:val="28"/>
            </w:rPr>
          </w:pPr>
        </w:p>
        <w:p w14:paraId="1C68FF6A" w14:textId="0B4C3554" w:rsidR="007C0029" w:rsidRDefault="00BD5076">
          <w:pPr>
            <w:rPr>
              <w:rFonts w:eastAsiaTheme="majorEastAsia" w:cstheme="majorBidi"/>
              <w:color w:val="0F4761" w:themeColor="accent1" w:themeShade="BF"/>
              <w:sz w:val="28"/>
              <w:szCs w:val="28"/>
            </w:rPr>
          </w:pPr>
          <w:r>
            <w:rPr>
              <w:noProof/>
            </w:rPr>
            <w:drawing>
              <wp:anchor distT="0" distB="0" distL="114300" distR="114300" simplePos="0" relativeHeight="251672576" behindDoc="0" locked="0" layoutInCell="1" allowOverlap="1" wp14:anchorId="53FC3520" wp14:editId="05A684ED">
                <wp:simplePos x="0" y="0"/>
                <wp:positionH relativeFrom="margin">
                  <wp:align>center</wp:align>
                </wp:positionH>
                <wp:positionV relativeFrom="paragraph">
                  <wp:posOffset>164179</wp:posOffset>
                </wp:positionV>
                <wp:extent cx="3567165" cy="2364588"/>
                <wp:effectExtent l="0" t="0" r="0" b="0"/>
                <wp:wrapNone/>
                <wp:docPr id="1497071937" name="Image 1" descr="Explorez les divers genres musicaux et leurs caractéristiques - Uniz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ez les divers genres musicaux et leurs caractéristiques - Uniz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165" cy="2364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A75C34" w14:textId="7D732C69" w:rsidR="007C0029" w:rsidRDefault="007C0029">
          <w:pPr>
            <w:rPr>
              <w:rFonts w:eastAsiaTheme="majorEastAsia" w:cstheme="majorBidi"/>
              <w:color w:val="0F4761" w:themeColor="accent1" w:themeShade="BF"/>
              <w:sz w:val="28"/>
              <w:szCs w:val="28"/>
            </w:rPr>
          </w:pPr>
        </w:p>
        <w:p w14:paraId="53E90C5F" w14:textId="77777777" w:rsidR="007C0029" w:rsidRDefault="007C0029">
          <w:pPr>
            <w:rPr>
              <w:rFonts w:eastAsiaTheme="majorEastAsia" w:cstheme="majorBidi"/>
              <w:color w:val="0F4761" w:themeColor="accent1" w:themeShade="BF"/>
              <w:sz w:val="28"/>
              <w:szCs w:val="28"/>
            </w:rPr>
          </w:pPr>
        </w:p>
        <w:p w14:paraId="6086D046" w14:textId="77777777" w:rsidR="007C0029" w:rsidRDefault="007C0029">
          <w:pPr>
            <w:rPr>
              <w:rFonts w:eastAsiaTheme="majorEastAsia" w:cstheme="majorBidi"/>
              <w:color w:val="0F4761" w:themeColor="accent1" w:themeShade="BF"/>
              <w:sz w:val="28"/>
              <w:szCs w:val="28"/>
            </w:rPr>
          </w:pPr>
        </w:p>
        <w:p w14:paraId="6ED8E637" w14:textId="77777777" w:rsidR="007C0029" w:rsidRDefault="007C0029">
          <w:pPr>
            <w:rPr>
              <w:rFonts w:eastAsiaTheme="majorEastAsia" w:cstheme="majorBidi"/>
              <w:color w:val="0F4761" w:themeColor="accent1" w:themeShade="BF"/>
              <w:sz w:val="28"/>
              <w:szCs w:val="28"/>
            </w:rPr>
          </w:pPr>
        </w:p>
        <w:p w14:paraId="585CEF65" w14:textId="77777777" w:rsidR="007C0029" w:rsidRDefault="007C0029">
          <w:pPr>
            <w:rPr>
              <w:rFonts w:eastAsiaTheme="majorEastAsia" w:cstheme="majorBidi"/>
              <w:color w:val="0F4761" w:themeColor="accent1" w:themeShade="BF"/>
              <w:sz w:val="28"/>
              <w:szCs w:val="28"/>
            </w:rPr>
          </w:pPr>
        </w:p>
        <w:p w14:paraId="6D0124D7" w14:textId="77777777" w:rsidR="007C0029" w:rsidRDefault="007C0029">
          <w:pPr>
            <w:rPr>
              <w:rFonts w:eastAsiaTheme="majorEastAsia" w:cstheme="majorBidi"/>
              <w:color w:val="0F4761" w:themeColor="accent1" w:themeShade="BF"/>
              <w:sz w:val="28"/>
              <w:szCs w:val="28"/>
            </w:rPr>
          </w:pPr>
        </w:p>
        <w:p w14:paraId="76C01BC0" w14:textId="77777777" w:rsidR="007C0029" w:rsidRDefault="007C0029">
          <w:pPr>
            <w:rPr>
              <w:rFonts w:eastAsiaTheme="majorEastAsia" w:cstheme="majorBidi"/>
              <w:color w:val="0F4761" w:themeColor="accent1" w:themeShade="BF"/>
              <w:sz w:val="28"/>
              <w:szCs w:val="28"/>
            </w:rPr>
          </w:pPr>
        </w:p>
        <w:p w14:paraId="61E48BDF" w14:textId="77777777" w:rsidR="007C0029" w:rsidRDefault="007C0029">
          <w:pPr>
            <w:rPr>
              <w:rFonts w:eastAsiaTheme="majorEastAsia" w:cstheme="majorBidi"/>
              <w:color w:val="0F4761" w:themeColor="accent1" w:themeShade="BF"/>
              <w:sz w:val="28"/>
              <w:szCs w:val="28"/>
            </w:rPr>
          </w:pPr>
        </w:p>
        <w:p w14:paraId="26206EE1" w14:textId="77777777" w:rsidR="007C0029" w:rsidRDefault="007C0029" w:rsidP="007C0029">
          <w:pPr>
            <w:ind w:left="708"/>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DEGOUEY Corentin</w:t>
          </w:r>
        </w:p>
        <w:p w14:paraId="621A28B0" w14:textId="77777777" w:rsidR="007C0029" w:rsidRDefault="007C0029" w:rsidP="007C0029">
          <w:pPr>
            <w:ind w:left="708"/>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BERCIER Thomas</w:t>
          </w:r>
        </w:p>
        <w:p w14:paraId="792B9B9A" w14:textId="4F8B3377" w:rsidR="000D14BD" w:rsidRDefault="007C0029" w:rsidP="007C0029">
          <w:pPr>
            <w:ind w:left="708"/>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04/04/2025</w:t>
          </w:r>
          <w:r w:rsidR="000D14BD">
            <w:rPr>
              <w:rFonts w:eastAsiaTheme="majorEastAsia" w:cstheme="majorBidi"/>
              <w:color w:val="0F4761" w:themeColor="accent1" w:themeShade="BF"/>
              <w:sz w:val="28"/>
              <w:szCs w:val="28"/>
            </w:rPr>
            <w:br w:type="page"/>
          </w:r>
        </w:p>
      </w:sdtContent>
    </w:sdt>
    <w:sdt>
      <w:sdtPr>
        <w:id w:val="489910180"/>
        <w:docPartObj>
          <w:docPartGallery w:val="Table of Contents"/>
          <w:docPartUnique/>
        </w:docPartObj>
      </w:sdtPr>
      <w:sdtEndPr>
        <w:rPr>
          <w:rFonts w:asciiTheme="minorHAnsi" w:eastAsiaTheme="minorEastAsia" w:hAnsiTheme="minorHAnsi" w:cstheme="minorBidi"/>
          <w:b/>
          <w:bCs/>
          <w:color w:val="auto"/>
          <w:kern w:val="2"/>
          <w:sz w:val="24"/>
          <w:szCs w:val="24"/>
          <w14:ligatures w14:val="standardContextual"/>
        </w:rPr>
      </w:sdtEndPr>
      <w:sdtContent>
        <w:p w14:paraId="499A8BDF" w14:textId="00D53688" w:rsidR="00950392" w:rsidRDefault="00950392">
          <w:pPr>
            <w:pStyle w:val="En-ttedetabledesmatires"/>
          </w:pPr>
          <w:r>
            <w:t>Table des matières</w:t>
          </w:r>
        </w:p>
        <w:p w14:paraId="6A2DE6C6" w14:textId="14068588" w:rsidR="004F5F68" w:rsidRDefault="005F75C7">
          <w:pPr>
            <w:pStyle w:val="TM3"/>
            <w:tabs>
              <w:tab w:val="right" w:leader="dot" w:pos="9062"/>
            </w:tabs>
            <w:rPr>
              <w:noProof/>
            </w:rPr>
          </w:pPr>
          <w:r>
            <w:fldChar w:fldCharType="begin"/>
          </w:r>
          <w:r>
            <w:instrText xml:space="preserve"> TOC \o "1-4" \h \z \u </w:instrText>
          </w:r>
          <w:r>
            <w:fldChar w:fldCharType="separate"/>
          </w:r>
          <w:hyperlink w:anchor="_Toc194759809" w:history="1">
            <w:r w:rsidR="004F5F68" w:rsidRPr="008E6426">
              <w:rPr>
                <w:rStyle w:val="Lienhypertexte"/>
                <w:noProof/>
              </w:rPr>
              <w:t>Introduction</w:t>
            </w:r>
            <w:r w:rsidR="004F5F68">
              <w:rPr>
                <w:noProof/>
                <w:webHidden/>
              </w:rPr>
              <w:tab/>
            </w:r>
            <w:r w:rsidR="004F5F68">
              <w:rPr>
                <w:noProof/>
                <w:webHidden/>
              </w:rPr>
              <w:fldChar w:fldCharType="begin"/>
            </w:r>
            <w:r w:rsidR="004F5F68">
              <w:rPr>
                <w:noProof/>
                <w:webHidden/>
              </w:rPr>
              <w:instrText xml:space="preserve"> PAGEREF _Toc194759809 \h </w:instrText>
            </w:r>
            <w:r w:rsidR="004F5F68">
              <w:rPr>
                <w:noProof/>
                <w:webHidden/>
              </w:rPr>
            </w:r>
            <w:r w:rsidR="004F5F68">
              <w:rPr>
                <w:noProof/>
                <w:webHidden/>
              </w:rPr>
              <w:fldChar w:fldCharType="separate"/>
            </w:r>
            <w:r w:rsidR="00E8094E">
              <w:rPr>
                <w:noProof/>
                <w:webHidden/>
              </w:rPr>
              <w:t>2</w:t>
            </w:r>
            <w:r w:rsidR="004F5F68">
              <w:rPr>
                <w:noProof/>
                <w:webHidden/>
              </w:rPr>
              <w:fldChar w:fldCharType="end"/>
            </w:r>
          </w:hyperlink>
        </w:p>
        <w:p w14:paraId="7DFB38B4" w14:textId="2EE133EA" w:rsidR="004F5F68" w:rsidRDefault="004F5F68">
          <w:pPr>
            <w:pStyle w:val="TM3"/>
            <w:tabs>
              <w:tab w:val="right" w:leader="dot" w:pos="9062"/>
            </w:tabs>
            <w:rPr>
              <w:noProof/>
            </w:rPr>
          </w:pPr>
          <w:hyperlink w:anchor="_Toc194759810" w:history="1">
            <w:r w:rsidRPr="008E6426">
              <w:rPr>
                <w:rStyle w:val="Lienhypertexte"/>
                <w:noProof/>
              </w:rPr>
              <w:t>Préparation des données</w:t>
            </w:r>
            <w:r>
              <w:rPr>
                <w:noProof/>
                <w:webHidden/>
              </w:rPr>
              <w:tab/>
            </w:r>
            <w:r>
              <w:rPr>
                <w:noProof/>
                <w:webHidden/>
              </w:rPr>
              <w:fldChar w:fldCharType="begin"/>
            </w:r>
            <w:r>
              <w:rPr>
                <w:noProof/>
                <w:webHidden/>
              </w:rPr>
              <w:instrText xml:space="preserve"> PAGEREF _Toc194759810 \h </w:instrText>
            </w:r>
            <w:r>
              <w:rPr>
                <w:noProof/>
                <w:webHidden/>
              </w:rPr>
            </w:r>
            <w:r>
              <w:rPr>
                <w:noProof/>
                <w:webHidden/>
              </w:rPr>
              <w:fldChar w:fldCharType="separate"/>
            </w:r>
            <w:r w:rsidR="00E8094E">
              <w:rPr>
                <w:noProof/>
                <w:webHidden/>
              </w:rPr>
              <w:t>2</w:t>
            </w:r>
            <w:r>
              <w:rPr>
                <w:noProof/>
                <w:webHidden/>
              </w:rPr>
              <w:fldChar w:fldCharType="end"/>
            </w:r>
          </w:hyperlink>
        </w:p>
        <w:p w14:paraId="29BB5E7B" w14:textId="360E8BE9" w:rsidR="004F5F68" w:rsidRDefault="004F5F68">
          <w:pPr>
            <w:pStyle w:val="TM3"/>
            <w:tabs>
              <w:tab w:val="right" w:leader="dot" w:pos="9062"/>
            </w:tabs>
            <w:rPr>
              <w:noProof/>
            </w:rPr>
          </w:pPr>
          <w:hyperlink w:anchor="_Toc194759811" w:history="1">
            <w:r w:rsidRPr="008E6426">
              <w:rPr>
                <w:rStyle w:val="Lienhypertexte"/>
                <w:noProof/>
              </w:rPr>
              <w:t>Mesures de performances</w:t>
            </w:r>
            <w:r>
              <w:rPr>
                <w:noProof/>
                <w:webHidden/>
              </w:rPr>
              <w:tab/>
            </w:r>
            <w:r>
              <w:rPr>
                <w:noProof/>
                <w:webHidden/>
              </w:rPr>
              <w:fldChar w:fldCharType="begin"/>
            </w:r>
            <w:r>
              <w:rPr>
                <w:noProof/>
                <w:webHidden/>
              </w:rPr>
              <w:instrText xml:space="preserve"> PAGEREF _Toc194759811 \h </w:instrText>
            </w:r>
            <w:r>
              <w:rPr>
                <w:noProof/>
                <w:webHidden/>
              </w:rPr>
            </w:r>
            <w:r>
              <w:rPr>
                <w:noProof/>
                <w:webHidden/>
              </w:rPr>
              <w:fldChar w:fldCharType="separate"/>
            </w:r>
            <w:r w:rsidR="00E8094E">
              <w:rPr>
                <w:noProof/>
                <w:webHidden/>
              </w:rPr>
              <w:t>3</w:t>
            </w:r>
            <w:r>
              <w:rPr>
                <w:noProof/>
                <w:webHidden/>
              </w:rPr>
              <w:fldChar w:fldCharType="end"/>
            </w:r>
          </w:hyperlink>
        </w:p>
        <w:p w14:paraId="14246FB9" w14:textId="75709FA8" w:rsidR="004F5F68" w:rsidRDefault="004F5F68">
          <w:pPr>
            <w:pStyle w:val="TM3"/>
            <w:tabs>
              <w:tab w:val="right" w:leader="dot" w:pos="9062"/>
            </w:tabs>
            <w:rPr>
              <w:noProof/>
            </w:rPr>
          </w:pPr>
          <w:hyperlink w:anchor="_Toc194759812" w:history="1">
            <w:r w:rsidRPr="008E6426">
              <w:rPr>
                <w:rStyle w:val="Lienhypertexte"/>
                <w:noProof/>
              </w:rPr>
              <w:t>Modèles de classifications sans utiliser de PCA</w:t>
            </w:r>
            <w:r>
              <w:rPr>
                <w:noProof/>
                <w:webHidden/>
              </w:rPr>
              <w:tab/>
            </w:r>
            <w:r>
              <w:rPr>
                <w:noProof/>
                <w:webHidden/>
              </w:rPr>
              <w:fldChar w:fldCharType="begin"/>
            </w:r>
            <w:r>
              <w:rPr>
                <w:noProof/>
                <w:webHidden/>
              </w:rPr>
              <w:instrText xml:space="preserve"> PAGEREF _Toc194759812 \h </w:instrText>
            </w:r>
            <w:r>
              <w:rPr>
                <w:noProof/>
                <w:webHidden/>
              </w:rPr>
            </w:r>
            <w:r>
              <w:rPr>
                <w:noProof/>
                <w:webHidden/>
              </w:rPr>
              <w:fldChar w:fldCharType="separate"/>
            </w:r>
            <w:r w:rsidR="00E8094E">
              <w:rPr>
                <w:noProof/>
                <w:webHidden/>
              </w:rPr>
              <w:t>3</w:t>
            </w:r>
            <w:r>
              <w:rPr>
                <w:noProof/>
                <w:webHidden/>
              </w:rPr>
              <w:fldChar w:fldCharType="end"/>
            </w:r>
          </w:hyperlink>
        </w:p>
        <w:p w14:paraId="54DEDA48" w14:textId="1C24BA22" w:rsidR="004F5F68" w:rsidRDefault="004F5F68">
          <w:pPr>
            <w:pStyle w:val="TM4"/>
            <w:tabs>
              <w:tab w:val="right" w:leader="dot" w:pos="9062"/>
            </w:tabs>
            <w:rPr>
              <w:noProof/>
            </w:rPr>
          </w:pPr>
          <w:hyperlink w:anchor="_Toc194759813" w:history="1">
            <w:r w:rsidRPr="008E6426">
              <w:rPr>
                <w:rStyle w:val="Lienhypertexte"/>
                <w:noProof/>
              </w:rPr>
              <w:t>Arbre de décisions :</w:t>
            </w:r>
            <w:r>
              <w:rPr>
                <w:noProof/>
                <w:webHidden/>
              </w:rPr>
              <w:tab/>
            </w:r>
            <w:r>
              <w:rPr>
                <w:noProof/>
                <w:webHidden/>
              </w:rPr>
              <w:fldChar w:fldCharType="begin"/>
            </w:r>
            <w:r>
              <w:rPr>
                <w:noProof/>
                <w:webHidden/>
              </w:rPr>
              <w:instrText xml:space="preserve"> PAGEREF _Toc194759813 \h </w:instrText>
            </w:r>
            <w:r>
              <w:rPr>
                <w:noProof/>
                <w:webHidden/>
              </w:rPr>
            </w:r>
            <w:r>
              <w:rPr>
                <w:noProof/>
                <w:webHidden/>
              </w:rPr>
              <w:fldChar w:fldCharType="separate"/>
            </w:r>
            <w:r w:rsidR="00E8094E">
              <w:rPr>
                <w:noProof/>
                <w:webHidden/>
              </w:rPr>
              <w:t>3</w:t>
            </w:r>
            <w:r>
              <w:rPr>
                <w:noProof/>
                <w:webHidden/>
              </w:rPr>
              <w:fldChar w:fldCharType="end"/>
            </w:r>
          </w:hyperlink>
        </w:p>
        <w:p w14:paraId="0468E057" w14:textId="131546DC" w:rsidR="004F5F68" w:rsidRDefault="004F5F68">
          <w:pPr>
            <w:pStyle w:val="TM4"/>
            <w:tabs>
              <w:tab w:val="right" w:leader="dot" w:pos="9062"/>
            </w:tabs>
            <w:rPr>
              <w:noProof/>
            </w:rPr>
          </w:pPr>
          <w:hyperlink w:anchor="_Toc194759814" w:history="1">
            <w:r w:rsidRPr="008E6426">
              <w:rPr>
                <w:rStyle w:val="Lienhypertexte"/>
                <w:noProof/>
              </w:rPr>
              <w:t>KNN</w:t>
            </w:r>
            <w:r>
              <w:rPr>
                <w:noProof/>
                <w:webHidden/>
              </w:rPr>
              <w:tab/>
            </w:r>
            <w:r>
              <w:rPr>
                <w:noProof/>
                <w:webHidden/>
              </w:rPr>
              <w:fldChar w:fldCharType="begin"/>
            </w:r>
            <w:r>
              <w:rPr>
                <w:noProof/>
                <w:webHidden/>
              </w:rPr>
              <w:instrText xml:space="preserve"> PAGEREF _Toc194759814 \h </w:instrText>
            </w:r>
            <w:r>
              <w:rPr>
                <w:noProof/>
                <w:webHidden/>
              </w:rPr>
            </w:r>
            <w:r>
              <w:rPr>
                <w:noProof/>
                <w:webHidden/>
              </w:rPr>
              <w:fldChar w:fldCharType="separate"/>
            </w:r>
            <w:r w:rsidR="00E8094E">
              <w:rPr>
                <w:noProof/>
                <w:webHidden/>
              </w:rPr>
              <w:t>4</w:t>
            </w:r>
            <w:r>
              <w:rPr>
                <w:noProof/>
                <w:webHidden/>
              </w:rPr>
              <w:fldChar w:fldCharType="end"/>
            </w:r>
          </w:hyperlink>
        </w:p>
        <w:p w14:paraId="46731776" w14:textId="2E8DD7AC" w:rsidR="004F5F68" w:rsidRDefault="004F5F68">
          <w:pPr>
            <w:pStyle w:val="TM4"/>
            <w:tabs>
              <w:tab w:val="right" w:leader="dot" w:pos="9062"/>
            </w:tabs>
            <w:rPr>
              <w:noProof/>
            </w:rPr>
          </w:pPr>
          <w:hyperlink w:anchor="_Toc194759815" w:history="1">
            <w:r w:rsidRPr="008E6426">
              <w:rPr>
                <w:rStyle w:val="Lienhypertexte"/>
                <w:noProof/>
              </w:rPr>
              <w:t>Random Forest</w:t>
            </w:r>
            <w:r>
              <w:rPr>
                <w:noProof/>
                <w:webHidden/>
              </w:rPr>
              <w:tab/>
            </w:r>
            <w:r>
              <w:rPr>
                <w:noProof/>
                <w:webHidden/>
              </w:rPr>
              <w:fldChar w:fldCharType="begin"/>
            </w:r>
            <w:r>
              <w:rPr>
                <w:noProof/>
                <w:webHidden/>
              </w:rPr>
              <w:instrText xml:space="preserve"> PAGEREF _Toc194759815 \h </w:instrText>
            </w:r>
            <w:r>
              <w:rPr>
                <w:noProof/>
                <w:webHidden/>
              </w:rPr>
            </w:r>
            <w:r>
              <w:rPr>
                <w:noProof/>
                <w:webHidden/>
              </w:rPr>
              <w:fldChar w:fldCharType="separate"/>
            </w:r>
            <w:r w:rsidR="00E8094E">
              <w:rPr>
                <w:noProof/>
                <w:webHidden/>
              </w:rPr>
              <w:t>5</w:t>
            </w:r>
            <w:r>
              <w:rPr>
                <w:noProof/>
                <w:webHidden/>
              </w:rPr>
              <w:fldChar w:fldCharType="end"/>
            </w:r>
          </w:hyperlink>
        </w:p>
        <w:p w14:paraId="4857EA00" w14:textId="6205B04E" w:rsidR="004F5F68" w:rsidRDefault="004F5F68">
          <w:pPr>
            <w:pStyle w:val="TM4"/>
            <w:tabs>
              <w:tab w:val="right" w:leader="dot" w:pos="9062"/>
            </w:tabs>
            <w:rPr>
              <w:noProof/>
            </w:rPr>
          </w:pPr>
          <w:hyperlink w:anchor="_Toc194759816" w:history="1">
            <w:r w:rsidRPr="008E6426">
              <w:rPr>
                <w:rStyle w:val="Lienhypertexte"/>
                <w:noProof/>
              </w:rPr>
              <w:t>Réseau de Neurones MLP</w:t>
            </w:r>
            <w:r>
              <w:rPr>
                <w:noProof/>
                <w:webHidden/>
              </w:rPr>
              <w:tab/>
            </w:r>
            <w:r>
              <w:rPr>
                <w:noProof/>
                <w:webHidden/>
              </w:rPr>
              <w:fldChar w:fldCharType="begin"/>
            </w:r>
            <w:r>
              <w:rPr>
                <w:noProof/>
                <w:webHidden/>
              </w:rPr>
              <w:instrText xml:space="preserve"> PAGEREF _Toc194759816 \h </w:instrText>
            </w:r>
            <w:r>
              <w:rPr>
                <w:noProof/>
                <w:webHidden/>
              </w:rPr>
            </w:r>
            <w:r>
              <w:rPr>
                <w:noProof/>
                <w:webHidden/>
              </w:rPr>
              <w:fldChar w:fldCharType="separate"/>
            </w:r>
            <w:r w:rsidR="00E8094E">
              <w:rPr>
                <w:noProof/>
                <w:webHidden/>
              </w:rPr>
              <w:t>6</w:t>
            </w:r>
            <w:r>
              <w:rPr>
                <w:noProof/>
                <w:webHidden/>
              </w:rPr>
              <w:fldChar w:fldCharType="end"/>
            </w:r>
          </w:hyperlink>
        </w:p>
        <w:p w14:paraId="6FB8DD8F" w14:textId="1416FD09" w:rsidR="004F5F68" w:rsidRDefault="004F5F68">
          <w:pPr>
            <w:pStyle w:val="TM4"/>
            <w:tabs>
              <w:tab w:val="right" w:leader="dot" w:pos="9062"/>
            </w:tabs>
            <w:rPr>
              <w:noProof/>
            </w:rPr>
          </w:pPr>
          <w:hyperlink w:anchor="_Toc194759817" w:history="1">
            <w:r w:rsidRPr="008E6426">
              <w:rPr>
                <w:rStyle w:val="Lienhypertexte"/>
                <w:noProof/>
              </w:rPr>
              <w:t>Comparaison</w:t>
            </w:r>
            <w:r>
              <w:rPr>
                <w:noProof/>
                <w:webHidden/>
              </w:rPr>
              <w:tab/>
            </w:r>
            <w:r>
              <w:rPr>
                <w:noProof/>
                <w:webHidden/>
              </w:rPr>
              <w:fldChar w:fldCharType="begin"/>
            </w:r>
            <w:r>
              <w:rPr>
                <w:noProof/>
                <w:webHidden/>
              </w:rPr>
              <w:instrText xml:space="preserve"> PAGEREF _Toc194759817 \h </w:instrText>
            </w:r>
            <w:r>
              <w:rPr>
                <w:noProof/>
                <w:webHidden/>
              </w:rPr>
            </w:r>
            <w:r>
              <w:rPr>
                <w:noProof/>
                <w:webHidden/>
              </w:rPr>
              <w:fldChar w:fldCharType="separate"/>
            </w:r>
            <w:r w:rsidR="00E8094E">
              <w:rPr>
                <w:noProof/>
                <w:webHidden/>
              </w:rPr>
              <w:t>7</w:t>
            </w:r>
            <w:r>
              <w:rPr>
                <w:noProof/>
                <w:webHidden/>
              </w:rPr>
              <w:fldChar w:fldCharType="end"/>
            </w:r>
          </w:hyperlink>
        </w:p>
        <w:p w14:paraId="2218B5CE" w14:textId="08686079" w:rsidR="004F5F68" w:rsidRDefault="004F5F68">
          <w:pPr>
            <w:pStyle w:val="TM3"/>
            <w:tabs>
              <w:tab w:val="right" w:leader="dot" w:pos="9062"/>
            </w:tabs>
            <w:rPr>
              <w:noProof/>
            </w:rPr>
          </w:pPr>
          <w:hyperlink w:anchor="_Toc194759818" w:history="1">
            <w:r w:rsidRPr="008E6426">
              <w:rPr>
                <w:rStyle w:val="Lienhypertexte"/>
                <w:noProof/>
              </w:rPr>
              <w:t>Modèles de classification en utilisant une PCA</w:t>
            </w:r>
            <w:r>
              <w:rPr>
                <w:noProof/>
                <w:webHidden/>
              </w:rPr>
              <w:tab/>
            </w:r>
            <w:r>
              <w:rPr>
                <w:noProof/>
                <w:webHidden/>
              </w:rPr>
              <w:fldChar w:fldCharType="begin"/>
            </w:r>
            <w:r>
              <w:rPr>
                <w:noProof/>
                <w:webHidden/>
              </w:rPr>
              <w:instrText xml:space="preserve"> PAGEREF _Toc194759818 \h </w:instrText>
            </w:r>
            <w:r>
              <w:rPr>
                <w:noProof/>
                <w:webHidden/>
              </w:rPr>
            </w:r>
            <w:r>
              <w:rPr>
                <w:noProof/>
                <w:webHidden/>
              </w:rPr>
              <w:fldChar w:fldCharType="separate"/>
            </w:r>
            <w:r w:rsidR="00E8094E">
              <w:rPr>
                <w:noProof/>
                <w:webHidden/>
              </w:rPr>
              <w:t>8</w:t>
            </w:r>
            <w:r>
              <w:rPr>
                <w:noProof/>
                <w:webHidden/>
              </w:rPr>
              <w:fldChar w:fldCharType="end"/>
            </w:r>
          </w:hyperlink>
        </w:p>
        <w:p w14:paraId="2903673F" w14:textId="53EFDBE8" w:rsidR="004F5F68" w:rsidRDefault="004F5F68">
          <w:pPr>
            <w:pStyle w:val="TM3"/>
            <w:tabs>
              <w:tab w:val="right" w:leader="dot" w:pos="9062"/>
            </w:tabs>
            <w:rPr>
              <w:noProof/>
            </w:rPr>
          </w:pPr>
          <w:hyperlink w:anchor="_Toc194759819" w:history="1">
            <w:r w:rsidRPr="008E6426">
              <w:rPr>
                <w:rStyle w:val="Lienhypertexte"/>
                <w:noProof/>
              </w:rPr>
              <w:t>Conclusion</w:t>
            </w:r>
            <w:r>
              <w:rPr>
                <w:noProof/>
                <w:webHidden/>
              </w:rPr>
              <w:tab/>
            </w:r>
            <w:r>
              <w:rPr>
                <w:noProof/>
                <w:webHidden/>
              </w:rPr>
              <w:fldChar w:fldCharType="begin"/>
            </w:r>
            <w:r>
              <w:rPr>
                <w:noProof/>
                <w:webHidden/>
              </w:rPr>
              <w:instrText xml:space="preserve"> PAGEREF _Toc194759819 \h </w:instrText>
            </w:r>
            <w:r>
              <w:rPr>
                <w:noProof/>
                <w:webHidden/>
              </w:rPr>
            </w:r>
            <w:r>
              <w:rPr>
                <w:noProof/>
                <w:webHidden/>
              </w:rPr>
              <w:fldChar w:fldCharType="separate"/>
            </w:r>
            <w:r w:rsidR="00E8094E">
              <w:rPr>
                <w:noProof/>
                <w:webHidden/>
              </w:rPr>
              <w:t>9</w:t>
            </w:r>
            <w:r>
              <w:rPr>
                <w:noProof/>
                <w:webHidden/>
              </w:rPr>
              <w:fldChar w:fldCharType="end"/>
            </w:r>
          </w:hyperlink>
        </w:p>
        <w:p w14:paraId="48F4B35E" w14:textId="029C9356" w:rsidR="00950392" w:rsidRDefault="005F75C7">
          <w:r>
            <w:fldChar w:fldCharType="end"/>
          </w:r>
        </w:p>
      </w:sdtContent>
    </w:sdt>
    <w:p w14:paraId="2149CF9B" w14:textId="77777777" w:rsidR="00C1755A" w:rsidRDefault="00C1755A" w:rsidP="00283670"/>
    <w:p w14:paraId="6048F860" w14:textId="77777777" w:rsidR="00C1755A" w:rsidRDefault="00C1755A" w:rsidP="00283670"/>
    <w:p w14:paraId="03E6CDA6" w14:textId="77777777" w:rsidR="00C1755A" w:rsidRDefault="00C1755A" w:rsidP="00283670"/>
    <w:p w14:paraId="765B0D7F" w14:textId="77777777" w:rsidR="00C1755A" w:rsidRDefault="00C1755A" w:rsidP="00283670"/>
    <w:p w14:paraId="0C59E284" w14:textId="77777777" w:rsidR="00C1755A" w:rsidRDefault="00C1755A" w:rsidP="00283670"/>
    <w:p w14:paraId="75AF4216" w14:textId="77777777" w:rsidR="00C1755A" w:rsidRDefault="00C1755A" w:rsidP="00283670"/>
    <w:p w14:paraId="61245A5C" w14:textId="77777777" w:rsidR="00C1755A" w:rsidRDefault="00C1755A" w:rsidP="00283670"/>
    <w:p w14:paraId="2E9027DC" w14:textId="77777777" w:rsidR="00C1755A" w:rsidRDefault="00C1755A" w:rsidP="00283670"/>
    <w:p w14:paraId="5BE0013F" w14:textId="77777777" w:rsidR="00C1755A" w:rsidRDefault="00C1755A" w:rsidP="00283670"/>
    <w:p w14:paraId="03516274" w14:textId="77777777" w:rsidR="00C1755A" w:rsidRDefault="00C1755A" w:rsidP="00283670"/>
    <w:p w14:paraId="3B44C881" w14:textId="77777777" w:rsidR="00C1755A" w:rsidRDefault="00C1755A" w:rsidP="00283670"/>
    <w:p w14:paraId="4341C0FD" w14:textId="77777777" w:rsidR="00C1755A" w:rsidRDefault="00C1755A" w:rsidP="00283670"/>
    <w:p w14:paraId="1E20179B" w14:textId="77777777" w:rsidR="00C1755A" w:rsidRDefault="00C1755A" w:rsidP="00283670"/>
    <w:p w14:paraId="4FBA3C49" w14:textId="77777777" w:rsidR="00C1755A" w:rsidRDefault="00C1755A" w:rsidP="0046214F">
      <w:pPr>
        <w:pStyle w:val="Titre3"/>
        <w:jc w:val="both"/>
      </w:pPr>
    </w:p>
    <w:p w14:paraId="379AD738" w14:textId="77777777" w:rsidR="004F5F68" w:rsidRPr="004F5F68" w:rsidRDefault="004F5F68" w:rsidP="004F5F68"/>
    <w:p w14:paraId="40E2A201" w14:textId="36A78DBE" w:rsidR="0046214F" w:rsidRDefault="0046214F" w:rsidP="0046214F">
      <w:pPr>
        <w:pStyle w:val="Titre3"/>
        <w:jc w:val="both"/>
      </w:pPr>
      <w:bookmarkStart w:id="0" w:name="_Toc194759809"/>
      <w:r>
        <w:lastRenderedPageBreak/>
        <w:t>Introduction</w:t>
      </w:r>
      <w:bookmarkEnd w:id="0"/>
    </w:p>
    <w:p w14:paraId="404E7A0E" w14:textId="63844E49" w:rsidR="0046214F" w:rsidRDefault="0046214F" w:rsidP="0046214F">
      <w:pPr>
        <w:jc w:val="both"/>
        <w:rPr>
          <w:sz w:val="22"/>
          <w:szCs w:val="22"/>
        </w:rPr>
      </w:pPr>
      <w:r w:rsidRPr="0046214F">
        <w:rPr>
          <w:sz w:val="22"/>
          <w:szCs w:val="22"/>
        </w:rPr>
        <w:t>Ce projet vise à classifier des morceaux musicaux en genres à l’aide de méthodes d’apprentissage supervisé. Nous utilisons le dataset GTZAN, composé de 1 000 extraits répartis en 10 genres (rock, jazz, blues, reggae, etc.). L’objectif est de comparer plusieurs modèles (arbres de décision, kNN, Random Forest, réseau de neurones) en optimisant leurs hyperparamètres et en évaluant leurs performances.</w:t>
      </w:r>
      <w:r>
        <w:rPr>
          <w:sz w:val="22"/>
          <w:szCs w:val="22"/>
        </w:rPr>
        <w:t xml:space="preserve"> Afin de réaliser </w:t>
      </w:r>
      <w:r w:rsidR="005B7FFC">
        <w:rPr>
          <w:sz w:val="22"/>
          <w:szCs w:val="22"/>
        </w:rPr>
        <w:t>cette classification</w:t>
      </w:r>
      <w:r>
        <w:rPr>
          <w:sz w:val="22"/>
          <w:szCs w:val="22"/>
        </w:rPr>
        <w:t xml:space="preserve"> nous utilisons Python et les librairies suivantes : </w:t>
      </w:r>
    </w:p>
    <w:p w14:paraId="65EA1BF9" w14:textId="1423C03B" w:rsidR="0046214F" w:rsidRPr="0046214F" w:rsidRDefault="0046214F" w:rsidP="0046214F">
      <w:pPr>
        <w:pStyle w:val="Paragraphedeliste"/>
        <w:numPr>
          <w:ilvl w:val="0"/>
          <w:numId w:val="1"/>
        </w:numPr>
        <w:jc w:val="both"/>
        <w:rPr>
          <w:sz w:val="22"/>
          <w:szCs w:val="22"/>
        </w:rPr>
      </w:pPr>
      <w:r>
        <w:rPr>
          <w:sz w:val="22"/>
          <w:szCs w:val="22"/>
        </w:rPr>
        <w:t xml:space="preserve">Pandas afin d’effectuer des opérations sur les dataframes </w:t>
      </w:r>
    </w:p>
    <w:p w14:paraId="599BD436" w14:textId="043E68C9" w:rsidR="0046214F" w:rsidRDefault="0046214F" w:rsidP="0046214F">
      <w:pPr>
        <w:pStyle w:val="Paragraphedeliste"/>
        <w:numPr>
          <w:ilvl w:val="0"/>
          <w:numId w:val="1"/>
        </w:numPr>
        <w:jc w:val="both"/>
        <w:rPr>
          <w:sz w:val="22"/>
          <w:szCs w:val="22"/>
        </w:rPr>
      </w:pPr>
      <w:r>
        <w:rPr>
          <w:sz w:val="22"/>
          <w:szCs w:val="22"/>
        </w:rPr>
        <w:t>Matplotlib afin de visualiser certains résultats</w:t>
      </w:r>
    </w:p>
    <w:p w14:paraId="3EFD465D" w14:textId="4A060CF5" w:rsidR="0046214F" w:rsidRDefault="0046214F" w:rsidP="0046214F">
      <w:pPr>
        <w:pStyle w:val="Paragraphedeliste"/>
        <w:numPr>
          <w:ilvl w:val="0"/>
          <w:numId w:val="1"/>
        </w:numPr>
        <w:jc w:val="both"/>
        <w:rPr>
          <w:sz w:val="22"/>
          <w:szCs w:val="22"/>
        </w:rPr>
      </w:pPr>
      <w:r>
        <w:rPr>
          <w:sz w:val="22"/>
          <w:szCs w:val="22"/>
        </w:rPr>
        <w:t>Sklearn qui implémente directement les différents algorithmes utiles au projet</w:t>
      </w:r>
    </w:p>
    <w:p w14:paraId="47AF6391" w14:textId="7B3EDC4C" w:rsidR="0046214F" w:rsidRDefault="0046214F" w:rsidP="0046214F">
      <w:pPr>
        <w:pStyle w:val="Paragraphedeliste"/>
        <w:numPr>
          <w:ilvl w:val="0"/>
          <w:numId w:val="1"/>
        </w:numPr>
        <w:jc w:val="both"/>
        <w:rPr>
          <w:sz w:val="22"/>
          <w:szCs w:val="22"/>
        </w:rPr>
      </w:pPr>
      <w:r>
        <w:rPr>
          <w:sz w:val="22"/>
          <w:szCs w:val="22"/>
        </w:rPr>
        <w:t>Seaborn pour les visualisations des matrices de confusions</w:t>
      </w:r>
    </w:p>
    <w:p w14:paraId="7B1A728F" w14:textId="255870DD" w:rsidR="005B7FFC" w:rsidRDefault="005C23F5" w:rsidP="00255E7C">
      <w:pPr>
        <w:jc w:val="both"/>
        <w:rPr>
          <w:sz w:val="22"/>
          <w:szCs w:val="22"/>
        </w:rPr>
      </w:pPr>
      <w:r>
        <w:rPr>
          <w:sz w:val="22"/>
          <w:szCs w:val="22"/>
        </w:rPr>
        <w:t xml:space="preserve">Le dataset GTZAN disponible sur </w:t>
      </w:r>
      <w:proofErr w:type="spellStart"/>
      <w:r>
        <w:rPr>
          <w:sz w:val="22"/>
          <w:szCs w:val="22"/>
        </w:rPr>
        <w:t>Kaggle</w:t>
      </w:r>
      <w:proofErr w:type="spellEnd"/>
      <w:r>
        <w:rPr>
          <w:sz w:val="22"/>
          <w:szCs w:val="22"/>
        </w:rPr>
        <w:t xml:space="preserve"> fournit</w:t>
      </w:r>
      <w:r w:rsidR="004003FD">
        <w:rPr>
          <w:sz w:val="22"/>
          <w:szCs w:val="22"/>
        </w:rPr>
        <w:t>,</w:t>
      </w:r>
      <w:r>
        <w:rPr>
          <w:sz w:val="22"/>
          <w:szCs w:val="22"/>
        </w:rPr>
        <w:t xml:space="preserve"> en plus des morceaux de musiques</w:t>
      </w:r>
      <w:r w:rsidR="004003FD">
        <w:rPr>
          <w:sz w:val="22"/>
          <w:szCs w:val="22"/>
        </w:rPr>
        <w:t>,</w:t>
      </w:r>
      <w:r>
        <w:rPr>
          <w:sz w:val="22"/>
          <w:szCs w:val="22"/>
        </w:rPr>
        <w:t xml:space="preserve"> leurs analyses spectrales </w:t>
      </w:r>
      <w:r w:rsidR="00255E7C">
        <w:rPr>
          <w:sz w:val="22"/>
          <w:szCs w:val="22"/>
        </w:rPr>
        <w:t>et les features des morceaux (</w:t>
      </w:r>
      <w:r w:rsidR="00255E7C" w:rsidRPr="00255E7C">
        <w:rPr>
          <w:sz w:val="22"/>
          <w:szCs w:val="22"/>
        </w:rPr>
        <w:t xml:space="preserve">MFCC, chroma, </w:t>
      </w:r>
      <w:r w:rsidR="00241157" w:rsidRPr="00255E7C">
        <w:rPr>
          <w:sz w:val="22"/>
          <w:szCs w:val="22"/>
        </w:rPr>
        <w:t>etc.</w:t>
      </w:r>
      <w:r w:rsidR="00255E7C">
        <w:rPr>
          <w:sz w:val="22"/>
          <w:szCs w:val="22"/>
        </w:rPr>
        <w:t xml:space="preserve">) directement extraites. Nous utilisons donc ses features pour l’entrainement des modèles. </w:t>
      </w:r>
    </w:p>
    <w:p w14:paraId="1DA19777" w14:textId="4CC6E460" w:rsidR="00255E7C" w:rsidRDefault="00241157" w:rsidP="00241157">
      <w:pPr>
        <w:pStyle w:val="Titre3"/>
      </w:pPr>
      <w:bookmarkStart w:id="1" w:name="_Toc194759810"/>
      <w:r>
        <w:t>Préparation des données</w:t>
      </w:r>
      <w:bookmarkEnd w:id="1"/>
    </w:p>
    <w:p w14:paraId="293DF9DC" w14:textId="33C8FFB6" w:rsidR="00164BD8" w:rsidRDefault="004003FD" w:rsidP="00AF3034">
      <w:pPr>
        <w:jc w:val="both"/>
        <w:rPr>
          <w:sz w:val="22"/>
          <w:szCs w:val="22"/>
        </w:rPr>
      </w:pPr>
      <w:r>
        <w:rPr>
          <w:sz w:val="22"/>
          <w:szCs w:val="22"/>
        </w:rPr>
        <w:t>Afin d’analyser les données nous les séparons pour l’entrainement (80%) et le test (20%).</w:t>
      </w:r>
    </w:p>
    <w:p w14:paraId="73B5F0BB" w14:textId="39238EA1" w:rsidR="00241157" w:rsidRDefault="00584D1C" w:rsidP="00AF3034">
      <w:pPr>
        <w:jc w:val="both"/>
        <w:rPr>
          <w:sz w:val="22"/>
          <w:szCs w:val="22"/>
        </w:rPr>
      </w:pPr>
      <w:r>
        <w:rPr>
          <w:sz w:val="22"/>
          <w:szCs w:val="22"/>
        </w:rPr>
        <w:t xml:space="preserve">Nous normalisons également les données en utilisant la fonction </w:t>
      </w:r>
      <w:proofErr w:type="spellStart"/>
      <w:r>
        <w:rPr>
          <w:sz w:val="22"/>
          <w:szCs w:val="22"/>
        </w:rPr>
        <w:t>StandarScaler</w:t>
      </w:r>
      <w:proofErr w:type="spellEnd"/>
      <w:r>
        <w:rPr>
          <w:sz w:val="22"/>
          <w:szCs w:val="22"/>
        </w:rPr>
        <w:t xml:space="preserve"> qui </w:t>
      </w:r>
      <w:r w:rsidR="00813597">
        <w:rPr>
          <w:sz w:val="22"/>
          <w:szCs w:val="22"/>
        </w:rPr>
        <w:t>soustrait la moyenne et divise par l’écart type</w:t>
      </w:r>
      <w:r w:rsidR="00EC492E">
        <w:rPr>
          <w:sz w:val="22"/>
          <w:szCs w:val="22"/>
        </w:rPr>
        <w:t xml:space="preserve">. La normalisation permet </w:t>
      </w:r>
      <w:r w:rsidR="0035025A">
        <w:rPr>
          <w:sz w:val="22"/>
          <w:szCs w:val="22"/>
        </w:rPr>
        <w:t xml:space="preserve">d’éviter que certaines features dominent l’apprentissage ce qui </w:t>
      </w:r>
      <w:r w:rsidR="00164BD8">
        <w:rPr>
          <w:sz w:val="22"/>
          <w:szCs w:val="22"/>
        </w:rPr>
        <w:t>améliorent la performance des modèles.</w:t>
      </w:r>
    </w:p>
    <w:p w14:paraId="69FA7766" w14:textId="6CF87B8D" w:rsidR="0089701C" w:rsidRDefault="00237881" w:rsidP="00AF3034">
      <w:pPr>
        <w:jc w:val="both"/>
        <w:rPr>
          <w:sz w:val="22"/>
          <w:szCs w:val="22"/>
        </w:rPr>
      </w:pPr>
      <w:r w:rsidRPr="0089701C">
        <w:rPr>
          <w:noProof/>
          <w:sz w:val="22"/>
          <w:szCs w:val="22"/>
        </w:rPr>
        <w:drawing>
          <wp:anchor distT="0" distB="0" distL="114300" distR="114300" simplePos="0" relativeHeight="251658240" behindDoc="1" locked="0" layoutInCell="1" allowOverlap="1" wp14:anchorId="3F1DBD37" wp14:editId="548E727E">
            <wp:simplePos x="0" y="0"/>
            <wp:positionH relativeFrom="margin">
              <wp:posOffset>2574925</wp:posOffset>
            </wp:positionH>
            <wp:positionV relativeFrom="paragraph">
              <wp:posOffset>993140</wp:posOffset>
            </wp:positionV>
            <wp:extent cx="3710940" cy="2756535"/>
            <wp:effectExtent l="0" t="0" r="3810" b="5715"/>
            <wp:wrapTight wrapText="bothSides">
              <wp:wrapPolygon edited="0">
                <wp:start x="0" y="0"/>
                <wp:lineTo x="0" y="21496"/>
                <wp:lineTo x="21511" y="21496"/>
                <wp:lineTo x="21511" y="0"/>
                <wp:lineTo x="0" y="0"/>
              </wp:wrapPolygon>
            </wp:wrapTight>
            <wp:docPr id="1758357119" name="Image 1" descr="Une image contenant texte, capture d’écran, Caractère color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57119" name="Image 1" descr="Une image contenant texte, capture d’écran, Caractère coloré, diagramm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0940" cy="2756535"/>
                    </a:xfrm>
                    <a:prstGeom prst="rect">
                      <a:avLst/>
                    </a:prstGeom>
                  </pic:spPr>
                </pic:pic>
              </a:graphicData>
            </a:graphic>
            <wp14:sizeRelH relativeFrom="margin">
              <wp14:pctWidth>0</wp14:pctWidth>
            </wp14:sizeRelH>
            <wp14:sizeRelV relativeFrom="margin">
              <wp14:pctHeight>0</wp14:pctHeight>
            </wp14:sizeRelV>
          </wp:anchor>
        </w:drawing>
      </w:r>
      <w:r w:rsidR="00B15DFA">
        <w:rPr>
          <w:sz w:val="22"/>
          <w:szCs w:val="22"/>
        </w:rPr>
        <w:t xml:space="preserve">Le dataset comprenant plus de 58 features nous allons appliquer une </w:t>
      </w:r>
      <w:r w:rsidR="00F0605D">
        <w:rPr>
          <w:sz w:val="22"/>
          <w:szCs w:val="22"/>
        </w:rPr>
        <w:t>PCA</w:t>
      </w:r>
      <w:r w:rsidR="00B15DFA">
        <w:rPr>
          <w:sz w:val="22"/>
          <w:szCs w:val="22"/>
        </w:rPr>
        <w:t xml:space="preserve"> a l’ensemble de données dans le but de réduire la complexité tout en gardant l’information pertinente. Les tests des différents modèles seront </w:t>
      </w:r>
      <w:r w:rsidR="00EC3C0E">
        <w:rPr>
          <w:sz w:val="22"/>
          <w:szCs w:val="22"/>
        </w:rPr>
        <w:t>faits</w:t>
      </w:r>
      <w:r w:rsidR="00B15DFA">
        <w:rPr>
          <w:sz w:val="22"/>
          <w:szCs w:val="22"/>
        </w:rPr>
        <w:t xml:space="preserve"> avec </w:t>
      </w:r>
      <w:r w:rsidR="006C3654">
        <w:rPr>
          <w:sz w:val="22"/>
          <w:szCs w:val="22"/>
        </w:rPr>
        <w:t>et</w:t>
      </w:r>
      <w:r w:rsidR="00B15DFA">
        <w:rPr>
          <w:sz w:val="22"/>
          <w:szCs w:val="22"/>
        </w:rPr>
        <w:t xml:space="preserve"> sans </w:t>
      </w:r>
      <w:r w:rsidR="00F0605D">
        <w:rPr>
          <w:sz w:val="22"/>
          <w:szCs w:val="22"/>
        </w:rPr>
        <w:t>PCA</w:t>
      </w:r>
      <w:r w:rsidR="00B15DFA">
        <w:rPr>
          <w:sz w:val="22"/>
          <w:szCs w:val="22"/>
        </w:rPr>
        <w:t xml:space="preserve"> pour déterminer son influence. </w:t>
      </w:r>
      <w:r w:rsidR="00EC3C0E">
        <w:rPr>
          <w:sz w:val="22"/>
          <w:szCs w:val="22"/>
        </w:rPr>
        <w:t xml:space="preserve"> La variance expliquée des données est de 95% afin que la réduction de dimension </w:t>
      </w:r>
      <w:r w:rsidR="00F318ED">
        <w:rPr>
          <w:sz w:val="22"/>
          <w:szCs w:val="22"/>
        </w:rPr>
        <w:t xml:space="preserve">conserve </w:t>
      </w:r>
      <w:r w:rsidR="0093737E">
        <w:rPr>
          <w:sz w:val="22"/>
          <w:szCs w:val="22"/>
        </w:rPr>
        <w:t xml:space="preserve">assez </w:t>
      </w:r>
      <w:r w:rsidR="00F318ED">
        <w:rPr>
          <w:sz w:val="22"/>
          <w:szCs w:val="22"/>
        </w:rPr>
        <w:t>d’informations</w:t>
      </w:r>
      <w:r w:rsidR="0093737E">
        <w:rPr>
          <w:sz w:val="22"/>
          <w:szCs w:val="22"/>
        </w:rPr>
        <w:t>,</w:t>
      </w:r>
      <w:r w:rsidR="0089701C">
        <w:rPr>
          <w:sz w:val="22"/>
          <w:szCs w:val="22"/>
        </w:rPr>
        <w:t xml:space="preserve"> ce qui conserve finalement 33 features</w:t>
      </w:r>
      <w:r w:rsidR="00F318ED">
        <w:rPr>
          <w:sz w:val="22"/>
          <w:szCs w:val="22"/>
        </w:rPr>
        <w:t>.</w:t>
      </w:r>
    </w:p>
    <w:p w14:paraId="1123063E" w14:textId="4668661D" w:rsidR="00237881" w:rsidRDefault="00237881" w:rsidP="00237881">
      <w:pPr>
        <w:jc w:val="both"/>
        <w:rPr>
          <w:sz w:val="22"/>
          <w:szCs w:val="22"/>
        </w:rPr>
      </w:pPr>
    </w:p>
    <w:p w14:paraId="050E38DD" w14:textId="79F39834" w:rsidR="00237881" w:rsidRDefault="00237881" w:rsidP="00237881">
      <w:pPr>
        <w:jc w:val="both"/>
        <w:rPr>
          <w:sz w:val="22"/>
          <w:szCs w:val="22"/>
        </w:rPr>
      </w:pPr>
      <w:r w:rsidRPr="00237881">
        <w:rPr>
          <w:sz w:val="22"/>
          <w:szCs w:val="22"/>
        </w:rPr>
        <w:t>Afin d’illustrer l’effet de la réduction de dimension, les données projetées sur les deux premières composantes principales ont été visualisées en 2D. Cette projection montre comment les différents genres musicaux sont distribués dans l’espace réduit, facilitant ainsi la compréhension de la structure des données et des relations entre les classes.</w:t>
      </w:r>
    </w:p>
    <w:p w14:paraId="5C0F7B7E" w14:textId="58B23BCB" w:rsidR="00164BD8" w:rsidRDefault="00F318ED" w:rsidP="00AF3034">
      <w:pPr>
        <w:jc w:val="both"/>
        <w:rPr>
          <w:sz w:val="22"/>
          <w:szCs w:val="22"/>
        </w:rPr>
      </w:pPr>
      <w:r>
        <w:rPr>
          <w:sz w:val="22"/>
          <w:szCs w:val="22"/>
        </w:rPr>
        <w:t xml:space="preserve"> </w:t>
      </w:r>
    </w:p>
    <w:p w14:paraId="04510469" w14:textId="6EE0138F" w:rsidR="00B50543" w:rsidRDefault="00B50543" w:rsidP="00B50543">
      <w:pPr>
        <w:jc w:val="both"/>
        <w:rPr>
          <w:sz w:val="22"/>
          <w:szCs w:val="22"/>
        </w:rPr>
      </w:pPr>
      <w:r w:rsidRPr="00B50543">
        <w:rPr>
          <w:sz w:val="22"/>
          <w:szCs w:val="22"/>
        </w:rPr>
        <w:t>La visualisation permet de constater que certains genres sont bien séparés</w:t>
      </w:r>
      <w:r>
        <w:rPr>
          <w:sz w:val="22"/>
          <w:szCs w:val="22"/>
        </w:rPr>
        <w:t xml:space="preserve"> </w:t>
      </w:r>
      <w:r w:rsidR="001620E9">
        <w:rPr>
          <w:sz w:val="22"/>
          <w:szCs w:val="22"/>
        </w:rPr>
        <w:t>(blues et reggae)</w:t>
      </w:r>
      <w:r w:rsidRPr="00B50543">
        <w:rPr>
          <w:sz w:val="22"/>
          <w:szCs w:val="22"/>
        </w:rPr>
        <w:t>, tandis que d'autres se chevauchent davantage</w:t>
      </w:r>
      <w:r w:rsidR="001620E9">
        <w:rPr>
          <w:sz w:val="22"/>
          <w:szCs w:val="22"/>
        </w:rPr>
        <w:t xml:space="preserve"> (reggae et rock)</w:t>
      </w:r>
      <w:r w:rsidRPr="00B50543">
        <w:rPr>
          <w:sz w:val="22"/>
          <w:szCs w:val="22"/>
        </w:rPr>
        <w:t>, ce qui suggère que certains genres peuvent être plus difficiles à classifier.</w:t>
      </w:r>
    </w:p>
    <w:p w14:paraId="03B8A316" w14:textId="7780EC78" w:rsidR="00AD0A44" w:rsidRDefault="00AD0A44" w:rsidP="00AD0A44">
      <w:pPr>
        <w:pStyle w:val="Titre3"/>
      </w:pPr>
      <w:bookmarkStart w:id="2" w:name="_Toc194759811"/>
      <w:r>
        <w:lastRenderedPageBreak/>
        <w:t>Mesures de performances</w:t>
      </w:r>
      <w:bookmarkEnd w:id="2"/>
    </w:p>
    <w:p w14:paraId="23049760" w14:textId="144C4D00" w:rsidR="00AD0A44" w:rsidRDefault="00AD0A44" w:rsidP="00AD0A44">
      <w:pPr>
        <w:jc w:val="both"/>
        <w:rPr>
          <w:sz w:val="22"/>
          <w:szCs w:val="22"/>
        </w:rPr>
      </w:pPr>
      <w:r>
        <w:rPr>
          <w:sz w:val="22"/>
          <w:szCs w:val="22"/>
        </w:rPr>
        <w:t>Afin de mesurer les performances de nos modèles nous utiliserons des matrices de confusions qui permettront une analyse visuelle des résultats</w:t>
      </w:r>
      <w:r w:rsidR="002F2E60">
        <w:rPr>
          <w:sz w:val="22"/>
          <w:szCs w:val="22"/>
        </w:rPr>
        <w:t>. Nous analyserons également la précision d’une classe, son recall (rappel) et son f1 score.</w:t>
      </w:r>
    </w:p>
    <w:p w14:paraId="549C8A67" w14:textId="6F70E0AC" w:rsidR="00FF6915" w:rsidRPr="00FF6915" w:rsidRDefault="00FF6915" w:rsidP="00FF6915">
      <w:pPr>
        <w:numPr>
          <w:ilvl w:val="0"/>
          <w:numId w:val="20"/>
        </w:numPr>
        <w:jc w:val="both"/>
        <w:rPr>
          <w:sz w:val="22"/>
          <w:szCs w:val="22"/>
        </w:rPr>
      </w:pPr>
      <w:r w:rsidRPr="00FF6915">
        <w:rPr>
          <w:sz w:val="22"/>
          <w:szCs w:val="22"/>
        </w:rPr>
        <w:t xml:space="preserve">Précision </w:t>
      </w:r>
      <w:r>
        <w:rPr>
          <w:sz w:val="22"/>
          <w:szCs w:val="22"/>
        </w:rPr>
        <w:t xml:space="preserve">= </w:t>
      </w:r>
      <w:r w:rsidRPr="00FF6915">
        <w:rPr>
          <w:sz w:val="22"/>
          <w:szCs w:val="22"/>
        </w:rPr>
        <w:t xml:space="preserve">parmi les éléments prédits comme positifs, combien sont réellement positifs </w:t>
      </w:r>
    </w:p>
    <w:p w14:paraId="14767680" w14:textId="2AC29CCF" w:rsidR="00FF6915" w:rsidRPr="00FF6915" w:rsidRDefault="00FF6915" w:rsidP="00FF6915">
      <w:pPr>
        <w:numPr>
          <w:ilvl w:val="0"/>
          <w:numId w:val="20"/>
        </w:numPr>
        <w:jc w:val="both"/>
        <w:rPr>
          <w:sz w:val="22"/>
          <w:szCs w:val="22"/>
        </w:rPr>
      </w:pPr>
      <w:r w:rsidRPr="00FF6915">
        <w:rPr>
          <w:sz w:val="22"/>
          <w:szCs w:val="22"/>
        </w:rPr>
        <w:t xml:space="preserve">Rappel = parmi les éléments réellement positifs, combien ont été correctement prédits comme positifs </w:t>
      </w:r>
    </w:p>
    <w:p w14:paraId="1FACC140" w14:textId="77777777" w:rsidR="00FF6915" w:rsidRPr="00FF6915" w:rsidRDefault="00FF6915" w:rsidP="00FF6915">
      <w:pPr>
        <w:jc w:val="both"/>
        <w:rPr>
          <w:sz w:val="22"/>
          <w:szCs w:val="22"/>
        </w:rPr>
      </w:pPr>
      <w:r w:rsidRPr="00FF6915">
        <w:rPr>
          <w:sz w:val="22"/>
          <w:szCs w:val="22"/>
        </w:rPr>
        <w:t>Le F1-score est la moyenne harmonique de la précision et du rappel :</w:t>
      </w:r>
    </w:p>
    <w:p w14:paraId="5A4A2B5E" w14:textId="5A117256" w:rsidR="00913105" w:rsidRPr="007300A5" w:rsidRDefault="00913105" w:rsidP="00913105">
      <w:pPr>
        <w:rPr>
          <w:sz w:val="22"/>
          <w:szCs w:val="22"/>
        </w:rPr>
      </w:pPr>
      <m:oMathPara>
        <m:oMath>
          <m:r>
            <w:rPr>
              <w:rFonts w:ascii="Cambria Math" w:hAnsi="Cambria Math"/>
              <w:sz w:val="22"/>
              <w:szCs w:val="22"/>
            </w:rPr>
            <m:t>F</m:t>
          </m:r>
          <m:r>
            <m:rPr>
              <m:sty m:val="p"/>
            </m:rPr>
            <w:rPr>
              <w:rFonts w:ascii="Cambria Math" w:hAnsi="Cambria Math"/>
              <w:sz w:val="22"/>
              <w:szCs w:val="22"/>
            </w:rPr>
            <m:t>1=2*</m:t>
          </m:r>
          <m:f>
            <m:fPr>
              <m:ctrlPr>
                <w:rPr>
                  <w:rFonts w:ascii="Cambria Math" w:hAnsi="Cambria Math"/>
                  <w:sz w:val="22"/>
                  <w:szCs w:val="22"/>
                </w:rPr>
              </m:ctrlPr>
            </m:fPr>
            <m:num>
              <m:r>
                <w:rPr>
                  <w:rFonts w:ascii="Cambria Math" w:hAnsi="Cambria Math"/>
                  <w:sz w:val="22"/>
                  <w:szCs w:val="22"/>
                </w:rPr>
                <m:t>precision</m:t>
              </m:r>
              <m:r>
                <m:rPr>
                  <m:sty m:val="p"/>
                </m:rPr>
                <w:rPr>
                  <w:rFonts w:ascii="Cambria Math" w:hAnsi="Cambria Math"/>
                  <w:sz w:val="22"/>
                  <w:szCs w:val="22"/>
                </w:rPr>
                <m:t>*</m:t>
              </m:r>
              <m:r>
                <w:rPr>
                  <w:rFonts w:ascii="Cambria Math" w:hAnsi="Cambria Math"/>
                  <w:sz w:val="22"/>
                  <w:szCs w:val="22"/>
                </w:rPr>
                <m:t>rappel</m:t>
              </m:r>
            </m:num>
            <m:den>
              <m:r>
                <w:rPr>
                  <w:rFonts w:ascii="Cambria Math" w:hAnsi="Cambria Math"/>
                  <w:sz w:val="22"/>
                  <w:szCs w:val="22"/>
                </w:rPr>
                <m:t>pr</m:t>
              </m:r>
              <m:r>
                <m:rPr>
                  <m:sty m:val="p"/>
                </m:rPr>
                <w:rPr>
                  <w:rFonts w:ascii="Cambria Math" w:hAnsi="Cambria Math"/>
                  <w:sz w:val="22"/>
                  <w:szCs w:val="22"/>
                </w:rPr>
                <m:t>é</m:t>
              </m:r>
              <m:r>
                <w:rPr>
                  <w:rFonts w:ascii="Cambria Math" w:hAnsi="Cambria Math"/>
                  <w:sz w:val="22"/>
                  <w:szCs w:val="22"/>
                </w:rPr>
                <m:t>cision</m:t>
              </m:r>
              <m:r>
                <m:rPr>
                  <m:sty m:val="p"/>
                </m:rPr>
                <w:rPr>
                  <w:rFonts w:ascii="Cambria Math" w:hAnsi="Cambria Math"/>
                  <w:sz w:val="22"/>
                  <w:szCs w:val="22"/>
                </w:rPr>
                <m:t>+</m:t>
              </m:r>
              <m:r>
                <w:rPr>
                  <w:rFonts w:ascii="Cambria Math" w:hAnsi="Cambria Math"/>
                  <w:sz w:val="22"/>
                  <w:szCs w:val="22"/>
                </w:rPr>
                <m:t>rappel</m:t>
              </m:r>
            </m:den>
          </m:f>
        </m:oMath>
      </m:oMathPara>
    </w:p>
    <w:p w14:paraId="1F16EB91" w14:textId="02A1106E" w:rsidR="007300A5" w:rsidRPr="00913105" w:rsidRDefault="007300A5" w:rsidP="00913105">
      <w:pPr>
        <w:rPr>
          <w:sz w:val="22"/>
          <w:szCs w:val="22"/>
        </w:rPr>
      </w:pPr>
      <w:r>
        <w:rPr>
          <w:sz w:val="22"/>
          <w:szCs w:val="22"/>
        </w:rPr>
        <w:t xml:space="preserve">Dans </w:t>
      </w:r>
      <w:r w:rsidR="009A5637">
        <w:rPr>
          <w:sz w:val="22"/>
          <w:szCs w:val="22"/>
        </w:rPr>
        <w:t>les matrices de confusions</w:t>
      </w:r>
      <w:r>
        <w:rPr>
          <w:sz w:val="22"/>
          <w:szCs w:val="22"/>
        </w:rPr>
        <w:t xml:space="preserve"> les genres: </w:t>
      </w:r>
      <w:r w:rsidR="009A5637">
        <w:rPr>
          <w:sz w:val="22"/>
          <w:szCs w:val="22"/>
        </w:rPr>
        <w:t xml:space="preserve">Blues (classe 0), Country (classe 1), Country (classe 2), Disco (classe 3), </w:t>
      </w:r>
      <w:proofErr w:type="spellStart"/>
      <w:r w:rsidR="009A5637">
        <w:rPr>
          <w:sz w:val="22"/>
          <w:szCs w:val="22"/>
        </w:rPr>
        <w:t>HipHop</w:t>
      </w:r>
      <w:proofErr w:type="spellEnd"/>
      <w:r w:rsidR="00177B67">
        <w:rPr>
          <w:sz w:val="22"/>
          <w:szCs w:val="22"/>
        </w:rPr>
        <w:t xml:space="preserve"> (classe 4), Jazz (classe 5), </w:t>
      </w:r>
      <w:proofErr w:type="spellStart"/>
      <w:r w:rsidR="00177B67">
        <w:rPr>
          <w:sz w:val="22"/>
          <w:szCs w:val="22"/>
        </w:rPr>
        <w:t>Metal</w:t>
      </w:r>
      <w:proofErr w:type="spellEnd"/>
      <w:r w:rsidR="00177B67">
        <w:rPr>
          <w:sz w:val="22"/>
          <w:szCs w:val="22"/>
        </w:rPr>
        <w:t xml:space="preserve"> (classe 6), Pop (classe 7), Reggae (classe 8), Rock (classe 9).</w:t>
      </w:r>
    </w:p>
    <w:p w14:paraId="5C1DC98E" w14:textId="28D27D69" w:rsidR="00471472" w:rsidRDefault="003F42EF" w:rsidP="003F42EF">
      <w:pPr>
        <w:pStyle w:val="Titre3"/>
      </w:pPr>
      <w:bookmarkStart w:id="3" w:name="_Toc194759812"/>
      <w:r>
        <w:t>Modèles de classifications</w:t>
      </w:r>
      <w:r w:rsidR="00696AD9">
        <w:t xml:space="preserve"> sans utiliser de PCA</w:t>
      </w:r>
      <w:bookmarkEnd w:id="3"/>
    </w:p>
    <w:p w14:paraId="0EA94FB5" w14:textId="30562FF4" w:rsidR="00ED1BEC" w:rsidRDefault="00ED1BEC" w:rsidP="00ED1BEC">
      <w:pPr>
        <w:jc w:val="both"/>
        <w:rPr>
          <w:sz w:val="22"/>
          <w:szCs w:val="22"/>
        </w:rPr>
      </w:pPr>
      <w:r>
        <w:rPr>
          <w:sz w:val="22"/>
          <w:szCs w:val="22"/>
        </w:rPr>
        <w:t>Pour chaque modèle nous allons eff</w:t>
      </w:r>
      <w:r w:rsidR="00935321">
        <w:rPr>
          <w:sz w:val="22"/>
          <w:szCs w:val="22"/>
        </w:rPr>
        <w:t xml:space="preserve">ectuer une recherche des meilleurs </w:t>
      </w:r>
      <w:r w:rsidR="007A22CE">
        <w:rPr>
          <w:sz w:val="22"/>
          <w:szCs w:val="22"/>
        </w:rPr>
        <w:t>hyperparamètres</w:t>
      </w:r>
      <w:r w:rsidR="00935321">
        <w:rPr>
          <w:sz w:val="22"/>
          <w:szCs w:val="22"/>
        </w:rPr>
        <w:t xml:space="preserve"> en utilisant </w:t>
      </w:r>
      <w:proofErr w:type="spellStart"/>
      <w:r w:rsidR="00935321">
        <w:rPr>
          <w:sz w:val="22"/>
          <w:szCs w:val="22"/>
        </w:rPr>
        <w:t>GridSea</w:t>
      </w:r>
      <w:r w:rsidR="007A22CE">
        <w:rPr>
          <w:sz w:val="22"/>
          <w:szCs w:val="22"/>
        </w:rPr>
        <w:t>r</w:t>
      </w:r>
      <w:r w:rsidR="00935321">
        <w:rPr>
          <w:sz w:val="22"/>
          <w:szCs w:val="22"/>
        </w:rPr>
        <w:t>ch</w:t>
      </w:r>
      <w:proofErr w:type="spellEnd"/>
      <w:r w:rsidR="00935321">
        <w:rPr>
          <w:sz w:val="22"/>
          <w:szCs w:val="22"/>
        </w:rPr>
        <w:t xml:space="preserve"> ainsi </w:t>
      </w:r>
      <w:r w:rsidR="007A22CE">
        <w:rPr>
          <w:sz w:val="22"/>
          <w:szCs w:val="22"/>
        </w:rPr>
        <w:t>qu’une validation croisée</w:t>
      </w:r>
      <w:r w:rsidR="00935321">
        <w:rPr>
          <w:sz w:val="22"/>
          <w:szCs w:val="22"/>
        </w:rPr>
        <w:t>.</w:t>
      </w:r>
      <w:r w:rsidR="00BA38C8">
        <w:rPr>
          <w:sz w:val="22"/>
          <w:szCs w:val="22"/>
        </w:rPr>
        <w:t xml:space="preserve"> </w:t>
      </w:r>
      <w:proofErr w:type="spellStart"/>
      <w:r w:rsidR="00BA38C8">
        <w:rPr>
          <w:sz w:val="22"/>
          <w:szCs w:val="22"/>
        </w:rPr>
        <w:t>GridSearch</w:t>
      </w:r>
      <w:proofErr w:type="spellEnd"/>
      <w:r w:rsidR="00BA38C8">
        <w:rPr>
          <w:sz w:val="22"/>
          <w:szCs w:val="22"/>
        </w:rPr>
        <w:t xml:space="preserve"> va pour </w:t>
      </w:r>
      <w:r w:rsidR="007A22CE">
        <w:rPr>
          <w:sz w:val="22"/>
          <w:szCs w:val="22"/>
        </w:rPr>
        <w:t>les différents paramètres donnés</w:t>
      </w:r>
      <w:r w:rsidR="00246AAC">
        <w:rPr>
          <w:sz w:val="22"/>
          <w:szCs w:val="22"/>
        </w:rPr>
        <w:t>,</w:t>
      </w:r>
      <w:r w:rsidR="00BA38C8">
        <w:rPr>
          <w:sz w:val="22"/>
          <w:szCs w:val="22"/>
        </w:rPr>
        <w:t xml:space="preserve"> entrain</w:t>
      </w:r>
      <w:r w:rsidR="00246AAC">
        <w:rPr>
          <w:sz w:val="22"/>
          <w:szCs w:val="22"/>
        </w:rPr>
        <w:t>er</w:t>
      </w:r>
      <w:r w:rsidR="00BA38C8">
        <w:rPr>
          <w:sz w:val="22"/>
          <w:szCs w:val="22"/>
        </w:rPr>
        <w:t xml:space="preserve"> et évaluer le modèle</w:t>
      </w:r>
      <w:r w:rsidR="007A22CE">
        <w:rPr>
          <w:sz w:val="22"/>
          <w:szCs w:val="22"/>
        </w:rPr>
        <w:t xml:space="preserve">. Chaque combinaison </w:t>
      </w:r>
      <w:r w:rsidR="00A57A1C">
        <w:rPr>
          <w:sz w:val="22"/>
          <w:szCs w:val="22"/>
        </w:rPr>
        <w:t>de paramètre</w:t>
      </w:r>
      <w:r w:rsidR="00246AAC">
        <w:rPr>
          <w:sz w:val="22"/>
          <w:szCs w:val="22"/>
        </w:rPr>
        <w:t>s</w:t>
      </w:r>
      <w:r w:rsidR="007A22CE">
        <w:rPr>
          <w:sz w:val="22"/>
          <w:szCs w:val="22"/>
        </w:rPr>
        <w:t xml:space="preserve"> va subir une validation croisée</w:t>
      </w:r>
      <w:r w:rsidR="00A57A1C">
        <w:rPr>
          <w:sz w:val="22"/>
          <w:szCs w:val="22"/>
        </w:rPr>
        <w:t xml:space="preserve"> et la meilleure combinaison (selon un critère) va être retournée. Nous avons choisi comme critère la précision du modèle puisque notre but est d’avoir le modèle le plus précis possible. </w:t>
      </w:r>
    </w:p>
    <w:p w14:paraId="144C7763" w14:textId="6C219625" w:rsidR="00A57A1C" w:rsidRPr="00ED1BEC" w:rsidRDefault="00A57A1C" w:rsidP="00ED1BEC">
      <w:pPr>
        <w:jc w:val="both"/>
        <w:rPr>
          <w:sz w:val="22"/>
          <w:szCs w:val="22"/>
        </w:rPr>
      </w:pPr>
      <w:r>
        <w:rPr>
          <w:sz w:val="22"/>
          <w:szCs w:val="22"/>
        </w:rPr>
        <w:t>La validation croisée</w:t>
      </w:r>
      <w:r w:rsidR="00343162">
        <w:rPr>
          <w:sz w:val="22"/>
          <w:szCs w:val="22"/>
        </w:rPr>
        <w:t xml:space="preserve"> va </w:t>
      </w:r>
      <w:r w:rsidR="00B81568">
        <w:rPr>
          <w:sz w:val="22"/>
          <w:szCs w:val="22"/>
        </w:rPr>
        <w:t>diviser</w:t>
      </w:r>
      <w:r w:rsidR="00343162">
        <w:rPr>
          <w:sz w:val="22"/>
          <w:szCs w:val="22"/>
        </w:rPr>
        <w:t xml:space="preserve"> les données en k sous-ensembles et entrainer le modèle sur les   k-1 </w:t>
      </w:r>
      <w:r w:rsidR="00B81568">
        <w:rPr>
          <w:sz w:val="22"/>
          <w:szCs w:val="22"/>
        </w:rPr>
        <w:t>premiers sous-ensembles</w:t>
      </w:r>
      <w:r w:rsidR="00343162">
        <w:rPr>
          <w:sz w:val="22"/>
          <w:szCs w:val="22"/>
        </w:rPr>
        <w:t xml:space="preserve"> et tester celui-ci sur le dernier. Chaque sous</w:t>
      </w:r>
      <w:r w:rsidR="00B81568">
        <w:rPr>
          <w:sz w:val="22"/>
          <w:szCs w:val="22"/>
        </w:rPr>
        <w:t>-</w:t>
      </w:r>
      <w:r w:rsidR="00343162">
        <w:rPr>
          <w:sz w:val="22"/>
          <w:szCs w:val="22"/>
        </w:rPr>
        <w:t>ensemble subit un entrainement et u</w:t>
      </w:r>
      <w:r w:rsidR="00B81568">
        <w:rPr>
          <w:sz w:val="22"/>
          <w:szCs w:val="22"/>
        </w:rPr>
        <w:t>n test puis une moyenne de précision est ressortie. L’utilisation de la validation croisée</w:t>
      </w:r>
      <w:r w:rsidR="00343162">
        <w:rPr>
          <w:sz w:val="22"/>
          <w:szCs w:val="22"/>
        </w:rPr>
        <w:t xml:space="preserve"> permet</w:t>
      </w:r>
      <w:r w:rsidR="00B81568">
        <w:rPr>
          <w:sz w:val="22"/>
          <w:szCs w:val="22"/>
        </w:rPr>
        <w:t xml:space="preserve"> d’avoir une évaluation plus fiable du modèle si les données sont mal réparties dans le dataset.</w:t>
      </w:r>
      <w:r w:rsidR="00343162">
        <w:rPr>
          <w:sz w:val="22"/>
          <w:szCs w:val="22"/>
        </w:rPr>
        <w:t xml:space="preserve"> </w:t>
      </w:r>
      <w:r w:rsidR="00436FE6">
        <w:rPr>
          <w:sz w:val="22"/>
          <w:szCs w:val="22"/>
        </w:rPr>
        <w:t xml:space="preserve">Dans notre cas nous </w:t>
      </w:r>
      <w:r w:rsidR="00892B54">
        <w:rPr>
          <w:sz w:val="22"/>
          <w:szCs w:val="22"/>
        </w:rPr>
        <w:t>choisissons</w:t>
      </w:r>
      <w:r w:rsidR="00B42A23">
        <w:rPr>
          <w:sz w:val="22"/>
          <w:szCs w:val="22"/>
        </w:rPr>
        <w:t xml:space="preserve"> de diviser les données en 5 sous-ensembles qui semblent être un bon compromis </w:t>
      </w:r>
      <w:r w:rsidR="00892B54">
        <w:rPr>
          <w:sz w:val="22"/>
          <w:szCs w:val="22"/>
        </w:rPr>
        <w:t>pour avoir un biais faible mais un temps de calcul acceptable.</w:t>
      </w:r>
    </w:p>
    <w:p w14:paraId="010AAE65" w14:textId="5139331D" w:rsidR="003F42EF" w:rsidRDefault="003F42EF" w:rsidP="003F42EF">
      <w:pPr>
        <w:pStyle w:val="Titre4"/>
      </w:pPr>
      <w:bookmarkStart w:id="4" w:name="_Toc194759813"/>
      <w:r>
        <w:t>Arbre de déc</w:t>
      </w:r>
      <w:r w:rsidR="002109BA">
        <w:t>isions :</w:t>
      </w:r>
      <w:bookmarkEnd w:id="4"/>
    </w:p>
    <w:p w14:paraId="030087AF" w14:textId="0EA98967" w:rsidR="002109BA" w:rsidRPr="00D32513" w:rsidRDefault="00853CB1" w:rsidP="002109BA">
      <w:pPr>
        <w:jc w:val="both"/>
        <w:rPr>
          <w:sz w:val="22"/>
          <w:szCs w:val="22"/>
          <w:u w:val="single"/>
        </w:rPr>
      </w:pPr>
      <w:r w:rsidRPr="00D32513">
        <w:rPr>
          <w:sz w:val="22"/>
          <w:szCs w:val="22"/>
          <w:u w:val="single"/>
        </w:rPr>
        <w:t>Choix des hyperparamètres :</w:t>
      </w:r>
    </w:p>
    <w:p w14:paraId="68B36537" w14:textId="484A6CE4" w:rsidR="00B54A63" w:rsidRPr="00B54A63" w:rsidRDefault="00B54A63" w:rsidP="00A8659B">
      <w:pPr>
        <w:pStyle w:val="Paragraphedeliste"/>
        <w:numPr>
          <w:ilvl w:val="0"/>
          <w:numId w:val="9"/>
        </w:numPr>
        <w:spacing w:after="0"/>
        <w:jc w:val="both"/>
        <w:rPr>
          <w:sz w:val="22"/>
          <w:szCs w:val="22"/>
        </w:rPr>
      </w:pPr>
      <w:proofErr w:type="spellStart"/>
      <w:r w:rsidRPr="00B54A63">
        <w:rPr>
          <w:sz w:val="22"/>
          <w:szCs w:val="22"/>
        </w:rPr>
        <w:t>criterion</w:t>
      </w:r>
      <w:proofErr w:type="spellEnd"/>
      <w:r w:rsidRPr="00B54A63">
        <w:rPr>
          <w:sz w:val="22"/>
          <w:szCs w:val="22"/>
        </w:rPr>
        <w:t>: ['</w:t>
      </w:r>
      <w:proofErr w:type="spellStart"/>
      <w:r w:rsidRPr="00B54A63">
        <w:rPr>
          <w:sz w:val="22"/>
          <w:szCs w:val="22"/>
        </w:rPr>
        <w:t>gini</w:t>
      </w:r>
      <w:proofErr w:type="spellEnd"/>
      <w:r w:rsidRPr="00B54A63">
        <w:rPr>
          <w:sz w:val="22"/>
          <w:szCs w:val="22"/>
        </w:rPr>
        <w:t>', '</w:t>
      </w:r>
      <w:proofErr w:type="spellStart"/>
      <w:r w:rsidRPr="00B54A63">
        <w:rPr>
          <w:sz w:val="22"/>
          <w:szCs w:val="22"/>
        </w:rPr>
        <w:t>entropy</w:t>
      </w:r>
      <w:proofErr w:type="spellEnd"/>
      <w:r w:rsidRPr="00B54A63">
        <w:rPr>
          <w:sz w:val="22"/>
          <w:szCs w:val="22"/>
        </w:rPr>
        <w:t>']</w:t>
      </w:r>
    </w:p>
    <w:p w14:paraId="453EDC87" w14:textId="0003AA8F" w:rsidR="00B54A63" w:rsidRPr="00B54A63" w:rsidRDefault="00B54A63" w:rsidP="00A8659B">
      <w:pPr>
        <w:numPr>
          <w:ilvl w:val="0"/>
          <w:numId w:val="8"/>
        </w:numPr>
        <w:spacing w:after="0"/>
        <w:jc w:val="both"/>
        <w:rPr>
          <w:sz w:val="22"/>
          <w:szCs w:val="22"/>
        </w:rPr>
      </w:pPr>
      <w:r w:rsidRPr="00B54A63">
        <w:rPr>
          <w:sz w:val="22"/>
          <w:szCs w:val="22"/>
        </w:rPr>
        <w:t>Gini est rapide, tandis qu'</w:t>
      </w:r>
      <w:proofErr w:type="spellStart"/>
      <w:r w:rsidRPr="00B54A63">
        <w:rPr>
          <w:sz w:val="22"/>
          <w:szCs w:val="22"/>
        </w:rPr>
        <w:t>Entropy</w:t>
      </w:r>
      <w:proofErr w:type="spellEnd"/>
      <w:r w:rsidRPr="00B54A63">
        <w:rPr>
          <w:sz w:val="22"/>
          <w:szCs w:val="22"/>
        </w:rPr>
        <w:t xml:space="preserve"> peut mieux gérer des classes déséquilibrées.</w:t>
      </w:r>
    </w:p>
    <w:p w14:paraId="179EEFF3" w14:textId="60606B30" w:rsidR="00B54A63" w:rsidRPr="00B54A63" w:rsidRDefault="00B54A63" w:rsidP="00A8659B">
      <w:pPr>
        <w:pStyle w:val="Paragraphedeliste"/>
        <w:numPr>
          <w:ilvl w:val="0"/>
          <w:numId w:val="9"/>
        </w:numPr>
        <w:spacing w:after="0"/>
        <w:jc w:val="both"/>
        <w:rPr>
          <w:sz w:val="22"/>
          <w:szCs w:val="22"/>
        </w:rPr>
      </w:pPr>
      <w:proofErr w:type="spellStart"/>
      <w:r w:rsidRPr="00B54A63">
        <w:rPr>
          <w:sz w:val="22"/>
          <w:szCs w:val="22"/>
        </w:rPr>
        <w:t>max_depth</w:t>
      </w:r>
      <w:proofErr w:type="spellEnd"/>
      <w:r w:rsidRPr="00B54A63">
        <w:rPr>
          <w:sz w:val="22"/>
          <w:szCs w:val="22"/>
        </w:rPr>
        <w:t>: [None, 10, 20, 30, 40, 50]</w:t>
      </w:r>
    </w:p>
    <w:p w14:paraId="47680D00" w14:textId="561478AA" w:rsidR="00B54A63" w:rsidRPr="00B54A63" w:rsidRDefault="00B54A63" w:rsidP="00A8659B">
      <w:pPr>
        <w:numPr>
          <w:ilvl w:val="0"/>
          <w:numId w:val="8"/>
        </w:numPr>
        <w:spacing w:after="0"/>
        <w:jc w:val="both"/>
        <w:rPr>
          <w:sz w:val="22"/>
          <w:szCs w:val="22"/>
        </w:rPr>
      </w:pPr>
      <w:r w:rsidRPr="00B54A63">
        <w:rPr>
          <w:sz w:val="22"/>
          <w:szCs w:val="22"/>
        </w:rPr>
        <w:t>Contrôle la profondeur de l'arbre. Trop profond = sur-apprentissage, trop peu profond = sous-apprentissage.</w:t>
      </w:r>
    </w:p>
    <w:p w14:paraId="7DC79D07" w14:textId="1E1A26F2" w:rsidR="00B54A63" w:rsidRPr="00B54A63" w:rsidRDefault="00B54A63" w:rsidP="00A8659B">
      <w:pPr>
        <w:pStyle w:val="Paragraphedeliste"/>
        <w:numPr>
          <w:ilvl w:val="0"/>
          <w:numId w:val="9"/>
        </w:numPr>
        <w:spacing w:after="0"/>
        <w:jc w:val="both"/>
        <w:rPr>
          <w:sz w:val="22"/>
          <w:szCs w:val="22"/>
        </w:rPr>
      </w:pPr>
      <w:proofErr w:type="spellStart"/>
      <w:r w:rsidRPr="00B54A63">
        <w:rPr>
          <w:sz w:val="22"/>
          <w:szCs w:val="22"/>
        </w:rPr>
        <w:t>min_samples_split</w:t>
      </w:r>
      <w:proofErr w:type="spellEnd"/>
      <w:r w:rsidRPr="00B54A63">
        <w:rPr>
          <w:sz w:val="22"/>
          <w:szCs w:val="22"/>
        </w:rPr>
        <w:t>: [2, 5, 10]</w:t>
      </w:r>
    </w:p>
    <w:p w14:paraId="6DE00230" w14:textId="2C1FF6F1" w:rsidR="00B54A63" w:rsidRDefault="00B54A63" w:rsidP="00A8659B">
      <w:pPr>
        <w:numPr>
          <w:ilvl w:val="0"/>
          <w:numId w:val="8"/>
        </w:numPr>
        <w:spacing w:after="0"/>
        <w:jc w:val="both"/>
        <w:rPr>
          <w:sz w:val="22"/>
          <w:szCs w:val="22"/>
        </w:rPr>
      </w:pPr>
      <w:r w:rsidRPr="00B54A63">
        <w:rPr>
          <w:sz w:val="22"/>
          <w:szCs w:val="22"/>
        </w:rPr>
        <w:t>Nombre minimal d’échantillons pour diviser un nœud. Plus grand = moins de sur-apprentissage.</w:t>
      </w:r>
    </w:p>
    <w:p w14:paraId="70BB5B6A" w14:textId="77777777" w:rsidR="00D857E4" w:rsidRDefault="00D857E4" w:rsidP="00D857E4">
      <w:pPr>
        <w:spacing w:after="0"/>
        <w:jc w:val="both"/>
        <w:rPr>
          <w:sz w:val="22"/>
          <w:szCs w:val="22"/>
        </w:rPr>
      </w:pPr>
    </w:p>
    <w:p w14:paraId="6FC80699" w14:textId="77777777" w:rsidR="00D857E4" w:rsidRPr="00B54A63" w:rsidRDefault="00D857E4" w:rsidP="00D857E4">
      <w:pPr>
        <w:spacing w:after="0"/>
        <w:jc w:val="both"/>
        <w:rPr>
          <w:sz w:val="22"/>
          <w:szCs w:val="22"/>
        </w:rPr>
      </w:pPr>
    </w:p>
    <w:p w14:paraId="45C0D3F6" w14:textId="248D3A4C" w:rsidR="00B54A63" w:rsidRPr="00B54A63" w:rsidRDefault="00B54A63" w:rsidP="00A8659B">
      <w:pPr>
        <w:pStyle w:val="Paragraphedeliste"/>
        <w:numPr>
          <w:ilvl w:val="0"/>
          <w:numId w:val="9"/>
        </w:numPr>
        <w:spacing w:after="0"/>
        <w:jc w:val="both"/>
        <w:rPr>
          <w:sz w:val="22"/>
          <w:szCs w:val="22"/>
        </w:rPr>
      </w:pPr>
      <w:proofErr w:type="spellStart"/>
      <w:r w:rsidRPr="00B54A63">
        <w:rPr>
          <w:sz w:val="22"/>
          <w:szCs w:val="22"/>
        </w:rPr>
        <w:lastRenderedPageBreak/>
        <w:t>min_samples_leaf</w:t>
      </w:r>
      <w:proofErr w:type="spellEnd"/>
      <w:r w:rsidRPr="00B54A63">
        <w:rPr>
          <w:sz w:val="22"/>
          <w:szCs w:val="22"/>
        </w:rPr>
        <w:t>: [1, 2, 4]</w:t>
      </w:r>
    </w:p>
    <w:p w14:paraId="11906D32" w14:textId="0491200E" w:rsidR="00B54A63" w:rsidRPr="00B54A63" w:rsidRDefault="00B54A63" w:rsidP="00A8659B">
      <w:pPr>
        <w:numPr>
          <w:ilvl w:val="0"/>
          <w:numId w:val="7"/>
        </w:numPr>
        <w:spacing w:after="0"/>
        <w:jc w:val="both"/>
        <w:rPr>
          <w:sz w:val="22"/>
          <w:szCs w:val="22"/>
        </w:rPr>
      </w:pPr>
      <w:r w:rsidRPr="00B54A63">
        <w:rPr>
          <w:sz w:val="22"/>
          <w:szCs w:val="22"/>
        </w:rPr>
        <w:t>Nombre minimal d’échantillons dans une feuille. Plus grand = arbres plus simples et moins sujets au sur-apprentissage.</w:t>
      </w:r>
    </w:p>
    <w:p w14:paraId="52F97254" w14:textId="77777777" w:rsidR="008F78CA" w:rsidRDefault="00650D8C" w:rsidP="002109BA">
      <w:pPr>
        <w:jc w:val="both"/>
        <w:rPr>
          <w:sz w:val="22"/>
          <w:szCs w:val="22"/>
        </w:rPr>
      </w:pPr>
      <w:r>
        <w:rPr>
          <w:sz w:val="22"/>
          <w:szCs w:val="22"/>
        </w:rPr>
        <w:t xml:space="preserve">Après validation croisée les meilleurs paramètres sont : </w:t>
      </w:r>
    </w:p>
    <w:p w14:paraId="152AD4FE" w14:textId="42625F93" w:rsidR="00853CB1" w:rsidRPr="008F78CA" w:rsidRDefault="003A4FA9" w:rsidP="002109BA">
      <w:pPr>
        <w:jc w:val="both"/>
        <w:rPr>
          <w:i/>
          <w:iCs/>
          <w:sz w:val="22"/>
          <w:szCs w:val="22"/>
        </w:rPr>
      </w:pPr>
      <w:proofErr w:type="spellStart"/>
      <w:r w:rsidRPr="008F78CA">
        <w:rPr>
          <w:i/>
          <w:iCs/>
          <w:sz w:val="22"/>
          <w:szCs w:val="22"/>
        </w:rPr>
        <w:t>criterion</w:t>
      </w:r>
      <w:proofErr w:type="spellEnd"/>
      <w:r w:rsidRPr="008F78CA">
        <w:rPr>
          <w:i/>
          <w:iCs/>
          <w:sz w:val="22"/>
          <w:szCs w:val="22"/>
        </w:rPr>
        <w:t xml:space="preserve">: </w:t>
      </w:r>
      <w:proofErr w:type="spellStart"/>
      <w:r w:rsidRPr="008F78CA">
        <w:rPr>
          <w:i/>
          <w:iCs/>
          <w:sz w:val="22"/>
          <w:szCs w:val="22"/>
        </w:rPr>
        <w:t>entropy</w:t>
      </w:r>
      <w:proofErr w:type="spellEnd"/>
      <w:r w:rsidRPr="008F78CA">
        <w:rPr>
          <w:i/>
          <w:iCs/>
          <w:sz w:val="22"/>
          <w:szCs w:val="22"/>
        </w:rPr>
        <w:t xml:space="preserve">, </w:t>
      </w:r>
      <w:proofErr w:type="spellStart"/>
      <w:r w:rsidRPr="008F78CA">
        <w:rPr>
          <w:i/>
          <w:iCs/>
          <w:sz w:val="22"/>
          <w:szCs w:val="22"/>
        </w:rPr>
        <w:t>max_depth</w:t>
      </w:r>
      <w:proofErr w:type="spellEnd"/>
      <w:r w:rsidRPr="008F78CA">
        <w:rPr>
          <w:i/>
          <w:iCs/>
          <w:sz w:val="22"/>
          <w:szCs w:val="22"/>
        </w:rPr>
        <w:t xml:space="preserve">: 10, </w:t>
      </w:r>
      <w:proofErr w:type="spellStart"/>
      <w:r w:rsidRPr="008F78CA">
        <w:rPr>
          <w:i/>
          <w:iCs/>
          <w:sz w:val="22"/>
          <w:szCs w:val="22"/>
        </w:rPr>
        <w:t>min_samples_leaf</w:t>
      </w:r>
      <w:proofErr w:type="spellEnd"/>
      <w:r w:rsidRPr="008F78CA">
        <w:rPr>
          <w:i/>
          <w:iCs/>
          <w:sz w:val="22"/>
          <w:szCs w:val="22"/>
        </w:rPr>
        <w:t xml:space="preserve">: 1, </w:t>
      </w:r>
      <w:proofErr w:type="spellStart"/>
      <w:r w:rsidRPr="008F78CA">
        <w:rPr>
          <w:i/>
          <w:iCs/>
          <w:sz w:val="22"/>
          <w:szCs w:val="22"/>
        </w:rPr>
        <w:t>min_samples_split</w:t>
      </w:r>
      <w:proofErr w:type="spellEnd"/>
      <w:r w:rsidRPr="008F78CA">
        <w:rPr>
          <w:i/>
          <w:iCs/>
          <w:sz w:val="22"/>
          <w:szCs w:val="22"/>
        </w:rPr>
        <w:t>: 5</w:t>
      </w:r>
    </w:p>
    <w:p w14:paraId="2F238FDC" w14:textId="0B62444D" w:rsidR="00D32513" w:rsidRPr="00D32513" w:rsidRDefault="00D32513" w:rsidP="002109BA">
      <w:pPr>
        <w:jc w:val="both"/>
        <w:rPr>
          <w:sz w:val="22"/>
          <w:szCs w:val="22"/>
          <w:u w:val="single"/>
        </w:rPr>
      </w:pPr>
      <w:r w:rsidRPr="00D32513">
        <w:rPr>
          <w:sz w:val="22"/>
          <w:szCs w:val="22"/>
          <w:u w:val="single"/>
        </w:rPr>
        <w:t>Résultats :</w:t>
      </w:r>
    </w:p>
    <w:p w14:paraId="5F183091" w14:textId="140A4E7E" w:rsidR="00E33FA4" w:rsidRPr="00C56B59" w:rsidRDefault="00D32513" w:rsidP="00C56B59">
      <w:pPr>
        <w:jc w:val="both"/>
        <w:rPr>
          <w:sz w:val="22"/>
          <w:szCs w:val="22"/>
        </w:rPr>
      </w:pPr>
      <w:r w:rsidRPr="00637FCB">
        <w:rPr>
          <w:noProof/>
        </w:rPr>
        <w:drawing>
          <wp:anchor distT="0" distB="0" distL="114300" distR="114300" simplePos="0" relativeHeight="251660288" behindDoc="0" locked="0" layoutInCell="1" allowOverlap="1" wp14:anchorId="0FF06FAE" wp14:editId="02F423C8">
            <wp:simplePos x="0" y="0"/>
            <wp:positionH relativeFrom="margin">
              <wp:posOffset>3158648</wp:posOffset>
            </wp:positionH>
            <wp:positionV relativeFrom="paragraph">
              <wp:posOffset>251749</wp:posOffset>
            </wp:positionV>
            <wp:extent cx="2859434" cy="2044460"/>
            <wp:effectExtent l="0" t="0" r="0" b="0"/>
            <wp:wrapNone/>
            <wp:docPr id="1965637249" name="Image 1" descr="Une image contenant texte, capture d’écran, nombre, car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7249" name="Image 1" descr="Une image contenant texte, capture d’écran, nombre, carré&#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2861177" cy="2045706"/>
                    </a:xfrm>
                    <a:prstGeom prst="rect">
                      <a:avLst/>
                    </a:prstGeom>
                  </pic:spPr>
                </pic:pic>
              </a:graphicData>
            </a:graphic>
            <wp14:sizeRelH relativeFrom="margin">
              <wp14:pctWidth>0</wp14:pctWidth>
            </wp14:sizeRelH>
            <wp14:sizeRelV relativeFrom="margin">
              <wp14:pctHeight>0</wp14:pctHeight>
            </wp14:sizeRelV>
          </wp:anchor>
        </w:drawing>
      </w:r>
      <w:r w:rsidRPr="00C60AC2">
        <w:rPr>
          <w:noProof/>
          <w:sz w:val="22"/>
          <w:szCs w:val="22"/>
        </w:rPr>
        <w:drawing>
          <wp:anchor distT="0" distB="0" distL="114300" distR="114300" simplePos="0" relativeHeight="251659264" behindDoc="0" locked="0" layoutInCell="1" allowOverlap="1" wp14:anchorId="2C54F176" wp14:editId="3FCC872C">
            <wp:simplePos x="0" y="0"/>
            <wp:positionH relativeFrom="column">
              <wp:posOffset>-804437</wp:posOffset>
            </wp:positionH>
            <wp:positionV relativeFrom="paragraph">
              <wp:posOffset>325899</wp:posOffset>
            </wp:positionV>
            <wp:extent cx="3416060" cy="1919505"/>
            <wp:effectExtent l="0" t="0" r="0" b="5080"/>
            <wp:wrapNone/>
            <wp:docPr id="486587620"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87620" name="Image 1" descr="Une image contenant texte, capture d’écran, Police, nombr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16060" cy="1919505"/>
                    </a:xfrm>
                    <a:prstGeom prst="rect">
                      <a:avLst/>
                    </a:prstGeom>
                  </pic:spPr>
                </pic:pic>
              </a:graphicData>
            </a:graphic>
            <wp14:sizeRelH relativeFrom="margin">
              <wp14:pctWidth>0</wp14:pctWidth>
            </wp14:sizeRelH>
            <wp14:sizeRelV relativeFrom="margin">
              <wp14:pctHeight>0</wp14:pctHeight>
            </wp14:sizeRelV>
          </wp:anchor>
        </w:drawing>
      </w:r>
      <w:r w:rsidR="00E33FA4">
        <w:rPr>
          <w:sz w:val="22"/>
          <w:szCs w:val="22"/>
        </w:rPr>
        <w:t xml:space="preserve">La précision de l’arbre après tuning des hyperparamètres est de </w:t>
      </w:r>
      <w:r w:rsidR="00E33FA4" w:rsidRPr="00E33FA4">
        <w:rPr>
          <w:b/>
          <w:bCs/>
          <w:sz w:val="22"/>
          <w:szCs w:val="22"/>
        </w:rPr>
        <w:t>56%</w:t>
      </w:r>
      <w:r w:rsidR="00C56B59">
        <w:rPr>
          <w:b/>
          <w:bCs/>
          <w:sz w:val="22"/>
          <w:szCs w:val="22"/>
        </w:rPr>
        <w:t xml:space="preserve"> </w:t>
      </w:r>
      <w:r w:rsidR="00C56B59">
        <w:rPr>
          <w:sz w:val="22"/>
          <w:szCs w:val="22"/>
        </w:rPr>
        <w:t xml:space="preserve">ce qui est correct. </w:t>
      </w:r>
    </w:p>
    <w:p w14:paraId="441F0236" w14:textId="77777777" w:rsidR="00CE6ED0" w:rsidRDefault="00CE6ED0" w:rsidP="002109BA">
      <w:pPr>
        <w:jc w:val="both"/>
        <w:rPr>
          <w:sz w:val="22"/>
          <w:szCs w:val="22"/>
        </w:rPr>
      </w:pPr>
    </w:p>
    <w:p w14:paraId="57E07808" w14:textId="77777777" w:rsidR="00CE6ED0" w:rsidRDefault="00CE6ED0" w:rsidP="002109BA">
      <w:pPr>
        <w:jc w:val="both"/>
        <w:rPr>
          <w:sz w:val="22"/>
          <w:szCs w:val="22"/>
        </w:rPr>
      </w:pPr>
    </w:p>
    <w:p w14:paraId="26A2E064" w14:textId="77777777" w:rsidR="001F72D1" w:rsidRDefault="001F72D1" w:rsidP="002109BA">
      <w:pPr>
        <w:jc w:val="both"/>
        <w:rPr>
          <w:sz w:val="22"/>
          <w:szCs w:val="22"/>
        </w:rPr>
      </w:pPr>
    </w:p>
    <w:p w14:paraId="4A9AA847" w14:textId="77777777" w:rsidR="001F72D1" w:rsidRDefault="001F72D1" w:rsidP="002109BA">
      <w:pPr>
        <w:jc w:val="both"/>
        <w:rPr>
          <w:sz w:val="22"/>
          <w:szCs w:val="22"/>
        </w:rPr>
      </w:pPr>
    </w:p>
    <w:p w14:paraId="591F3130" w14:textId="77777777" w:rsidR="00BF3618" w:rsidRDefault="00BF3618" w:rsidP="002109BA">
      <w:pPr>
        <w:jc w:val="both"/>
        <w:rPr>
          <w:sz w:val="22"/>
          <w:szCs w:val="22"/>
        </w:rPr>
      </w:pPr>
    </w:p>
    <w:p w14:paraId="66F06A15" w14:textId="77777777" w:rsidR="001F72D1" w:rsidRDefault="001F72D1" w:rsidP="002109BA">
      <w:pPr>
        <w:jc w:val="both"/>
        <w:rPr>
          <w:sz w:val="22"/>
          <w:szCs w:val="22"/>
        </w:rPr>
      </w:pPr>
    </w:p>
    <w:p w14:paraId="5B991B11" w14:textId="77777777" w:rsidR="00CE6ED0" w:rsidRDefault="00CE6ED0" w:rsidP="002109BA">
      <w:pPr>
        <w:jc w:val="both"/>
        <w:rPr>
          <w:sz w:val="22"/>
          <w:szCs w:val="22"/>
        </w:rPr>
      </w:pPr>
    </w:p>
    <w:p w14:paraId="7F041630" w14:textId="2CFF6807" w:rsidR="00CE6ED0" w:rsidRDefault="00CE6ED0" w:rsidP="002109BA">
      <w:pPr>
        <w:jc w:val="both"/>
        <w:rPr>
          <w:sz w:val="22"/>
          <w:szCs w:val="22"/>
        </w:rPr>
      </w:pPr>
      <w:r>
        <w:rPr>
          <w:sz w:val="22"/>
          <w:szCs w:val="22"/>
        </w:rPr>
        <w:t>Grâce a</w:t>
      </w:r>
      <w:r w:rsidR="00A978DB">
        <w:rPr>
          <w:sz w:val="22"/>
          <w:szCs w:val="22"/>
        </w:rPr>
        <w:t xml:space="preserve">u rapport de classification nous observons : </w:t>
      </w:r>
    </w:p>
    <w:p w14:paraId="76CD056E" w14:textId="782E9A9C" w:rsidR="003B6320" w:rsidRPr="003B6320" w:rsidRDefault="003B6320" w:rsidP="003B6320">
      <w:pPr>
        <w:pStyle w:val="Paragraphedeliste"/>
        <w:numPr>
          <w:ilvl w:val="0"/>
          <w:numId w:val="9"/>
        </w:numPr>
        <w:jc w:val="both"/>
        <w:rPr>
          <w:sz w:val="22"/>
          <w:szCs w:val="22"/>
        </w:rPr>
      </w:pPr>
      <w:r w:rsidRPr="003B6320">
        <w:rPr>
          <w:sz w:val="22"/>
          <w:szCs w:val="22"/>
        </w:rPr>
        <w:t>Blues</w:t>
      </w:r>
      <w:r w:rsidR="00265BDC">
        <w:rPr>
          <w:sz w:val="22"/>
          <w:szCs w:val="22"/>
        </w:rPr>
        <w:t xml:space="preserve"> </w:t>
      </w:r>
      <w:r w:rsidRPr="003B6320">
        <w:rPr>
          <w:sz w:val="22"/>
          <w:szCs w:val="22"/>
        </w:rPr>
        <w:t>: Faible performance avec une précision et un recall de 0.30. Le modèle confond souvent le blues avec rock.</w:t>
      </w:r>
    </w:p>
    <w:p w14:paraId="32564200" w14:textId="1363D6A8" w:rsidR="003B6320" w:rsidRPr="003B6320" w:rsidRDefault="003B6320" w:rsidP="003B6320">
      <w:pPr>
        <w:pStyle w:val="Paragraphedeliste"/>
        <w:numPr>
          <w:ilvl w:val="0"/>
          <w:numId w:val="9"/>
        </w:numPr>
        <w:jc w:val="both"/>
        <w:rPr>
          <w:sz w:val="22"/>
          <w:szCs w:val="22"/>
        </w:rPr>
      </w:pPr>
      <w:r w:rsidRPr="003B6320">
        <w:rPr>
          <w:sz w:val="22"/>
          <w:szCs w:val="22"/>
        </w:rPr>
        <w:t>Classical</w:t>
      </w:r>
      <w:r w:rsidR="00265BDC">
        <w:rPr>
          <w:sz w:val="22"/>
          <w:szCs w:val="22"/>
        </w:rPr>
        <w:t xml:space="preserve"> </w:t>
      </w:r>
      <w:r w:rsidRPr="003B6320">
        <w:rPr>
          <w:sz w:val="22"/>
          <w:szCs w:val="22"/>
        </w:rPr>
        <w:t>: Précision parfaite de 1.00, mais un recall de 0.62, indiquant qu'il reconnaît bien les morceaux classiques mais en rate certains.</w:t>
      </w:r>
    </w:p>
    <w:p w14:paraId="322EC95A" w14:textId="3AA62846" w:rsidR="003B6320" w:rsidRPr="003B6320" w:rsidRDefault="003B6320" w:rsidP="003B6320">
      <w:pPr>
        <w:pStyle w:val="Paragraphedeliste"/>
        <w:numPr>
          <w:ilvl w:val="0"/>
          <w:numId w:val="9"/>
        </w:numPr>
        <w:jc w:val="both"/>
        <w:rPr>
          <w:sz w:val="22"/>
          <w:szCs w:val="22"/>
        </w:rPr>
      </w:pPr>
      <w:r w:rsidRPr="003B6320">
        <w:rPr>
          <w:sz w:val="22"/>
          <w:szCs w:val="22"/>
        </w:rPr>
        <w:t>Rock</w:t>
      </w:r>
      <w:r w:rsidR="00265BDC">
        <w:rPr>
          <w:sz w:val="22"/>
          <w:szCs w:val="22"/>
        </w:rPr>
        <w:t xml:space="preserve"> </w:t>
      </w:r>
      <w:r w:rsidRPr="003B6320">
        <w:rPr>
          <w:sz w:val="22"/>
          <w:szCs w:val="22"/>
        </w:rPr>
        <w:t>: Très faible précision (0.22) et recall (0.25), le modèle peine à classer correctement le rock, avec beaucoup d'erreurs, notamment avec blues.</w:t>
      </w:r>
    </w:p>
    <w:p w14:paraId="47EF42E2" w14:textId="7EB791DA" w:rsidR="003B6320" w:rsidRDefault="003B6320" w:rsidP="003B6320">
      <w:pPr>
        <w:pStyle w:val="Paragraphedeliste"/>
        <w:numPr>
          <w:ilvl w:val="0"/>
          <w:numId w:val="9"/>
        </w:numPr>
        <w:jc w:val="both"/>
        <w:rPr>
          <w:sz w:val="22"/>
          <w:szCs w:val="22"/>
        </w:rPr>
      </w:pPr>
      <w:r w:rsidRPr="003B6320">
        <w:rPr>
          <w:sz w:val="22"/>
          <w:szCs w:val="22"/>
        </w:rPr>
        <w:t xml:space="preserve">Jazz, Hiphop, Pop, </w:t>
      </w:r>
      <w:proofErr w:type="spellStart"/>
      <w:r w:rsidRPr="003B6320">
        <w:rPr>
          <w:sz w:val="22"/>
          <w:szCs w:val="22"/>
        </w:rPr>
        <w:t>Metal</w:t>
      </w:r>
      <w:proofErr w:type="spellEnd"/>
      <w:r w:rsidRPr="003B6320">
        <w:rPr>
          <w:sz w:val="22"/>
          <w:szCs w:val="22"/>
        </w:rPr>
        <w:t xml:space="preserve"> : Bonnes performances avec des scores F1 entre 0.61 et 0.74, montrant une classification équilibrée pour ces genres.</w:t>
      </w:r>
    </w:p>
    <w:p w14:paraId="0FD8BE88" w14:textId="6D6A7668" w:rsidR="006C3328" w:rsidRDefault="002A64F7" w:rsidP="006C3328">
      <w:pPr>
        <w:pStyle w:val="Titre4"/>
      </w:pPr>
      <w:bookmarkStart w:id="5" w:name="_Toc194759814"/>
      <w:r>
        <w:t>KNN</w:t>
      </w:r>
      <w:bookmarkEnd w:id="5"/>
    </w:p>
    <w:p w14:paraId="50259044" w14:textId="77777777" w:rsidR="007732D0" w:rsidRDefault="007732D0" w:rsidP="007732D0">
      <w:pPr>
        <w:jc w:val="both"/>
        <w:rPr>
          <w:sz w:val="22"/>
          <w:szCs w:val="22"/>
          <w:u w:val="single"/>
        </w:rPr>
      </w:pPr>
      <w:r w:rsidRPr="00D32513">
        <w:rPr>
          <w:sz w:val="22"/>
          <w:szCs w:val="22"/>
          <w:u w:val="single"/>
        </w:rPr>
        <w:t>Choix des hyperparamètres :</w:t>
      </w:r>
    </w:p>
    <w:p w14:paraId="4B91B2E9" w14:textId="4E1F5918" w:rsidR="00E91009" w:rsidRPr="00E91009" w:rsidRDefault="00E91009" w:rsidP="00E91009">
      <w:pPr>
        <w:pStyle w:val="Paragraphedeliste"/>
        <w:numPr>
          <w:ilvl w:val="0"/>
          <w:numId w:val="9"/>
        </w:numPr>
        <w:jc w:val="both"/>
        <w:rPr>
          <w:sz w:val="22"/>
          <w:szCs w:val="22"/>
        </w:rPr>
      </w:pPr>
      <w:proofErr w:type="spellStart"/>
      <w:r w:rsidRPr="00E91009">
        <w:rPr>
          <w:sz w:val="22"/>
          <w:szCs w:val="22"/>
        </w:rPr>
        <w:t>n_neighbors</w:t>
      </w:r>
      <w:proofErr w:type="spellEnd"/>
      <w:r w:rsidRPr="00E91009">
        <w:rPr>
          <w:sz w:val="22"/>
          <w:szCs w:val="22"/>
        </w:rPr>
        <w:t xml:space="preserve"> : Tester différentes valeurs (3, 5, 7, 10, 15, 30) permet de trouver un équilibre entre sur-apprentissage (avec peu de voisins) et sous-apprentissage (avec trop de voisins).</w:t>
      </w:r>
    </w:p>
    <w:p w14:paraId="2F896365" w14:textId="47079676" w:rsidR="00E91009" w:rsidRPr="00E91009" w:rsidRDefault="00E91009" w:rsidP="00E91009">
      <w:pPr>
        <w:pStyle w:val="Paragraphedeliste"/>
        <w:numPr>
          <w:ilvl w:val="0"/>
          <w:numId w:val="9"/>
        </w:numPr>
        <w:jc w:val="both"/>
        <w:rPr>
          <w:sz w:val="22"/>
          <w:szCs w:val="22"/>
        </w:rPr>
      </w:pPr>
      <w:proofErr w:type="spellStart"/>
      <w:r w:rsidRPr="00E91009">
        <w:rPr>
          <w:sz w:val="22"/>
          <w:szCs w:val="22"/>
        </w:rPr>
        <w:t>weights</w:t>
      </w:r>
      <w:proofErr w:type="spellEnd"/>
      <w:r w:rsidRPr="00E91009">
        <w:rPr>
          <w:sz w:val="22"/>
          <w:szCs w:val="22"/>
        </w:rPr>
        <w:t xml:space="preserve"> : Le choix entre '</w:t>
      </w:r>
      <w:proofErr w:type="spellStart"/>
      <w:r w:rsidRPr="00E91009">
        <w:rPr>
          <w:sz w:val="22"/>
          <w:szCs w:val="22"/>
        </w:rPr>
        <w:t>uniform</w:t>
      </w:r>
      <w:proofErr w:type="spellEnd"/>
      <w:r w:rsidRPr="00E91009">
        <w:rPr>
          <w:sz w:val="22"/>
          <w:szCs w:val="22"/>
        </w:rPr>
        <w:t>' (poids égal pour tous les voisins) et 'distance' (les voisins plus proches ont plus d'influence) aide à mieux capturer les relations locales dans les données.</w:t>
      </w:r>
    </w:p>
    <w:p w14:paraId="44B6EFDC" w14:textId="318B0E7B" w:rsidR="00E91009" w:rsidRDefault="00E91009" w:rsidP="00E91009">
      <w:pPr>
        <w:pStyle w:val="Paragraphedeliste"/>
        <w:numPr>
          <w:ilvl w:val="0"/>
          <w:numId w:val="9"/>
        </w:numPr>
        <w:jc w:val="both"/>
        <w:rPr>
          <w:sz w:val="22"/>
          <w:szCs w:val="22"/>
        </w:rPr>
      </w:pPr>
      <w:proofErr w:type="spellStart"/>
      <w:r w:rsidRPr="00E91009">
        <w:rPr>
          <w:sz w:val="22"/>
          <w:szCs w:val="22"/>
        </w:rPr>
        <w:t>metric</w:t>
      </w:r>
      <w:proofErr w:type="spellEnd"/>
      <w:r w:rsidRPr="00E91009">
        <w:rPr>
          <w:sz w:val="22"/>
          <w:szCs w:val="22"/>
        </w:rPr>
        <w:t xml:space="preserve"> : Tester les métriques '</w:t>
      </w:r>
      <w:proofErr w:type="spellStart"/>
      <w:r w:rsidRPr="00E91009">
        <w:rPr>
          <w:sz w:val="22"/>
          <w:szCs w:val="22"/>
        </w:rPr>
        <w:t>euclidean</w:t>
      </w:r>
      <w:proofErr w:type="spellEnd"/>
      <w:r w:rsidRPr="00E91009">
        <w:rPr>
          <w:sz w:val="22"/>
          <w:szCs w:val="22"/>
        </w:rPr>
        <w:t>', '</w:t>
      </w:r>
      <w:proofErr w:type="spellStart"/>
      <w:r w:rsidRPr="00E91009">
        <w:rPr>
          <w:sz w:val="22"/>
          <w:szCs w:val="22"/>
        </w:rPr>
        <w:t>manhattan</w:t>
      </w:r>
      <w:proofErr w:type="spellEnd"/>
      <w:r w:rsidRPr="00E91009">
        <w:rPr>
          <w:sz w:val="22"/>
          <w:szCs w:val="22"/>
        </w:rPr>
        <w:t>' et '</w:t>
      </w:r>
      <w:proofErr w:type="spellStart"/>
      <w:r w:rsidRPr="00E91009">
        <w:rPr>
          <w:sz w:val="22"/>
          <w:szCs w:val="22"/>
        </w:rPr>
        <w:t>minkowski</w:t>
      </w:r>
      <w:proofErr w:type="spellEnd"/>
      <w:r w:rsidRPr="00E91009">
        <w:rPr>
          <w:sz w:val="22"/>
          <w:szCs w:val="22"/>
        </w:rPr>
        <w:t>' permet d’évaluer quelle distance est la plus adaptée aux caractéristiques des données (en fonction de leur distribution et de leur échelle).</w:t>
      </w:r>
    </w:p>
    <w:p w14:paraId="3D6EB809" w14:textId="77777777" w:rsidR="00FC3F99" w:rsidRDefault="0085750E" w:rsidP="00076704">
      <w:pPr>
        <w:jc w:val="both"/>
        <w:rPr>
          <w:sz w:val="22"/>
          <w:szCs w:val="22"/>
        </w:rPr>
      </w:pPr>
      <w:r w:rsidRPr="0085750E">
        <w:rPr>
          <w:sz w:val="22"/>
          <w:szCs w:val="22"/>
        </w:rPr>
        <w:t xml:space="preserve">Après validation croisée les meilleurs paramètres sont : </w:t>
      </w:r>
    </w:p>
    <w:p w14:paraId="1BAFED78" w14:textId="0385C1F6" w:rsidR="00076704" w:rsidRPr="00FC3F99" w:rsidRDefault="00076704" w:rsidP="00076704">
      <w:pPr>
        <w:jc w:val="both"/>
        <w:rPr>
          <w:i/>
          <w:iCs/>
          <w:sz w:val="22"/>
          <w:szCs w:val="22"/>
          <w:lang w:val="en-GB"/>
        </w:rPr>
      </w:pPr>
      <w:r w:rsidRPr="00FC3F99">
        <w:rPr>
          <w:i/>
          <w:iCs/>
          <w:sz w:val="22"/>
          <w:szCs w:val="22"/>
          <w:lang w:val="en-GB"/>
        </w:rPr>
        <w:t xml:space="preserve">metric: </w:t>
      </w:r>
      <w:proofErr w:type="spellStart"/>
      <w:r w:rsidRPr="00FC3F99">
        <w:rPr>
          <w:i/>
          <w:iCs/>
          <w:sz w:val="22"/>
          <w:szCs w:val="22"/>
          <w:lang w:val="en-GB"/>
        </w:rPr>
        <w:t>manhattan</w:t>
      </w:r>
      <w:proofErr w:type="spellEnd"/>
      <w:r w:rsidRPr="00FC3F99">
        <w:rPr>
          <w:i/>
          <w:iCs/>
          <w:sz w:val="22"/>
          <w:szCs w:val="22"/>
          <w:lang w:val="en-GB"/>
        </w:rPr>
        <w:t xml:space="preserve">, </w:t>
      </w:r>
      <w:proofErr w:type="spellStart"/>
      <w:r w:rsidRPr="00FC3F99">
        <w:rPr>
          <w:i/>
          <w:iCs/>
          <w:sz w:val="22"/>
          <w:szCs w:val="22"/>
          <w:lang w:val="en-GB"/>
        </w:rPr>
        <w:t>n_neighbors</w:t>
      </w:r>
      <w:proofErr w:type="spellEnd"/>
      <w:r w:rsidRPr="00FC3F99">
        <w:rPr>
          <w:i/>
          <w:iCs/>
          <w:sz w:val="22"/>
          <w:szCs w:val="22"/>
          <w:lang w:val="en-GB"/>
        </w:rPr>
        <w:t xml:space="preserve">: 7, </w:t>
      </w:r>
      <w:proofErr w:type="spellStart"/>
      <w:r w:rsidRPr="00FC3F99">
        <w:rPr>
          <w:i/>
          <w:iCs/>
          <w:sz w:val="22"/>
          <w:szCs w:val="22"/>
          <w:lang w:val="en-GB"/>
        </w:rPr>
        <w:t>weights:distance</w:t>
      </w:r>
      <w:proofErr w:type="spellEnd"/>
    </w:p>
    <w:p w14:paraId="3C0EEDBE" w14:textId="77777777" w:rsidR="001F72D1" w:rsidRPr="00FC3F99" w:rsidRDefault="001F72D1" w:rsidP="00076704">
      <w:pPr>
        <w:jc w:val="both"/>
        <w:rPr>
          <w:sz w:val="22"/>
          <w:szCs w:val="22"/>
          <w:u w:val="single"/>
          <w:lang w:val="en-GB"/>
        </w:rPr>
      </w:pPr>
    </w:p>
    <w:p w14:paraId="77218B04" w14:textId="65878A46" w:rsidR="007732D0" w:rsidRDefault="00C56B59" w:rsidP="00076704">
      <w:pPr>
        <w:jc w:val="both"/>
        <w:rPr>
          <w:sz w:val="22"/>
          <w:szCs w:val="22"/>
          <w:u w:val="single"/>
        </w:rPr>
      </w:pPr>
      <w:r>
        <w:rPr>
          <w:sz w:val="22"/>
          <w:szCs w:val="22"/>
          <w:u w:val="single"/>
        </w:rPr>
        <w:lastRenderedPageBreak/>
        <w:t xml:space="preserve">Résultats : </w:t>
      </w:r>
    </w:p>
    <w:p w14:paraId="2EA12774" w14:textId="730A9A62" w:rsidR="00C56B59" w:rsidRDefault="00C6333F" w:rsidP="007732D0">
      <w:pPr>
        <w:jc w:val="both"/>
        <w:rPr>
          <w:sz w:val="22"/>
          <w:szCs w:val="22"/>
        </w:rPr>
      </w:pPr>
      <w:r w:rsidRPr="00D666D9">
        <w:rPr>
          <w:noProof/>
          <w:sz w:val="22"/>
          <w:szCs w:val="22"/>
        </w:rPr>
        <w:drawing>
          <wp:anchor distT="0" distB="0" distL="114300" distR="114300" simplePos="0" relativeHeight="251661312" behindDoc="0" locked="0" layoutInCell="1" allowOverlap="1" wp14:anchorId="25CDD12E" wp14:editId="78A9FB8A">
            <wp:simplePos x="0" y="0"/>
            <wp:positionH relativeFrom="column">
              <wp:posOffset>-347525</wp:posOffset>
            </wp:positionH>
            <wp:positionV relativeFrom="paragraph">
              <wp:posOffset>348568</wp:posOffset>
            </wp:positionV>
            <wp:extent cx="3062378" cy="1807910"/>
            <wp:effectExtent l="0" t="0" r="5080" b="1905"/>
            <wp:wrapNone/>
            <wp:docPr id="34073835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38357" name="Image 1" descr="Une image contenant texte, capture d’écran, Polic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062378" cy="1807910"/>
                    </a:xfrm>
                    <a:prstGeom prst="rect">
                      <a:avLst/>
                    </a:prstGeom>
                  </pic:spPr>
                </pic:pic>
              </a:graphicData>
            </a:graphic>
            <wp14:sizeRelH relativeFrom="margin">
              <wp14:pctWidth>0</wp14:pctWidth>
            </wp14:sizeRelH>
            <wp14:sizeRelV relativeFrom="margin">
              <wp14:pctHeight>0</wp14:pctHeight>
            </wp14:sizeRelV>
          </wp:anchor>
        </w:drawing>
      </w:r>
      <w:r w:rsidR="00B877A1">
        <w:rPr>
          <w:sz w:val="22"/>
          <w:szCs w:val="22"/>
        </w:rPr>
        <w:t>Après</w:t>
      </w:r>
      <w:r w:rsidR="00C56B59">
        <w:rPr>
          <w:sz w:val="22"/>
          <w:szCs w:val="22"/>
        </w:rPr>
        <w:t xml:space="preserve"> tuning des hyperparamètres la précision est de </w:t>
      </w:r>
      <w:r w:rsidR="00C56B59">
        <w:rPr>
          <w:b/>
          <w:bCs/>
          <w:sz w:val="22"/>
          <w:szCs w:val="22"/>
        </w:rPr>
        <w:t>31,5%</w:t>
      </w:r>
      <w:r w:rsidR="00C56B59">
        <w:rPr>
          <w:sz w:val="22"/>
          <w:szCs w:val="22"/>
        </w:rPr>
        <w:t xml:space="preserve"> ce qui est </w:t>
      </w:r>
      <w:r w:rsidR="00B877A1">
        <w:rPr>
          <w:sz w:val="22"/>
          <w:szCs w:val="22"/>
        </w:rPr>
        <w:t>faible.</w:t>
      </w:r>
    </w:p>
    <w:p w14:paraId="1F76B1FF" w14:textId="391EA87D" w:rsidR="00D666D9" w:rsidRDefault="00C6333F" w:rsidP="007732D0">
      <w:pPr>
        <w:jc w:val="both"/>
        <w:rPr>
          <w:sz w:val="22"/>
          <w:szCs w:val="22"/>
        </w:rPr>
      </w:pPr>
      <w:r w:rsidRPr="000636E1">
        <w:rPr>
          <w:noProof/>
        </w:rPr>
        <w:drawing>
          <wp:anchor distT="0" distB="0" distL="114300" distR="114300" simplePos="0" relativeHeight="251662336" behindDoc="0" locked="0" layoutInCell="1" allowOverlap="1" wp14:anchorId="253535D9" wp14:editId="40C61623">
            <wp:simplePos x="0" y="0"/>
            <wp:positionH relativeFrom="column">
              <wp:posOffset>3076156</wp:posOffset>
            </wp:positionH>
            <wp:positionV relativeFrom="paragraph">
              <wp:posOffset>6350</wp:posOffset>
            </wp:positionV>
            <wp:extent cx="2674189" cy="2026699"/>
            <wp:effectExtent l="0" t="0" r="0" b="0"/>
            <wp:wrapNone/>
            <wp:docPr id="722914617" name="Image 1" descr="Une image contenant texte, capture d’écran, diagramme, car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4617" name="Image 1" descr="Une image contenant texte, capture d’écran, diagramme, carré&#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2674189" cy="2026699"/>
                    </a:xfrm>
                    <a:prstGeom prst="rect">
                      <a:avLst/>
                    </a:prstGeom>
                  </pic:spPr>
                </pic:pic>
              </a:graphicData>
            </a:graphic>
            <wp14:sizeRelH relativeFrom="margin">
              <wp14:pctWidth>0</wp14:pctWidth>
            </wp14:sizeRelH>
            <wp14:sizeRelV relativeFrom="margin">
              <wp14:pctHeight>0</wp14:pctHeight>
            </wp14:sizeRelV>
          </wp:anchor>
        </w:drawing>
      </w:r>
    </w:p>
    <w:p w14:paraId="71E785A6" w14:textId="3FFF7961" w:rsidR="00D666D9" w:rsidRDefault="00D666D9" w:rsidP="007732D0">
      <w:pPr>
        <w:jc w:val="both"/>
        <w:rPr>
          <w:sz w:val="22"/>
          <w:szCs w:val="22"/>
        </w:rPr>
      </w:pPr>
    </w:p>
    <w:p w14:paraId="2CD368B8" w14:textId="7F121FA5" w:rsidR="00D666D9" w:rsidRDefault="00D666D9" w:rsidP="007732D0">
      <w:pPr>
        <w:jc w:val="both"/>
        <w:rPr>
          <w:sz w:val="22"/>
          <w:szCs w:val="22"/>
        </w:rPr>
      </w:pPr>
    </w:p>
    <w:p w14:paraId="28D4289B" w14:textId="77777777" w:rsidR="00D666D9" w:rsidRDefault="00D666D9" w:rsidP="007732D0">
      <w:pPr>
        <w:jc w:val="both"/>
        <w:rPr>
          <w:sz w:val="22"/>
          <w:szCs w:val="22"/>
        </w:rPr>
      </w:pPr>
    </w:p>
    <w:p w14:paraId="102DB419" w14:textId="77777777" w:rsidR="00D666D9" w:rsidRDefault="00D666D9" w:rsidP="007732D0">
      <w:pPr>
        <w:jc w:val="both"/>
        <w:rPr>
          <w:sz w:val="22"/>
          <w:szCs w:val="22"/>
        </w:rPr>
      </w:pPr>
    </w:p>
    <w:p w14:paraId="534775EA" w14:textId="77777777" w:rsidR="00D666D9" w:rsidRDefault="00D666D9" w:rsidP="007732D0">
      <w:pPr>
        <w:jc w:val="both"/>
        <w:rPr>
          <w:sz w:val="22"/>
          <w:szCs w:val="22"/>
        </w:rPr>
      </w:pPr>
    </w:p>
    <w:p w14:paraId="30A969E8" w14:textId="225FA5EA" w:rsidR="00D666D9" w:rsidRDefault="00D666D9" w:rsidP="007732D0">
      <w:pPr>
        <w:jc w:val="both"/>
        <w:rPr>
          <w:sz w:val="22"/>
          <w:szCs w:val="22"/>
        </w:rPr>
      </w:pPr>
    </w:p>
    <w:p w14:paraId="4DDD3E65" w14:textId="645C44F0" w:rsidR="00B877A1" w:rsidRPr="00B877A1" w:rsidRDefault="00B877A1" w:rsidP="00B877A1">
      <w:pPr>
        <w:jc w:val="both"/>
        <w:rPr>
          <w:sz w:val="22"/>
          <w:szCs w:val="22"/>
        </w:rPr>
      </w:pPr>
      <w:r w:rsidRPr="00B877A1">
        <w:rPr>
          <w:sz w:val="22"/>
          <w:szCs w:val="22"/>
        </w:rPr>
        <w:t>Le modèle kNN montre des performances faibles sur la majorité des genres musicaux</w:t>
      </w:r>
      <w:r>
        <w:rPr>
          <w:sz w:val="22"/>
          <w:szCs w:val="22"/>
        </w:rPr>
        <w:t xml:space="preserve"> ce qui s’expliquent par la mauvaise précision du modèle</w:t>
      </w:r>
      <w:r w:rsidRPr="00B877A1">
        <w:rPr>
          <w:sz w:val="22"/>
          <w:szCs w:val="22"/>
        </w:rPr>
        <w:t xml:space="preserve">. Classical est le mieux classé avec une précision de 0.50 et un recall de 0.62, tandis que Rock et Blues sont particulièrement mal classés, avec des précisions respectives de 0.14 et 0.23. </w:t>
      </w:r>
      <w:r>
        <w:rPr>
          <w:sz w:val="22"/>
          <w:szCs w:val="22"/>
        </w:rPr>
        <w:t xml:space="preserve">Des </w:t>
      </w:r>
      <w:r w:rsidRPr="00B877A1">
        <w:rPr>
          <w:sz w:val="22"/>
          <w:szCs w:val="22"/>
        </w:rPr>
        <w:t xml:space="preserve">genres comme Country, </w:t>
      </w:r>
      <w:proofErr w:type="spellStart"/>
      <w:r w:rsidRPr="00B877A1">
        <w:rPr>
          <w:sz w:val="22"/>
          <w:szCs w:val="22"/>
        </w:rPr>
        <w:t>HipHop</w:t>
      </w:r>
      <w:proofErr w:type="spellEnd"/>
      <w:r w:rsidRPr="00B877A1">
        <w:rPr>
          <w:sz w:val="22"/>
          <w:szCs w:val="22"/>
        </w:rPr>
        <w:t>, et Disco montrent également de faibles résultats.</w:t>
      </w:r>
    </w:p>
    <w:p w14:paraId="12E298F0" w14:textId="1BF33997" w:rsidR="001F72D1" w:rsidRDefault="00B877A1" w:rsidP="001F72D1">
      <w:pPr>
        <w:jc w:val="both"/>
        <w:rPr>
          <w:sz w:val="22"/>
          <w:szCs w:val="22"/>
        </w:rPr>
      </w:pPr>
      <w:r w:rsidRPr="00B877A1">
        <w:rPr>
          <w:sz w:val="22"/>
          <w:szCs w:val="22"/>
        </w:rPr>
        <w:t xml:space="preserve">La matrice de confusion révèle que Blues et Rock sont souvent confondus avec d'autres genres, tandis que Classical est mieux identifié mais confondu avec Jazz. Les genres comme </w:t>
      </w:r>
      <w:proofErr w:type="spellStart"/>
      <w:r w:rsidRPr="00B877A1">
        <w:rPr>
          <w:sz w:val="22"/>
          <w:szCs w:val="22"/>
        </w:rPr>
        <w:t>Metal</w:t>
      </w:r>
      <w:proofErr w:type="spellEnd"/>
      <w:r w:rsidRPr="00B877A1">
        <w:rPr>
          <w:sz w:val="22"/>
          <w:szCs w:val="22"/>
        </w:rPr>
        <w:t xml:space="preserve"> et Jazz sont mieux séparés, mais des erreurs persistent.</w:t>
      </w:r>
    </w:p>
    <w:p w14:paraId="23E4B8F1" w14:textId="7BC120C2" w:rsidR="00C6333F" w:rsidRDefault="009A1CC8" w:rsidP="00AC09AD">
      <w:pPr>
        <w:pStyle w:val="Titre4"/>
      </w:pPr>
      <w:bookmarkStart w:id="6" w:name="_Toc194759815"/>
      <w:r>
        <w:t>Random Forest</w:t>
      </w:r>
      <w:bookmarkEnd w:id="6"/>
    </w:p>
    <w:p w14:paraId="79155238" w14:textId="6691DD3D" w:rsidR="00EA13C5" w:rsidRPr="00EA13C5" w:rsidRDefault="00EA13C5" w:rsidP="009A1CC8">
      <w:pPr>
        <w:jc w:val="both"/>
        <w:rPr>
          <w:sz w:val="22"/>
          <w:szCs w:val="22"/>
        </w:rPr>
      </w:pPr>
      <w:r>
        <w:rPr>
          <w:sz w:val="22"/>
          <w:szCs w:val="22"/>
        </w:rPr>
        <w:t xml:space="preserve">L’algorithme de </w:t>
      </w:r>
      <w:r w:rsidR="0081506A">
        <w:rPr>
          <w:sz w:val="22"/>
          <w:szCs w:val="22"/>
        </w:rPr>
        <w:t>Random</w:t>
      </w:r>
      <w:r>
        <w:rPr>
          <w:sz w:val="22"/>
          <w:szCs w:val="22"/>
        </w:rPr>
        <w:t xml:space="preserve"> </w:t>
      </w:r>
      <w:r w:rsidR="0081506A">
        <w:rPr>
          <w:sz w:val="22"/>
          <w:szCs w:val="22"/>
        </w:rPr>
        <w:t>Forest</w:t>
      </w:r>
      <w:r>
        <w:rPr>
          <w:sz w:val="22"/>
          <w:szCs w:val="22"/>
        </w:rPr>
        <w:t xml:space="preserve"> permet d</w:t>
      </w:r>
      <w:r w:rsidR="0081506A">
        <w:rPr>
          <w:sz w:val="22"/>
          <w:szCs w:val="22"/>
        </w:rPr>
        <w:t>e créer plusieurs arbres de décisions afin d’affiner les résultats et augmenter la précision. De ce fait de nombreux hyper paramètres sont identiques.</w:t>
      </w:r>
    </w:p>
    <w:p w14:paraId="56E1F471" w14:textId="67C48453" w:rsidR="009A1CC8" w:rsidRDefault="009A1CC8" w:rsidP="009A1CC8">
      <w:pPr>
        <w:jc w:val="both"/>
        <w:rPr>
          <w:sz w:val="22"/>
          <w:szCs w:val="22"/>
          <w:u w:val="single"/>
        </w:rPr>
      </w:pPr>
      <w:r>
        <w:rPr>
          <w:sz w:val="22"/>
          <w:szCs w:val="22"/>
          <w:u w:val="single"/>
        </w:rPr>
        <w:t xml:space="preserve">Choix des hyperparamètres : </w:t>
      </w:r>
    </w:p>
    <w:p w14:paraId="2048D719" w14:textId="66F211DE" w:rsidR="009A27C9" w:rsidRPr="009A27C9" w:rsidRDefault="009A27C9" w:rsidP="009A27C9">
      <w:pPr>
        <w:pStyle w:val="Paragraphedeliste"/>
        <w:numPr>
          <w:ilvl w:val="0"/>
          <w:numId w:val="11"/>
        </w:numPr>
        <w:jc w:val="both"/>
        <w:rPr>
          <w:sz w:val="22"/>
          <w:szCs w:val="22"/>
        </w:rPr>
      </w:pPr>
      <w:proofErr w:type="spellStart"/>
      <w:r w:rsidRPr="009A27C9">
        <w:rPr>
          <w:sz w:val="22"/>
          <w:szCs w:val="22"/>
        </w:rPr>
        <w:t>n_estimators</w:t>
      </w:r>
      <w:proofErr w:type="spellEnd"/>
      <w:r w:rsidRPr="009A27C9">
        <w:rPr>
          <w:sz w:val="22"/>
          <w:szCs w:val="22"/>
        </w:rPr>
        <w:t xml:space="preserve"> (50, 100, 200) : Tester différents nombres d'arbres pour équilibrer performance et temps de calcul.</w:t>
      </w:r>
    </w:p>
    <w:p w14:paraId="25709115" w14:textId="4E68472D" w:rsidR="009A27C9" w:rsidRPr="009A27C9" w:rsidRDefault="009A27C9" w:rsidP="009A27C9">
      <w:pPr>
        <w:pStyle w:val="Paragraphedeliste"/>
        <w:numPr>
          <w:ilvl w:val="0"/>
          <w:numId w:val="11"/>
        </w:numPr>
        <w:jc w:val="both"/>
        <w:rPr>
          <w:sz w:val="22"/>
          <w:szCs w:val="22"/>
        </w:rPr>
      </w:pPr>
      <w:proofErr w:type="spellStart"/>
      <w:r w:rsidRPr="009A27C9">
        <w:rPr>
          <w:sz w:val="22"/>
          <w:szCs w:val="22"/>
        </w:rPr>
        <w:t>max_depth</w:t>
      </w:r>
      <w:proofErr w:type="spellEnd"/>
      <w:r w:rsidRPr="009A27C9">
        <w:rPr>
          <w:sz w:val="22"/>
          <w:szCs w:val="22"/>
        </w:rPr>
        <w:t xml:space="preserve"> (None, 10, 20, 30) : </w:t>
      </w:r>
      <w:r>
        <w:rPr>
          <w:sz w:val="22"/>
          <w:szCs w:val="22"/>
        </w:rPr>
        <w:t xml:space="preserve">identique </w:t>
      </w:r>
      <w:r w:rsidR="00630BBB">
        <w:rPr>
          <w:sz w:val="22"/>
          <w:szCs w:val="22"/>
        </w:rPr>
        <w:t>au modèle d’arbre de décisions</w:t>
      </w:r>
      <w:r w:rsidRPr="009A27C9">
        <w:rPr>
          <w:sz w:val="22"/>
          <w:szCs w:val="22"/>
        </w:rPr>
        <w:t>.</w:t>
      </w:r>
    </w:p>
    <w:p w14:paraId="6A7A928A" w14:textId="3E7CBC51" w:rsidR="009A27C9" w:rsidRPr="009A27C9" w:rsidRDefault="009A27C9" w:rsidP="009A27C9">
      <w:pPr>
        <w:pStyle w:val="Paragraphedeliste"/>
        <w:numPr>
          <w:ilvl w:val="0"/>
          <w:numId w:val="11"/>
        </w:numPr>
        <w:jc w:val="both"/>
        <w:rPr>
          <w:sz w:val="22"/>
          <w:szCs w:val="22"/>
        </w:rPr>
      </w:pPr>
      <w:proofErr w:type="spellStart"/>
      <w:r w:rsidRPr="009A27C9">
        <w:rPr>
          <w:sz w:val="22"/>
          <w:szCs w:val="22"/>
        </w:rPr>
        <w:t>min_samples_split</w:t>
      </w:r>
      <w:proofErr w:type="spellEnd"/>
      <w:r w:rsidRPr="009A27C9">
        <w:rPr>
          <w:sz w:val="22"/>
          <w:szCs w:val="22"/>
        </w:rPr>
        <w:t xml:space="preserve"> (2, 5, 10) : </w:t>
      </w:r>
      <w:r w:rsidR="00630BBB">
        <w:rPr>
          <w:sz w:val="22"/>
          <w:szCs w:val="22"/>
        </w:rPr>
        <w:t>identique au modèle d’arbre de décisions</w:t>
      </w:r>
      <w:r w:rsidRPr="009A27C9">
        <w:rPr>
          <w:sz w:val="22"/>
          <w:szCs w:val="22"/>
        </w:rPr>
        <w:t>.</w:t>
      </w:r>
    </w:p>
    <w:p w14:paraId="7B54B602" w14:textId="54370A4F" w:rsidR="009A27C9" w:rsidRPr="009A27C9" w:rsidRDefault="009A27C9" w:rsidP="009A27C9">
      <w:pPr>
        <w:pStyle w:val="Paragraphedeliste"/>
        <w:numPr>
          <w:ilvl w:val="0"/>
          <w:numId w:val="11"/>
        </w:numPr>
        <w:jc w:val="both"/>
        <w:rPr>
          <w:sz w:val="22"/>
          <w:szCs w:val="22"/>
        </w:rPr>
      </w:pPr>
      <w:proofErr w:type="spellStart"/>
      <w:r w:rsidRPr="009A27C9">
        <w:rPr>
          <w:sz w:val="22"/>
          <w:szCs w:val="22"/>
        </w:rPr>
        <w:t>min_samples_leaf</w:t>
      </w:r>
      <w:proofErr w:type="spellEnd"/>
      <w:r w:rsidRPr="009A27C9">
        <w:rPr>
          <w:sz w:val="22"/>
          <w:szCs w:val="22"/>
        </w:rPr>
        <w:t xml:space="preserve"> (1, 2, 4) : </w:t>
      </w:r>
      <w:r w:rsidR="00630BBB">
        <w:rPr>
          <w:sz w:val="22"/>
          <w:szCs w:val="22"/>
        </w:rPr>
        <w:t>identique au modèle d’arbre de décisions</w:t>
      </w:r>
      <w:r w:rsidRPr="009A27C9">
        <w:rPr>
          <w:sz w:val="22"/>
          <w:szCs w:val="22"/>
        </w:rPr>
        <w:t>.</w:t>
      </w:r>
    </w:p>
    <w:p w14:paraId="4BEC14C3" w14:textId="70DCF589" w:rsidR="009A1CC8" w:rsidRPr="00076704" w:rsidRDefault="009A27C9" w:rsidP="00312706">
      <w:pPr>
        <w:pStyle w:val="Paragraphedeliste"/>
        <w:numPr>
          <w:ilvl w:val="0"/>
          <w:numId w:val="11"/>
        </w:numPr>
        <w:jc w:val="both"/>
        <w:rPr>
          <w:sz w:val="22"/>
          <w:szCs w:val="22"/>
          <w:u w:val="single"/>
        </w:rPr>
      </w:pPr>
      <w:proofErr w:type="spellStart"/>
      <w:r w:rsidRPr="00F77B28">
        <w:rPr>
          <w:sz w:val="22"/>
          <w:szCs w:val="22"/>
        </w:rPr>
        <w:t>bootstrap</w:t>
      </w:r>
      <w:proofErr w:type="spellEnd"/>
      <w:r w:rsidRPr="00F77B28">
        <w:rPr>
          <w:sz w:val="22"/>
          <w:szCs w:val="22"/>
        </w:rPr>
        <w:t xml:space="preserve"> (</w:t>
      </w:r>
      <w:proofErr w:type="spellStart"/>
      <w:r w:rsidRPr="00F77B28">
        <w:rPr>
          <w:sz w:val="22"/>
          <w:szCs w:val="22"/>
        </w:rPr>
        <w:t>True</w:t>
      </w:r>
      <w:proofErr w:type="spellEnd"/>
      <w:r w:rsidRPr="00F77B28">
        <w:rPr>
          <w:sz w:val="22"/>
          <w:szCs w:val="22"/>
        </w:rPr>
        <w:t xml:space="preserve">, False) : </w:t>
      </w:r>
      <w:r w:rsidR="00F77B28">
        <w:rPr>
          <w:sz w:val="22"/>
          <w:szCs w:val="22"/>
        </w:rPr>
        <w:t xml:space="preserve">permet de déterminer si chaque arbre est construit avec un sous ensemble de données aléatoires. Cela permet de réduire </w:t>
      </w:r>
      <w:r w:rsidR="00EA13C5">
        <w:rPr>
          <w:sz w:val="22"/>
          <w:szCs w:val="22"/>
        </w:rPr>
        <w:t xml:space="preserve">la variance et éviter le sur apprentissage. </w:t>
      </w:r>
    </w:p>
    <w:p w14:paraId="759D6EF5" w14:textId="77777777" w:rsidR="00B60329" w:rsidRDefault="00076704" w:rsidP="00DC18EA">
      <w:pPr>
        <w:jc w:val="both"/>
        <w:rPr>
          <w:sz w:val="22"/>
          <w:szCs w:val="22"/>
        </w:rPr>
      </w:pPr>
      <w:r w:rsidRPr="00076704">
        <w:rPr>
          <w:sz w:val="22"/>
          <w:szCs w:val="22"/>
        </w:rPr>
        <w:t xml:space="preserve">Après validation croisée les meilleurs paramètres sont : </w:t>
      </w:r>
    </w:p>
    <w:p w14:paraId="2946DC9F" w14:textId="6A9F200C" w:rsidR="00DC18EA" w:rsidRPr="00A103F5" w:rsidRDefault="00DC18EA" w:rsidP="00DC18EA">
      <w:pPr>
        <w:jc w:val="both"/>
        <w:rPr>
          <w:i/>
          <w:iCs/>
          <w:sz w:val="22"/>
          <w:szCs w:val="22"/>
        </w:rPr>
      </w:pPr>
      <w:proofErr w:type="spellStart"/>
      <w:r w:rsidRPr="00A103F5">
        <w:rPr>
          <w:i/>
          <w:iCs/>
          <w:sz w:val="22"/>
          <w:szCs w:val="22"/>
        </w:rPr>
        <w:t>bootstrap</w:t>
      </w:r>
      <w:proofErr w:type="spellEnd"/>
      <w:r w:rsidRPr="00A103F5">
        <w:rPr>
          <w:i/>
          <w:iCs/>
          <w:sz w:val="22"/>
          <w:szCs w:val="22"/>
        </w:rPr>
        <w:t xml:space="preserve">: False, </w:t>
      </w:r>
      <w:proofErr w:type="spellStart"/>
      <w:r w:rsidRPr="00A103F5">
        <w:rPr>
          <w:i/>
          <w:iCs/>
          <w:sz w:val="22"/>
          <w:szCs w:val="22"/>
        </w:rPr>
        <w:t>max_depth</w:t>
      </w:r>
      <w:proofErr w:type="spellEnd"/>
      <w:r w:rsidRPr="00A103F5">
        <w:rPr>
          <w:i/>
          <w:iCs/>
          <w:sz w:val="22"/>
          <w:szCs w:val="22"/>
        </w:rPr>
        <w:t xml:space="preserve">: 20, </w:t>
      </w:r>
      <w:proofErr w:type="spellStart"/>
      <w:r w:rsidRPr="00A103F5">
        <w:rPr>
          <w:i/>
          <w:iCs/>
          <w:sz w:val="22"/>
          <w:szCs w:val="22"/>
        </w:rPr>
        <w:t>min_samples_leaf</w:t>
      </w:r>
      <w:proofErr w:type="spellEnd"/>
      <w:r w:rsidRPr="00A103F5">
        <w:rPr>
          <w:i/>
          <w:iCs/>
          <w:sz w:val="22"/>
          <w:szCs w:val="22"/>
        </w:rPr>
        <w:t xml:space="preserve">: 1, </w:t>
      </w:r>
      <w:proofErr w:type="spellStart"/>
      <w:r w:rsidRPr="00A103F5">
        <w:rPr>
          <w:i/>
          <w:iCs/>
          <w:sz w:val="22"/>
          <w:szCs w:val="22"/>
        </w:rPr>
        <w:t>min_samples_split</w:t>
      </w:r>
      <w:proofErr w:type="spellEnd"/>
      <w:r w:rsidRPr="00A103F5">
        <w:rPr>
          <w:i/>
          <w:iCs/>
          <w:sz w:val="22"/>
          <w:szCs w:val="22"/>
        </w:rPr>
        <w:t xml:space="preserve">: 2, </w:t>
      </w:r>
      <w:proofErr w:type="spellStart"/>
      <w:r w:rsidRPr="00A103F5">
        <w:rPr>
          <w:i/>
          <w:iCs/>
          <w:sz w:val="22"/>
          <w:szCs w:val="22"/>
        </w:rPr>
        <w:t>n_estimators</w:t>
      </w:r>
      <w:proofErr w:type="spellEnd"/>
      <w:r w:rsidRPr="00A103F5">
        <w:rPr>
          <w:i/>
          <w:iCs/>
          <w:sz w:val="22"/>
          <w:szCs w:val="22"/>
        </w:rPr>
        <w:t>: 100</w:t>
      </w:r>
    </w:p>
    <w:p w14:paraId="3AA1ABE6" w14:textId="77777777" w:rsidR="001F72D1" w:rsidRDefault="001F72D1" w:rsidP="00DC18EA">
      <w:pPr>
        <w:jc w:val="both"/>
        <w:rPr>
          <w:sz w:val="22"/>
          <w:szCs w:val="22"/>
          <w:u w:val="single"/>
        </w:rPr>
      </w:pPr>
    </w:p>
    <w:p w14:paraId="76D1CEC7" w14:textId="77777777" w:rsidR="001F72D1" w:rsidRDefault="001F72D1" w:rsidP="00DC18EA">
      <w:pPr>
        <w:jc w:val="both"/>
        <w:rPr>
          <w:sz w:val="22"/>
          <w:szCs w:val="22"/>
          <w:u w:val="single"/>
        </w:rPr>
      </w:pPr>
    </w:p>
    <w:p w14:paraId="37F29324" w14:textId="77777777" w:rsidR="001F72D1" w:rsidRDefault="001F72D1" w:rsidP="00DC18EA">
      <w:pPr>
        <w:jc w:val="both"/>
        <w:rPr>
          <w:sz w:val="22"/>
          <w:szCs w:val="22"/>
          <w:u w:val="single"/>
        </w:rPr>
      </w:pPr>
    </w:p>
    <w:p w14:paraId="2AD1DC18" w14:textId="69F6B109" w:rsidR="0085750E" w:rsidRDefault="0085750E" w:rsidP="00DC18EA">
      <w:pPr>
        <w:jc w:val="both"/>
        <w:rPr>
          <w:sz w:val="22"/>
          <w:szCs w:val="22"/>
          <w:u w:val="single"/>
        </w:rPr>
      </w:pPr>
      <w:r>
        <w:rPr>
          <w:sz w:val="22"/>
          <w:szCs w:val="22"/>
          <w:u w:val="single"/>
        </w:rPr>
        <w:lastRenderedPageBreak/>
        <w:t xml:space="preserve">Résultats : </w:t>
      </w:r>
    </w:p>
    <w:p w14:paraId="318C5FFE" w14:textId="1BF51B6F" w:rsidR="00DC18EA" w:rsidRDefault="00FC51E9" w:rsidP="00DC18EA">
      <w:pPr>
        <w:jc w:val="both"/>
        <w:rPr>
          <w:sz w:val="22"/>
          <w:szCs w:val="22"/>
        </w:rPr>
      </w:pPr>
      <w:r w:rsidRPr="00E014E8">
        <w:rPr>
          <w:noProof/>
          <w:sz w:val="22"/>
          <w:szCs w:val="22"/>
        </w:rPr>
        <w:drawing>
          <wp:anchor distT="0" distB="0" distL="114300" distR="114300" simplePos="0" relativeHeight="251663360" behindDoc="0" locked="0" layoutInCell="1" allowOverlap="1" wp14:anchorId="17A51164" wp14:editId="37AC8CD7">
            <wp:simplePos x="0" y="0"/>
            <wp:positionH relativeFrom="margin">
              <wp:posOffset>-459249</wp:posOffset>
            </wp:positionH>
            <wp:positionV relativeFrom="paragraph">
              <wp:posOffset>359734</wp:posOffset>
            </wp:positionV>
            <wp:extent cx="2967416" cy="1759789"/>
            <wp:effectExtent l="0" t="0" r="4445" b="0"/>
            <wp:wrapNone/>
            <wp:docPr id="112914750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47505" name="Image 1"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2967416" cy="1759789"/>
                    </a:xfrm>
                    <a:prstGeom prst="rect">
                      <a:avLst/>
                    </a:prstGeom>
                  </pic:spPr>
                </pic:pic>
              </a:graphicData>
            </a:graphic>
            <wp14:sizeRelH relativeFrom="margin">
              <wp14:pctWidth>0</wp14:pctWidth>
            </wp14:sizeRelH>
            <wp14:sizeRelV relativeFrom="margin">
              <wp14:pctHeight>0</wp14:pctHeight>
            </wp14:sizeRelV>
          </wp:anchor>
        </w:drawing>
      </w:r>
      <w:r w:rsidR="00DC18EA">
        <w:rPr>
          <w:sz w:val="22"/>
          <w:szCs w:val="22"/>
        </w:rPr>
        <w:t xml:space="preserve">Après tuning des hyperparamètres la précision est de </w:t>
      </w:r>
      <w:r w:rsidR="00DC18EA">
        <w:rPr>
          <w:b/>
          <w:bCs/>
          <w:sz w:val="22"/>
          <w:szCs w:val="22"/>
        </w:rPr>
        <w:t>83%</w:t>
      </w:r>
      <w:r w:rsidR="00DC18EA">
        <w:rPr>
          <w:sz w:val="22"/>
          <w:szCs w:val="22"/>
        </w:rPr>
        <w:t xml:space="preserve"> ce qui est une très bonne performance.</w:t>
      </w:r>
    </w:p>
    <w:p w14:paraId="6578E4A2" w14:textId="4D7EFE78" w:rsidR="0085750E" w:rsidRPr="0085750E" w:rsidRDefault="00FC51E9" w:rsidP="0085750E">
      <w:pPr>
        <w:jc w:val="both"/>
        <w:rPr>
          <w:sz w:val="22"/>
          <w:szCs w:val="22"/>
          <w:u w:val="single"/>
        </w:rPr>
      </w:pPr>
      <w:r w:rsidRPr="003B4AFB">
        <w:rPr>
          <w:noProof/>
        </w:rPr>
        <w:drawing>
          <wp:anchor distT="0" distB="0" distL="114300" distR="114300" simplePos="0" relativeHeight="251664384" behindDoc="0" locked="0" layoutInCell="1" allowOverlap="1" wp14:anchorId="6258EA32" wp14:editId="5CD29DA8">
            <wp:simplePos x="0" y="0"/>
            <wp:positionH relativeFrom="column">
              <wp:posOffset>3145814</wp:posOffset>
            </wp:positionH>
            <wp:positionV relativeFrom="paragraph">
              <wp:posOffset>60541</wp:posOffset>
            </wp:positionV>
            <wp:extent cx="2380890" cy="1829626"/>
            <wp:effectExtent l="0" t="0" r="635" b="0"/>
            <wp:wrapNone/>
            <wp:docPr id="1406516266" name="Image 1" descr="Une image contenant texte, capture d’écran, diagramme, car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16266" name="Image 1" descr="Une image contenant texte, capture d’écran, diagramme, carré&#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2380890" cy="1829626"/>
                    </a:xfrm>
                    <a:prstGeom prst="rect">
                      <a:avLst/>
                    </a:prstGeom>
                  </pic:spPr>
                </pic:pic>
              </a:graphicData>
            </a:graphic>
            <wp14:sizeRelH relativeFrom="margin">
              <wp14:pctWidth>0</wp14:pctWidth>
            </wp14:sizeRelH>
            <wp14:sizeRelV relativeFrom="margin">
              <wp14:pctHeight>0</wp14:pctHeight>
            </wp14:sizeRelV>
          </wp:anchor>
        </w:drawing>
      </w:r>
    </w:p>
    <w:p w14:paraId="6793185B" w14:textId="46204D9D" w:rsidR="00C6333F" w:rsidRPr="00C56B59" w:rsidRDefault="00C6333F" w:rsidP="007732D0">
      <w:pPr>
        <w:jc w:val="both"/>
        <w:rPr>
          <w:sz w:val="22"/>
          <w:szCs w:val="22"/>
        </w:rPr>
      </w:pPr>
    </w:p>
    <w:p w14:paraId="3AC9C5F0" w14:textId="49CFB830" w:rsidR="002A64F7" w:rsidRPr="002A64F7" w:rsidRDefault="002A64F7" w:rsidP="002A64F7"/>
    <w:p w14:paraId="059A797D" w14:textId="5D3A444F" w:rsidR="003B6320" w:rsidRDefault="003B6320" w:rsidP="002109BA">
      <w:pPr>
        <w:jc w:val="both"/>
        <w:rPr>
          <w:sz w:val="22"/>
          <w:szCs w:val="22"/>
        </w:rPr>
      </w:pPr>
    </w:p>
    <w:p w14:paraId="5AB00A85" w14:textId="77777777" w:rsidR="00E67EE1" w:rsidRDefault="00E67EE1" w:rsidP="002109BA">
      <w:pPr>
        <w:jc w:val="both"/>
        <w:rPr>
          <w:sz w:val="22"/>
          <w:szCs w:val="22"/>
        </w:rPr>
      </w:pPr>
    </w:p>
    <w:p w14:paraId="00D89E30" w14:textId="77777777" w:rsidR="00E67EE1" w:rsidRDefault="00E67EE1" w:rsidP="002109BA">
      <w:pPr>
        <w:jc w:val="both"/>
        <w:rPr>
          <w:sz w:val="22"/>
          <w:szCs w:val="22"/>
        </w:rPr>
      </w:pPr>
    </w:p>
    <w:p w14:paraId="5F1E179E" w14:textId="77777777" w:rsidR="00E67EE1" w:rsidRDefault="00E67EE1" w:rsidP="002109BA">
      <w:pPr>
        <w:jc w:val="both"/>
        <w:rPr>
          <w:sz w:val="22"/>
          <w:szCs w:val="22"/>
        </w:rPr>
      </w:pPr>
    </w:p>
    <w:p w14:paraId="622B2C8C" w14:textId="3D1A44D5" w:rsidR="005D0179" w:rsidRDefault="00E67EE1" w:rsidP="001F72D1">
      <w:pPr>
        <w:jc w:val="both"/>
        <w:rPr>
          <w:sz w:val="22"/>
          <w:szCs w:val="22"/>
        </w:rPr>
      </w:pPr>
      <w:r>
        <w:rPr>
          <w:sz w:val="22"/>
          <w:szCs w:val="22"/>
        </w:rPr>
        <w:t xml:space="preserve">Le modèle montre des performances </w:t>
      </w:r>
      <w:r w:rsidR="0092512E">
        <w:rPr>
          <w:sz w:val="22"/>
          <w:szCs w:val="22"/>
        </w:rPr>
        <w:t xml:space="preserve">très bonnes sur la majorité des genres. Le genre </w:t>
      </w:r>
      <w:r w:rsidR="00745D3F">
        <w:rPr>
          <w:sz w:val="22"/>
          <w:szCs w:val="22"/>
        </w:rPr>
        <w:t>Classical</w:t>
      </w:r>
      <w:r w:rsidR="0092512E">
        <w:rPr>
          <w:sz w:val="22"/>
          <w:szCs w:val="22"/>
        </w:rPr>
        <w:t xml:space="preserve"> est parfaitement classifié (</w:t>
      </w:r>
      <w:r w:rsidR="0010111A">
        <w:rPr>
          <w:sz w:val="22"/>
          <w:szCs w:val="22"/>
        </w:rPr>
        <w:t>f1 score de 0,96).</w:t>
      </w:r>
      <w:r w:rsidR="0010111A" w:rsidRPr="0010111A">
        <w:t xml:space="preserve"> </w:t>
      </w:r>
      <w:r w:rsidR="0010111A" w:rsidRPr="0010111A">
        <w:rPr>
          <w:sz w:val="22"/>
          <w:szCs w:val="22"/>
        </w:rPr>
        <w:t xml:space="preserve">Les erreurs sont rares, mais </w:t>
      </w:r>
      <w:r w:rsidR="0010111A">
        <w:rPr>
          <w:sz w:val="22"/>
          <w:szCs w:val="22"/>
        </w:rPr>
        <w:t xml:space="preserve">il y a </w:t>
      </w:r>
      <w:r w:rsidR="0010111A" w:rsidRPr="0010111A">
        <w:rPr>
          <w:sz w:val="22"/>
          <w:szCs w:val="22"/>
        </w:rPr>
        <w:t>quelques confusions, surtout pour Rock et Reggae. La matrice de confusion montre que Classical et Jazz sont parfaitement identifiés</w:t>
      </w:r>
      <w:r w:rsidR="0063793B">
        <w:rPr>
          <w:sz w:val="22"/>
          <w:szCs w:val="22"/>
        </w:rPr>
        <w:t xml:space="preserve"> (seulement 1 erreur)</w:t>
      </w:r>
      <w:r w:rsidR="0010111A" w:rsidRPr="0010111A">
        <w:rPr>
          <w:sz w:val="22"/>
          <w:szCs w:val="22"/>
        </w:rPr>
        <w:t>, tandis que Rock et Blues présentent des erreurs de classification.</w:t>
      </w:r>
      <w:r w:rsidR="00E94B68">
        <w:rPr>
          <w:sz w:val="22"/>
          <w:szCs w:val="22"/>
        </w:rPr>
        <w:t xml:space="preserve"> Le Rock est confondu avec le Blues et le </w:t>
      </w:r>
      <w:r w:rsidR="005D0179">
        <w:rPr>
          <w:sz w:val="22"/>
          <w:szCs w:val="22"/>
        </w:rPr>
        <w:t xml:space="preserve">Country ce qui semble être une tendance avec tous les modèles. </w:t>
      </w:r>
    </w:p>
    <w:p w14:paraId="4339F57A" w14:textId="01420C2C" w:rsidR="005D0179" w:rsidRDefault="005D0179" w:rsidP="005D0179">
      <w:pPr>
        <w:pStyle w:val="Titre4"/>
      </w:pPr>
      <w:bookmarkStart w:id="7" w:name="_Toc194759816"/>
      <w:r>
        <w:t xml:space="preserve">Réseau de </w:t>
      </w:r>
      <w:r w:rsidR="00B57D4B">
        <w:t>N</w:t>
      </w:r>
      <w:r>
        <w:t xml:space="preserve">eurones </w:t>
      </w:r>
      <w:r w:rsidR="00B57D4B">
        <w:t>MLP</w:t>
      </w:r>
      <w:bookmarkEnd w:id="7"/>
    </w:p>
    <w:p w14:paraId="03BA975F" w14:textId="143AFFE3" w:rsidR="00B57D4B" w:rsidRDefault="0052430F" w:rsidP="0052430F">
      <w:pPr>
        <w:jc w:val="both"/>
        <w:rPr>
          <w:sz w:val="22"/>
          <w:szCs w:val="22"/>
        </w:rPr>
      </w:pPr>
      <w:r w:rsidRPr="0052430F">
        <w:rPr>
          <w:sz w:val="22"/>
          <w:szCs w:val="22"/>
        </w:rPr>
        <w:t>Le réseau MLP de scikit-learn est une architecture de réseau de neurones utilisée pour des tâches d'apprentissage supervisé. Un MLP est un type de perceptron multicouche, qui se compose de plusieurs couches de neurones connectées entre elles.</w:t>
      </w:r>
      <w:r w:rsidR="00D17656">
        <w:rPr>
          <w:sz w:val="22"/>
          <w:szCs w:val="22"/>
        </w:rPr>
        <w:t xml:space="preserve"> Il est composé de couches d’entrées/sorties et de couches cachées.  </w:t>
      </w:r>
      <w:r w:rsidR="009C50B9">
        <w:rPr>
          <w:sz w:val="22"/>
          <w:szCs w:val="22"/>
        </w:rPr>
        <w:t xml:space="preserve">Les données passent de couche en couche ou l’on applique un poids. </w:t>
      </w:r>
    </w:p>
    <w:p w14:paraId="7730BDD8" w14:textId="74BBE9FE" w:rsidR="00385E85" w:rsidRDefault="00385E85" w:rsidP="0052430F">
      <w:pPr>
        <w:jc w:val="both"/>
        <w:rPr>
          <w:sz w:val="22"/>
          <w:szCs w:val="22"/>
          <w:u w:val="single"/>
        </w:rPr>
      </w:pPr>
      <w:r>
        <w:rPr>
          <w:sz w:val="22"/>
          <w:szCs w:val="22"/>
          <w:u w:val="single"/>
        </w:rPr>
        <w:t>Choix des hyperparamètres :</w:t>
      </w:r>
    </w:p>
    <w:p w14:paraId="764EB460" w14:textId="69FE1A81" w:rsidR="00385E85" w:rsidRPr="00385E85" w:rsidRDefault="00385E85" w:rsidP="00385E85">
      <w:pPr>
        <w:pStyle w:val="Paragraphedeliste"/>
        <w:numPr>
          <w:ilvl w:val="0"/>
          <w:numId w:val="12"/>
        </w:numPr>
        <w:jc w:val="both"/>
        <w:rPr>
          <w:sz w:val="22"/>
          <w:szCs w:val="22"/>
        </w:rPr>
      </w:pPr>
      <w:proofErr w:type="spellStart"/>
      <w:r w:rsidRPr="00385E85">
        <w:rPr>
          <w:sz w:val="22"/>
          <w:szCs w:val="22"/>
        </w:rPr>
        <w:t>hidden_layer_sizes</w:t>
      </w:r>
      <w:proofErr w:type="spellEnd"/>
      <w:r w:rsidRPr="00385E85">
        <w:rPr>
          <w:sz w:val="22"/>
          <w:szCs w:val="22"/>
        </w:rPr>
        <w:t xml:space="preserve"> </w:t>
      </w:r>
      <w:r>
        <w:rPr>
          <w:sz w:val="22"/>
          <w:szCs w:val="22"/>
        </w:rPr>
        <w:t xml:space="preserve"> </w:t>
      </w:r>
      <w:r w:rsidRPr="00385E85">
        <w:rPr>
          <w:sz w:val="22"/>
          <w:szCs w:val="22"/>
        </w:rPr>
        <w:t>[(50,), (100,), (50, 50), (100, 100)]:</w:t>
      </w:r>
      <w:r>
        <w:rPr>
          <w:sz w:val="22"/>
          <w:szCs w:val="22"/>
        </w:rPr>
        <w:t xml:space="preserve"> Définit</w:t>
      </w:r>
      <w:r w:rsidRPr="00385E85">
        <w:rPr>
          <w:sz w:val="22"/>
          <w:szCs w:val="22"/>
        </w:rPr>
        <w:t xml:space="preserve"> la topologie du réseau, </w:t>
      </w:r>
      <w:r>
        <w:rPr>
          <w:sz w:val="22"/>
          <w:szCs w:val="22"/>
        </w:rPr>
        <w:t>(</w:t>
      </w:r>
      <w:r w:rsidRPr="00385E85">
        <w:rPr>
          <w:sz w:val="22"/>
          <w:szCs w:val="22"/>
        </w:rPr>
        <w:t>nombre de neurones par couche cachée</w:t>
      </w:r>
      <w:r>
        <w:rPr>
          <w:sz w:val="22"/>
          <w:szCs w:val="22"/>
        </w:rPr>
        <w:t>)</w:t>
      </w:r>
      <w:r w:rsidRPr="00385E85">
        <w:rPr>
          <w:sz w:val="22"/>
          <w:szCs w:val="22"/>
        </w:rPr>
        <w:t xml:space="preserve">. Tester différentes architectures permet d'explorer </w:t>
      </w:r>
      <w:r>
        <w:rPr>
          <w:sz w:val="22"/>
          <w:szCs w:val="22"/>
        </w:rPr>
        <w:t>la complexité de</w:t>
      </w:r>
      <w:r w:rsidRPr="00385E85">
        <w:rPr>
          <w:sz w:val="22"/>
          <w:szCs w:val="22"/>
        </w:rPr>
        <w:t xml:space="preserve">s réseaux plus simples </w:t>
      </w:r>
      <w:r>
        <w:rPr>
          <w:sz w:val="22"/>
          <w:szCs w:val="22"/>
        </w:rPr>
        <w:t>Permet d’</w:t>
      </w:r>
      <w:r w:rsidRPr="00385E85">
        <w:rPr>
          <w:sz w:val="22"/>
          <w:szCs w:val="22"/>
        </w:rPr>
        <w:t>ajuster la capacité d'apprentissage du modèle et à éviter l'</w:t>
      </w:r>
      <w:proofErr w:type="spellStart"/>
      <w:r w:rsidRPr="00385E85">
        <w:rPr>
          <w:sz w:val="22"/>
          <w:szCs w:val="22"/>
        </w:rPr>
        <w:t>overfitting</w:t>
      </w:r>
      <w:proofErr w:type="spellEnd"/>
      <w:r w:rsidRPr="00385E85">
        <w:rPr>
          <w:sz w:val="22"/>
          <w:szCs w:val="22"/>
        </w:rPr>
        <w:t>.</w:t>
      </w:r>
    </w:p>
    <w:p w14:paraId="4B202EC5" w14:textId="4BFB1546" w:rsidR="00385E85" w:rsidRPr="00385E85" w:rsidRDefault="00385E85" w:rsidP="00385E85">
      <w:pPr>
        <w:pStyle w:val="Paragraphedeliste"/>
        <w:numPr>
          <w:ilvl w:val="0"/>
          <w:numId w:val="13"/>
        </w:numPr>
        <w:jc w:val="both"/>
        <w:rPr>
          <w:sz w:val="22"/>
          <w:szCs w:val="22"/>
        </w:rPr>
      </w:pPr>
      <w:r w:rsidRPr="00385E85">
        <w:rPr>
          <w:sz w:val="22"/>
          <w:szCs w:val="22"/>
        </w:rPr>
        <w:t>activation ['relu', '</w:t>
      </w:r>
      <w:proofErr w:type="spellStart"/>
      <w:r w:rsidRPr="00385E85">
        <w:rPr>
          <w:sz w:val="22"/>
          <w:szCs w:val="22"/>
        </w:rPr>
        <w:t>tanh</w:t>
      </w:r>
      <w:proofErr w:type="spellEnd"/>
      <w:r w:rsidRPr="00385E85">
        <w:rPr>
          <w:sz w:val="22"/>
          <w:szCs w:val="22"/>
        </w:rPr>
        <w:t>']:</w:t>
      </w:r>
      <w:r>
        <w:rPr>
          <w:sz w:val="22"/>
          <w:szCs w:val="22"/>
        </w:rPr>
        <w:t xml:space="preserve"> </w:t>
      </w:r>
      <w:r w:rsidRPr="00385E85">
        <w:rPr>
          <w:sz w:val="22"/>
          <w:szCs w:val="22"/>
        </w:rPr>
        <w:t xml:space="preserve">Les fonctions d'activation déterminent comment les sorties des neurones sont calculées. </w:t>
      </w:r>
      <w:proofErr w:type="spellStart"/>
      <w:r w:rsidRPr="00385E85">
        <w:rPr>
          <w:sz w:val="22"/>
          <w:szCs w:val="22"/>
        </w:rPr>
        <w:t>ReLU</w:t>
      </w:r>
      <w:proofErr w:type="spellEnd"/>
      <w:r w:rsidRPr="00385E85">
        <w:rPr>
          <w:sz w:val="22"/>
          <w:szCs w:val="22"/>
        </w:rPr>
        <w:t xml:space="preserve"> est </w:t>
      </w:r>
      <w:r w:rsidR="009340C4">
        <w:rPr>
          <w:sz w:val="22"/>
          <w:szCs w:val="22"/>
        </w:rPr>
        <w:t xml:space="preserve"> </w:t>
      </w:r>
      <w:r w:rsidRPr="00385E85">
        <w:rPr>
          <w:sz w:val="22"/>
          <w:szCs w:val="22"/>
        </w:rPr>
        <w:t>plus efficace et plus rapide à entraîner. Tester ces deux fonctions permet d’évaluer leur impact sur la performance et la convergence du modèle.</w:t>
      </w:r>
    </w:p>
    <w:p w14:paraId="7F592A7F" w14:textId="6133078E" w:rsidR="00385E85" w:rsidRPr="00385E85" w:rsidRDefault="00385E85" w:rsidP="009340C4">
      <w:pPr>
        <w:pStyle w:val="Paragraphedeliste"/>
        <w:numPr>
          <w:ilvl w:val="0"/>
          <w:numId w:val="14"/>
        </w:numPr>
        <w:jc w:val="both"/>
        <w:rPr>
          <w:sz w:val="22"/>
          <w:szCs w:val="22"/>
        </w:rPr>
      </w:pPr>
      <w:r w:rsidRPr="00385E85">
        <w:rPr>
          <w:sz w:val="22"/>
          <w:szCs w:val="22"/>
        </w:rPr>
        <w:t xml:space="preserve">solver </w:t>
      </w:r>
      <w:r w:rsidRPr="009340C4">
        <w:rPr>
          <w:sz w:val="22"/>
          <w:szCs w:val="22"/>
        </w:rPr>
        <w:t xml:space="preserve"> ['</w:t>
      </w:r>
      <w:proofErr w:type="spellStart"/>
      <w:r w:rsidRPr="009340C4">
        <w:rPr>
          <w:sz w:val="22"/>
          <w:szCs w:val="22"/>
        </w:rPr>
        <w:t>adam</w:t>
      </w:r>
      <w:proofErr w:type="spellEnd"/>
      <w:r w:rsidRPr="009340C4">
        <w:rPr>
          <w:sz w:val="22"/>
          <w:szCs w:val="22"/>
        </w:rPr>
        <w:t>', '</w:t>
      </w:r>
      <w:proofErr w:type="spellStart"/>
      <w:r w:rsidRPr="009340C4">
        <w:rPr>
          <w:sz w:val="22"/>
          <w:szCs w:val="22"/>
        </w:rPr>
        <w:t>sgd</w:t>
      </w:r>
      <w:proofErr w:type="spellEnd"/>
      <w:r w:rsidRPr="009340C4">
        <w:rPr>
          <w:sz w:val="22"/>
          <w:szCs w:val="22"/>
        </w:rPr>
        <w:t>']</w:t>
      </w:r>
      <w:r w:rsidR="009340C4">
        <w:rPr>
          <w:sz w:val="22"/>
          <w:szCs w:val="22"/>
        </w:rPr>
        <w:t> :</w:t>
      </w:r>
      <w:r w:rsidRPr="00385E85">
        <w:rPr>
          <w:sz w:val="22"/>
          <w:szCs w:val="22"/>
        </w:rPr>
        <w:t xml:space="preserve"> </w:t>
      </w:r>
      <w:r w:rsidR="009340C4">
        <w:rPr>
          <w:sz w:val="22"/>
          <w:szCs w:val="22"/>
        </w:rPr>
        <w:t>Définir</w:t>
      </w:r>
      <w:r w:rsidRPr="00385E85">
        <w:rPr>
          <w:sz w:val="22"/>
          <w:szCs w:val="22"/>
        </w:rPr>
        <w:t xml:space="preserve"> l'algorithme utilisé pour minimiser la fonction de coût. Adam est</w:t>
      </w:r>
      <w:r w:rsidR="00181AEE">
        <w:rPr>
          <w:sz w:val="22"/>
          <w:szCs w:val="22"/>
        </w:rPr>
        <w:t xml:space="preserve"> efficace</w:t>
      </w:r>
      <w:r w:rsidRPr="00385E85">
        <w:rPr>
          <w:sz w:val="22"/>
          <w:szCs w:val="22"/>
        </w:rPr>
        <w:t xml:space="preserve"> </w:t>
      </w:r>
      <w:r w:rsidR="00181AEE">
        <w:rPr>
          <w:sz w:val="22"/>
          <w:szCs w:val="22"/>
        </w:rPr>
        <w:t>et gère les gradients a différentes échelles</w:t>
      </w:r>
      <w:r w:rsidRPr="00385E85">
        <w:rPr>
          <w:sz w:val="22"/>
          <w:szCs w:val="22"/>
        </w:rPr>
        <w:t xml:space="preserve">, SGD </w:t>
      </w:r>
      <w:r w:rsidR="00181AEE">
        <w:rPr>
          <w:sz w:val="22"/>
          <w:szCs w:val="22"/>
        </w:rPr>
        <w:t xml:space="preserve">est plus rapide. </w:t>
      </w:r>
      <w:r w:rsidRPr="00385E85">
        <w:rPr>
          <w:sz w:val="22"/>
          <w:szCs w:val="22"/>
        </w:rPr>
        <w:t>Tester permet de comparer vitesse de convergence et capacité à trouver des minima globaux.</w:t>
      </w:r>
    </w:p>
    <w:p w14:paraId="4640EBB9" w14:textId="0867E495" w:rsidR="00385E85" w:rsidRPr="00385E85" w:rsidRDefault="00385E85" w:rsidP="00651F8A">
      <w:pPr>
        <w:pStyle w:val="Paragraphedeliste"/>
        <w:numPr>
          <w:ilvl w:val="0"/>
          <w:numId w:val="15"/>
        </w:numPr>
        <w:jc w:val="both"/>
        <w:rPr>
          <w:sz w:val="22"/>
          <w:szCs w:val="22"/>
        </w:rPr>
      </w:pPr>
      <w:r w:rsidRPr="00385E85">
        <w:rPr>
          <w:sz w:val="22"/>
          <w:szCs w:val="22"/>
        </w:rPr>
        <w:t xml:space="preserve">alpha </w:t>
      </w:r>
      <w:r w:rsidRPr="00651F8A">
        <w:rPr>
          <w:sz w:val="22"/>
          <w:szCs w:val="22"/>
        </w:rPr>
        <w:t>[0.0001, 0.001, 0.01]</w:t>
      </w:r>
      <w:r w:rsidR="00651F8A">
        <w:rPr>
          <w:sz w:val="22"/>
          <w:szCs w:val="22"/>
        </w:rPr>
        <w:t> :</w:t>
      </w:r>
      <w:r w:rsidRPr="00385E85">
        <w:rPr>
          <w:sz w:val="22"/>
          <w:szCs w:val="22"/>
        </w:rPr>
        <w:t xml:space="preserve"> </w:t>
      </w:r>
      <w:r w:rsidR="00651F8A">
        <w:rPr>
          <w:sz w:val="22"/>
          <w:szCs w:val="22"/>
        </w:rPr>
        <w:t>C</w:t>
      </w:r>
      <w:r w:rsidRPr="00385E85">
        <w:rPr>
          <w:sz w:val="22"/>
          <w:szCs w:val="22"/>
        </w:rPr>
        <w:t>orrespond à la force de la régularisation L2, qui aide à prévenir l’</w:t>
      </w:r>
      <w:proofErr w:type="spellStart"/>
      <w:r w:rsidRPr="00385E85">
        <w:rPr>
          <w:sz w:val="22"/>
          <w:szCs w:val="22"/>
        </w:rPr>
        <w:t>overfitting</w:t>
      </w:r>
      <w:proofErr w:type="spellEnd"/>
      <w:r w:rsidRPr="00385E85">
        <w:rPr>
          <w:sz w:val="22"/>
          <w:szCs w:val="22"/>
        </w:rPr>
        <w:t xml:space="preserve">. </w:t>
      </w:r>
      <w:r w:rsidR="00651F8A">
        <w:rPr>
          <w:sz w:val="22"/>
          <w:szCs w:val="22"/>
        </w:rPr>
        <w:t>Valeur faible=meilleur adaptation,</w:t>
      </w:r>
      <w:r w:rsidRPr="00385E85">
        <w:rPr>
          <w:sz w:val="22"/>
          <w:szCs w:val="22"/>
        </w:rPr>
        <w:t xml:space="preserve"> </w:t>
      </w:r>
      <w:r w:rsidR="00651F8A">
        <w:rPr>
          <w:sz w:val="22"/>
          <w:szCs w:val="22"/>
        </w:rPr>
        <w:t>Valeur haute = modèle pus général</w:t>
      </w:r>
      <w:r w:rsidRPr="00385E85">
        <w:rPr>
          <w:sz w:val="22"/>
          <w:szCs w:val="22"/>
        </w:rPr>
        <w:t>. Tester permet d'ajuster la compromission entre biais et variance.</w:t>
      </w:r>
    </w:p>
    <w:p w14:paraId="3951F445" w14:textId="1CC28BCB" w:rsidR="00385E85" w:rsidRDefault="00385E85" w:rsidP="004528E7">
      <w:pPr>
        <w:pStyle w:val="Paragraphedeliste"/>
        <w:numPr>
          <w:ilvl w:val="0"/>
          <w:numId w:val="16"/>
        </w:numPr>
        <w:jc w:val="both"/>
        <w:rPr>
          <w:sz w:val="22"/>
          <w:szCs w:val="22"/>
        </w:rPr>
      </w:pPr>
      <w:proofErr w:type="spellStart"/>
      <w:r w:rsidRPr="00385E85">
        <w:rPr>
          <w:sz w:val="22"/>
          <w:szCs w:val="22"/>
        </w:rPr>
        <w:t>learning_rate</w:t>
      </w:r>
      <w:proofErr w:type="spellEnd"/>
      <w:r w:rsidRPr="00385E85">
        <w:rPr>
          <w:sz w:val="22"/>
          <w:szCs w:val="22"/>
        </w:rPr>
        <w:t xml:space="preserve">  ['constant', 'adaptive']</w:t>
      </w:r>
      <w:r w:rsidR="00651F8A">
        <w:rPr>
          <w:sz w:val="22"/>
          <w:szCs w:val="22"/>
        </w:rPr>
        <w:t> :</w:t>
      </w:r>
      <w:r w:rsidR="004528E7">
        <w:rPr>
          <w:sz w:val="22"/>
          <w:szCs w:val="22"/>
        </w:rPr>
        <w:t>C</w:t>
      </w:r>
      <w:r w:rsidRPr="00385E85">
        <w:rPr>
          <w:sz w:val="22"/>
          <w:szCs w:val="22"/>
        </w:rPr>
        <w:t>ontrôle</w:t>
      </w:r>
      <w:r w:rsidR="004528E7">
        <w:rPr>
          <w:sz w:val="22"/>
          <w:szCs w:val="22"/>
        </w:rPr>
        <w:t>r</w:t>
      </w:r>
      <w:r w:rsidRPr="00385E85">
        <w:rPr>
          <w:sz w:val="22"/>
          <w:szCs w:val="22"/>
        </w:rPr>
        <w:t xml:space="preserve"> la stratégie d'apprentissage. 'constant'</w:t>
      </w:r>
      <w:r w:rsidR="004528E7">
        <w:rPr>
          <w:sz w:val="22"/>
          <w:szCs w:val="22"/>
        </w:rPr>
        <w:t xml:space="preserve"> = </w:t>
      </w:r>
      <w:r w:rsidRPr="00385E85">
        <w:rPr>
          <w:sz w:val="22"/>
          <w:szCs w:val="22"/>
        </w:rPr>
        <w:t>taux d’apprentissage fixe, 'adaptive'</w:t>
      </w:r>
      <w:r w:rsidR="004528E7">
        <w:rPr>
          <w:sz w:val="22"/>
          <w:szCs w:val="22"/>
        </w:rPr>
        <w:t xml:space="preserve"> ajuster</w:t>
      </w:r>
      <w:r w:rsidRPr="00385E85">
        <w:rPr>
          <w:sz w:val="22"/>
          <w:szCs w:val="22"/>
        </w:rPr>
        <w:t xml:space="preserve"> en fonction de la performance du modèle.</w:t>
      </w:r>
    </w:p>
    <w:p w14:paraId="4A41E7AE" w14:textId="2A72E41A" w:rsidR="004528E7" w:rsidRDefault="001754C1" w:rsidP="004528E7">
      <w:pPr>
        <w:jc w:val="both"/>
        <w:rPr>
          <w:sz w:val="22"/>
          <w:szCs w:val="22"/>
        </w:rPr>
      </w:pPr>
      <w:r w:rsidRPr="00076704">
        <w:rPr>
          <w:sz w:val="22"/>
          <w:szCs w:val="22"/>
        </w:rPr>
        <w:lastRenderedPageBreak/>
        <w:t>Après validation croisée les meilleurs paramètres sont</w:t>
      </w:r>
      <w:r>
        <w:rPr>
          <w:sz w:val="22"/>
          <w:szCs w:val="22"/>
        </w:rPr>
        <w:t xml:space="preserve"> : </w:t>
      </w:r>
      <w:r w:rsidRPr="001754C1">
        <w:rPr>
          <w:sz w:val="22"/>
          <w:szCs w:val="22"/>
        </w:rPr>
        <w:t xml:space="preserve">activation: </w:t>
      </w:r>
      <w:proofErr w:type="spellStart"/>
      <w:r w:rsidRPr="001754C1">
        <w:rPr>
          <w:sz w:val="22"/>
          <w:szCs w:val="22"/>
        </w:rPr>
        <w:t>tanh</w:t>
      </w:r>
      <w:proofErr w:type="spellEnd"/>
      <w:r w:rsidRPr="001754C1">
        <w:rPr>
          <w:sz w:val="22"/>
          <w:szCs w:val="22"/>
        </w:rPr>
        <w:t xml:space="preserve">, alpha: 0.01, </w:t>
      </w:r>
      <w:proofErr w:type="spellStart"/>
      <w:r w:rsidRPr="001754C1">
        <w:rPr>
          <w:sz w:val="22"/>
          <w:szCs w:val="22"/>
        </w:rPr>
        <w:t>hidden_layer_sizes</w:t>
      </w:r>
      <w:proofErr w:type="spellEnd"/>
      <w:r w:rsidRPr="001754C1">
        <w:rPr>
          <w:sz w:val="22"/>
          <w:szCs w:val="22"/>
        </w:rPr>
        <w:t xml:space="preserve">: (100, 100), </w:t>
      </w:r>
      <w:proofErr w:type="spellStart"/>
      <w:r w:rsidRPr="001754C1">
        <w:rPr>
          <w:sz w:val="22"/>
          <w:szCs w:val="22"/>
        </w:rPr>
        <w:t>learning_rate</w:t>
      </w:r>
      <w:proofErr w:type="spellEnd"/>
      <w:r w:rsidRPr="001754C1">
        <w:rPr>
          <w:sz w:val="22"/>
          <w:szCs w:val="22"/>
        </w:rPr>
        <w:t xml:space="preserve">: constant, solver: </w:t>
      </w:r>
      <w:proofErr w:type="spellStart"/>
      <w:r w:rsidRPr="001754C1">
        <w:rPr>
          <w:sz w:val="22"/>
          <w:szCs w:val="22"/>
        </w:rPr>
        <w:t>sgd</w:t>
      </w:r>
      <w:proofErr w:type="spellEnd"/>
    </w:p>
    <w:p w14:paraId="2AC8FA77" w14:textId="778F64B6" w:rsidR="001754C1" w:rsidRPr="001754C1" w:rsidRDefault="001754C1" w:rsidP="004528E7">
      <w:pPr>
        <w:jc w:val="both"/>
        <w:rPr>
          <w:sz w:val="22"/>
          <w:szCs w:val="22"/>
          <w:u w:val="single"/>
        </w:rPr>
      </w:pPr>
      <w:r>
        <w:rPr>
          <w:sz w:val="22"/>
          <w:szCs w:val="22"/>
          <w:u w:val="single"/>
        </w:rPr>
        <w:t xml:space="preserve">Résultats : </w:t>
      </w:r>
    </w:p>
    <w:p w14:paraId="07C0FFEB" w14:textId="4F3DD565" w:rsidR="001754C1" w:rsidRDefault="00742870" w:rsidP="001754C1">
      <w:pPr>
        <w:jc w:val="both"/>
        <w:rPr>
          <w:sz w:val="22"/>
          <w:szCs w:val="22"/>
        </w:rPr>
      </w:pPr>
      <w:r w:rsidRPr="002F4773">
        <w:rPr>
          <w:noProof/>
          <w:sz w:val="22"/>
          <w:szCs w:val="22"/>
          <w:u w:val="single"/>
        </w:rPr>
        <w:drawing>
          <wp:anchor distT="0" distB="0" distL="114300" distR="114300" simplePos="0" relativeHeight="251665408" behindDoc="0" locked="0" layoutInCell="1" allowOverlap="1" wp14:anchorId="141F0FE3" wp14:editId="7DBABD02">
            <wp:simplePos x="0" y="0"/>
            <wp:positionH relativeFrom="margin">
              <wp:posOffset>-486107</wp:posOffset>
            </wp:positionH>
            <wp:positionV relativeFrom="paragraph">
              <wp:posOffset>337268</wp:posOffset>
            </wp:positionV>
            <wp:extent cx="2870421" cy="1688822"/>
            <wp:effectExtent l="0" t="0" r="6350" b="6985"/>
            <wp:wrapNone/>
            <wp:docPr id="470455125"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55125" name="Image 1" descr="Une image contenant texte, capture d’écran, Police, nombre&#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2870421" cy="1688822"/>
                    </a:xfrm>
                    <a:prstGeom prst="rect">
                      <a:avLst/>
                    </a:prstGeom>
                  </pic:spPr>
                </pic:pic>
              </a:graphicData>
            </a:graphic>
            <wp14:sizeRelH relativeFrom="margin">
              <wp14:pctWidth>0</wp14:pctWidth>
            </wp14:sizeRelH>
            <wp14:sizeRelV relativeFrom="margin">
              <wp14:pctHeight>0</wp14:pctHeight>
            </wp14:sizeRelV>
          </wp:anchor>
        </w:drawing>
      </w:r>
      <w:r w:rsidRPr="00F427F0">
        <w:rPr>
          <w:noProof/>
        </w:rPr>
        <w:drawing>
          <wp:anchor distT="0" distB="0" distL="114300" distR="114300" simplePos="0" relativeHeight="251666432" behindDoc="0" locked="0" layoutInCell="1" allowOverlap="1" wp14:anchorId="32E23168" wp14:editId="59C4F3F8">
            <wp:simplePos x="0" y="0"/>
            <wp:positionH relativeFrom="column">
              <wp:posOffset>2932292</wp:posOffset>
            </wp:positionH>
            <wp:positionV relativeFrom="paragraph">
              <wp:posOffset>297539</wp:posOffset>
            </wp:positionV>
            <wp:extent cx="2210462" cy="1711325"/>
            <wp:effectExtent l="0" t="0" r="0" b="3175"/>
            <wp:wrapNone/>
            <wp:docPr id="662344997" name="Image 1" descr="Une image contenant texte, capture d’écran, carré,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44997" name="Image 1" descr="Une image contenant texte, capture d’écran, carré, Rectangle&#10;&#10;Le contenu généré par l’IA peut êtr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10462" cy="1711325"/>
                    </a:xfrm>
                    <a:prstGeom prst="rect">
                      <a:avLst/>
                    </a:prstGeom>
                  </pic:spPr>
                </pic:pic>
              </a:graphicData>
            </a:graphic>
            <wp14:sizeRelH relativeFrom="margin">
              <wp14:pctWidth>0</wp14:pctWidth>
            </wp14:sizeRelH>
            <wp14:sizeRelV relativeFrom="margin">
              <wp14:pctHeight>0</wp14:pctHeight>
            </wp14:sizeRelV>
          </wp:anchor>
        </w:drawing>
      </w:r>
      <w:r w:rsidR="001754C1">
        <w:rPr>
          <w:sz w:val="22"/>
          <w:szCs w:val="22"/>
        </w:rPr>
        <w:t xml:space="preserve">Après tuning des hyperparamètres la précision est de </w:t>
      </w:r>
      <w:r w:rsidR="001754C1">
        <w:rPr>
          <w:b/>
          <w:bCs/>
          <w:sz w:val="22"/>
          <w:szCs w:val="22"/>
        </w:rPr>
        <w:t>28%</w:t>
      </w:r>
      <w:r w:rsidR="001754C1">
        <w:rPr>
          <w:sz w:val="22"/>
          <w:szCs w:val="22"/>
        </w:rPr>
        <w:t xml:space="preserve"> ce qui est une très médiocre.</w:t>
      </w:r>
    </w:p>
    <w:p w14:paraId="4A222080" w14:textId="626CC499" w:rsidR="00385E85" w:rsidRDefault="00385E85" w:rsidP="0052430F">
      <w:pPr>
        <w:jc w:val="both"/>
        <w:rPr>
          <w:sz w:val="22"/>
          <w:szCs w:val="22"/>
          <w:u w:val="single"/>
        </w:rPr>
      </w:pPr>
    </w:p>
    <w:p w14:paraId="3131C327" w14:textId="77777777" w:rsidR="00D706CE" w:rsidRDefault="00D706CE" w:rsidP="0052430F">
      <w:pPr>
        <w:jc w:val="both"/>
        <w:rPr>
          <w:sz w:val="22"/>
          <w:szCs w:val="22"/>
          <w:u w:val="single"/>
        </w:rPr>
      </w:pPr>
    </w:p>
    <w:p w14:paraId="00D3105C" w14:textId="77777777" w:rsidR="00D706CE" w:rsidRDefault="00D706CE" w:rsidP="0052430F">
      <w:pPr>
        <w:jc w:val="both"/>
        <w:rPr>
          <w:sz w:val="22"/>
          <w:szCs w:val="22"/>
          <w:u w:val="single"/>
        </w:rPr>
      </w:pPr>
    </w:p>
    <w:p w14:paraId="4C44D3A4" w14:textId="77777777" w:rsidR="00D706CE" w:rsidRDefault="00D706CE" w:rsidP="0052430F">
      <w:pPr>
        <w:jc w:val="both"/>
        <w:rPr>
          <w:sz w:val="22"/>
          <w:szCs w:val="22"/>
          <w:u w:val="single"/>
        </w:rPr>
      </w:pPr>
    </w:p>
    <w:p w14:paraId="22D9D3E2" w14:textId="77777777" w:rsidR="00D706CE" w:rsidRDefault="00D706CE" w:rsidP="0052430F">
      <w:pPr>
        <w:jc w:val="both"/>
        <w:rPr>
          <w:sz w:val="22"/>
          <w:szCs w:val="22"/>
          <w:u w:val="single"/>
        </w:rPr>
      </w:pPr>
    </w:p>
    <w:p w14:paraId="037A883D" w14:textId="77777777" w:rsidR="00D706CE" w:rsidRDefault="00D706CE" w:rsidP="0052430F">
      <w:pPr>
        <w:jc w:val="both"/>
        <w:rPr>
          <w:sz w:val="22"/>
          <w:szCs w:val="22"/>
          <w:u w:val="single"/>
        </w:rPr>
      </w:pPr>
    </w:p>
    <w:p w14:paraId="0D630AB4" w14:textId="5DA535C3" w:rsidR="00E04C28" w:rsidRDefault="00BA2692" w:rsidP="001F72D1">
      <w:pPr>
        <w:jc w:val="both"/>
        <w:rPr>
          <w:sz w:val="22"/>
          <w:szCs w:val="22"/>
        </w:rPr>
      </w:pPr>
      <w:r>
        <w:rPr>
          <w:sz w:val="22"/>
          <w:szCs w:val="22"/>
        </w:rPr>
        <w:t xml:space="preserve">Les </w:t>
      </w:r>
      <w:r w:rsidRPr="00BA2692">
        <w:rPr>
          <w:sz w:val="22"/>
          <w:szCs w:val="22"/>
        </w:rPr>
        <w:t>performances</w:t>
      </w:r>
      <w:r>
        <w:rPr>
          <w:sz w:val="22"/>
          <w:szCs w:val="22"/>
        </w:rPr>
        <w:t xml:space="preserve"> sont assez</w:t>
      </w:r>
      <w:r w:rsidRPr="00BA2692">
        <w:rPr>
          <w:sz w:val="22"/>
          <w:szCs w:val="22"/>
        </w:rPr>
        <w:t xml:space="preserve"> faibles pour plusieurs genres musicaux, notamment Blues, Country, Disco, et Rock. Bien que </w:t>
      </w:r>
      <w:proofErr w:type="spellStart"/>
      <w:r w:rsidRPr="00BA2692">
        <w:rPr>
          <w:sz w:val="22"/>
          <w:szCs w:val="22"/>
        </w:rPr>
        <w:t>HipHop</w:t>
      </w:r>
      <w:proofErr w:type="spellEnd"/>
      <w:r w:rsidRPr="00BA2692">
        <w:rPr>
          <w:sz w:val="22"/>
          <w:szCs w:val="22"/>
        </w:rPr>
        <w:t xml:space="preserve"> ait une bonne précision, son faible recall montre que beaucoup d'exemples sont mal classés. Les genres comme Classical, Jazz, </w:t>
      </w:r>
      <w:proofErr w:type="spellStart"/>
      <w:r w:rsidRPr="00BA2692">
        <w:rPr>
          <w:sz w:val="22"/>
          <w:szCs w:val="22"/>
        </w:rPr>
        <w:t>Metal</w:t>
      </w:r>
      <w:proofErr w:type="spellEnd"/>
      <w:r w:rsidRPr="00BA2692">
        <w:rPr>
          <w:sz w:val="22"/>
          <w:szCs w:val="22"/>
        </w:rPr>
        <w:t xml:space="preserve">, et Reggae sont mieux classés, mais restent loin d'être parfaits. Le modèle </w:t>
      </w:r>
      <w:r w:rsidR="009F3D6D">
        <w:rPr>
          <w:sz w:val="22"/>
          <w:szCs w:val="22"/>
        </w:rPr>
        <w:t xml:space="preserve">a toujours beaucoup de mal à </w:t>
      </w:r>
      <w:r w:rsidR="00E04C28">
        <w:rPr>
          <w:sz w:val="22"/>
          <w:szCs w:val="22"/>
        </w:rPr>
        <w:t xml:space="preserve">classifier </w:t>
      </w:r>
      <w:r w:rsidR="00E04C28" w:rsidRPr="00BA2692">
        <w:rPr>
          <w:sz w:val="22"/>
          <w:szCs w:val="22"/>
        </w:rPr>
        <w:t>certains</w:t>
      </w:r>
      <w:r w:rsidRPr="00BA2692">
        <w:rPr>
          <w:sz w:val="22"/>
          <w:szCs w:val="22"/>
        </w:rPr>
        <w:t xml:space="preserve"> genres, notamment Rock et Blues. </w:t>
      </w:r>
    </w:p>
    <w:p w14:paraId="71560290" w14:textId="3DA4D26A" w:rsidR="00E04C28" w:rsidRDefault="00E04C28" w:rsidP="00E04C28">
      <w:pPr>
        <w:pStyle w:val="Titre4"/>
      </w:pPr>
      <w:bookmarkStart w:id="8" w:name="_Toc194759817"/>
      <w:r>
        <w:t>Comparaison</w:t>
      </w:r>
      <w:bookmarkEnd w:id="8"/>
    </w:p>
    <w:tbl>
      <w:tblPr>
        <w:tblStyle w:val="Grilledutableau"/>
        <w:tblW w:w="9588" w:type="dxa"/>
        <w:tblLook w:val="04A0" w:firstRow="1" w:lastRow="0" w:firstColumn="1" w:lastColumn="0" w:noHBand="0" w:noVBand="1"/>
      </w:tblPr>
      <w:tblGrid>
        <w:gridCol w:w="2121"/>
        <w:gridCol w:w="1712"/>
        <w:gridCol w:w="1917"/>
        <w:gridCol w:w="1919"/>
        <w:gridCol w:w="1919"/>
      </w:tblGrid>
      <w:tr w:rsidR="00E04C28" w:rsidRPr="00E04C28" w14:paraId="6F9AFB10" w14:textId="77777777" w:rsidTr="000277B0">
        <w:trPr>
          <w:trHeight w:val="99"/>
        </w:trPr>
        <w:tc>
          <w:tcPr>
            <w:tcW w:w="2121" w:type="dxa"/>
          </w:tcPr>
          <w:p w14:paraId="07968DF6" w14:textId="77777777" w:rsidR="00E04C28" w:rsidRPr="00E04C28" w:rsidRDefault="00E04C28" w:rsidP="00E04C28">
            <w:pPr>
              <w:rPr>
                <w:sz w:val="22"/>
                <w:szCs w:val="22"/>
              </w:rPr>
            </w:pPr>
          </w:p>
        </w:tc>
        <w:tc>
          <w:tcPr>
            <w:tcW w:w="1712" w:type="dxa"/>
          </w:tcPr>
          <w:p w14:paraId="35D0B863" w14:textId="3441C431" w:rsidR="00E04C28" w:rsidRPr="00E04C28" w:rsidRDefault="00E04C28" w:rsidP="00E04C28">
            <w:pPr>
              <w:rPr>
                <w:sz w:val="22"/>
                <w:szCs w:val="22"/>
              </w:rPr>
            </w:pPr>
            <w:proofErr w:type="spellStart"/>
            <w:r w:rsidRPr="00E04C28">
              <w:rPr>
                <w:sz w:val="22"/>
                <w:szCs w:val="22"/>
              </w:rPr>
              <w:t>Tree</w:t>
            </w:r>
            <w:proofErr w:type="spellEnd"/>
          </w:p>
        </w:tc>
        <w:tc>
          <w:tcPr>
            <w:tcW w:w="1917" w:type="dxa"/>
          </w:tcPr>
          <w:p w14:paraId="233E7347" w14:textId="7C304E5F" w:rsidR="00E04C28" w:rsidRPr="00E04C28" w:rsidRDefault="00E04C28" w:rsidP="00E04C28">
            <w:pPr>
              <w:rPr>
                <w:sz w:val="22"/>
                <w:szCs w:val="22"/>
              </w:rPr>
            </w:pPr>
            <w:r>
              <w:rPr>
                <w:sz w:val="22"/>
                <w:szCs w:val="22"/>
              </w:rPr>
              <w:t>KNN</w:t>
            </w:r>
          </w:p>
        </w:tc>
        <w:tc>
          <w:tcPr>
            <w:tcW w:w="1919" w:type="dxa"/>
          </w:tcPr>
          <w:p w14:paraId="2DD91EF2" w14:textId="08E997ED" w:rsidR="00E04C28" w:rsidRPr="00E04C28" w:rsidRDefault="00E04C28" w:rsidP="00E04C28">
            <w:pPr>
              <w:rPr>
                <w:sz w:val="22"/>
                <w:szCs w:val="22"/>
              </w:rPr>
            </w:pPr>
            <w:r>
              <w:rPr>
                <w:sz w:val="22"/>
                <w:szCs w:val="22"/>
              </w:rPr>
              <w:t>Random Forest</w:t>
            </w:r>
          </w:p>
        </w:tc>
        <w:tc>
          <w:tcPr>
            <w:tcW w:w="1919" w:type="dxa"/>
          </w:tcPr>
          <w:p w14:paraId="7D84ED92" w14:textId="022A57E2" w:rsidR="00E04C28" w:rsidRPr="00E04C28" w:rsidRDefault="00E04C28" w:rsidP="00E04C28">
            <w:pPr>
              <w:rPr>
                <w:sz w:val="22"/>
                <w:szCs w:val="22"/>
              </w:rPr>
            </w:pPr>
            <w:r>
              <w:rPr>
                <w:sz w:val="22"/>
                <w:szCs w:val="22"/>
              </w:rPr>
              <w:t>MLP</w:t>
            </w:r>
          </w:p>
        </w:tc>
      </w:tr>
      <w:tr w:rsidR="00E04C28" w:rsidRPr="00E04C28" w14:paraId="48CF772E" w14:textId="77777777" w:rsidTr="000277B0">
        <w:trPr>
          <w:trHeight w:val="138"/>
        </w:trPr>
        <w:tc>
          <w:tcPr>
            <w:tcW w:w="2121" w:type="dxa"/>
          </w:tcPr>
          <w:p w14:paraId="279E8CED" w14:textId="60273E97" w:rsidR="00E04C28" w:rsidRPr="00E04C28" w:rsidRDefault="00E04C28" w:rsidP="00E04C28">
            <w:pPr>
              <w:rPr>
                <w:sz w:val="22"/>
                <w:szCs w:val="22"/>
              </w:rPr>
            </w:pPr>
            <w:r>
              <w:rPr>
                <w:sz w:val="22"/>
                <w:szCs w:val="22"/>
              </w:rPr>
              <w:t>Précision</w:t>
            </w:r>
          </w:p>
        </w:tc>
        <w:tc>
          <w:tcPr>
            <w:tcW w:w="1712" w:type="dxa"/>
          </w:tcPr>
          <w:p w14:paraId="08911A2C" w14:textId="349D56A8" w:rsidR="00E04C28" w:rsidRPr="00E04C28" w:rsidRDefault="008B0161" w:rsidP="00E04C28">
            <w:pPr>
              <w:rPr>
                <w:sz w:val="22"/>
                <w:szCs w:val="22"/>
              </w:rPr>
            </w:pPr>
            <w:r>
              <w:rPr>
                <w:sz w:val="22"/>
                <w:szCs w:val="22"/>
              </w:rPr>
              <w:t>56%</w:t>
            </w:r>
          </w:p>
        </w:tc>
        <w:tc>
          <w:tcPr>
            <w:tcW w:w="1917" w:type="dxa"/>
          </w:tcPr>
          <w:p w14:paraId="41A5B4B2" w14:textId="15AC466D" w:rsidR="00E04C28" w:rsidRPr="00E04C28" w:rsidRDefault="008B0161" w:rsidP="00E04C28">
            <w:pPr>
              <w:rPr>
                <w:sz w:val="22"/>
                <w:szCs w:val="22"/>
              </w:rPr>
            </w:pPr>
            <w:r>
              <w:rPr>
                <w:sz w:val="22"/>
                <w:szCs w:val="22"/>
              </w:rPr>
              <w:t>31,5%</w:t>
            </w:r>
          </w:p>
        </w:tc>
        <w:tc>
          <w:tcPr>
            <w:tcW w:w="1919" w:type="dxa"/>
          </w:tcPr>
          <w:p w14:paraId="0D11D8AC" w14:textId="42986FFA" w:rsidR="00E04C28" w:rsidRPr="00E04C28" w:rsidRDefault="008B0161" w:rsidP="00E04C28">
            <w:pPr>
              <w:rPr>
                <w:sz w:val="22"/>
                <w:szCs w:val="22"/>
              </w:rPr>
            </w:pPr>
            <w:r>
              <w:rPr>
                <w:sz w:val="22"/>
                <w:szCs w:val="22"/>
              </w:rPr>
              <w:t>83%</w:t>
            </w:r>
          </w:p>
        </w:tc>
        <w:tc>
          <w:tcPr>
            <w:tcW w:w="1919" w:type="dxa"/>
          </w:tcPr>
          <w:p w14:paraId="00B20752" w14:textId="08C23386" w:rsidR="00E04C28" w:rsidRPr="00E04C28" w:rsidRDefault="008B0161" w:rsidP="00E04C28">
            <w:pPr>
              <w:rPr>
                <w:sz w:val="22"/>
                <w:szCs w:val="22"/>
              </w:rPr>
            </w:pPr>
            <w:r>
              <w:rPr>
                <w:sz w:val="22"/>
                <w:szCs w:val="22"/>
              </w:rPr>
              <w:t>28%</w:t>
            </w:r>
          </w:p>
        </w:tc>
      </w:tr>
      <w:tr w:rsidR="00E04C28" w:rsidRPr="00E04C28" w14:paraId="3BF0124C" w14:textId="77777777" w:rsidTr="000277B0">
        <w:trPr>
          <w:trHeight w:val="284"/>
        </w:trPr>
        <w:tc>
          <w:tcPr>
            <w:tcW w:w="2121" w:type="dxa"/>
          </w:tcPr>
          <w:p w14:paraId="5A1C07DC" w14:textId="5DB15438" w:rsidR="00E04C28" w:rsidRPr="00E04C28" w:rsidRDefault="008B0161" w:rsidP="00E04C28">
            <w:pPr>
              <w:rPr>
                <w:sz w:val="22"/>
                <w:szCs w:val="22"/>
              </w:rPr>
            </w:pPr>
            <w:r>
              <w:rPr>
                <w:sz w:val="22"/>
                <w:szCs w:val="22"/>
              </w:rPr>
              <w:t>Vitesse</w:t>
            </w:r>
            <w:r w:rsidR="000277B0">
              <w:rPr>
                <w:sz w:val="22"/>
                <w:szCs w:val="22"/>
              </w:rPr>
              <w:t xml:space="preserve"> de calcul</w:t>
            </w:r>
          </w:p>
        </w:tc>
        <w:tc>
          <w:tcPr>
            <w:tcW w:w="1712" w:type="dxa"/>
          </w:tcPr>
          <w:p w14:paraId="00667AA9" w14:textId="6FD4887D" w:rsidR="00E04C28" w:rsidRPr="00E04C28" w:rsidRDefault="008B0161" w:rsidP="00E04C28">
            <w:pPr>
              <w:rPr>
                <w:sz w:val="22"/>
                <w:szCs w:val="22"/>
              </w:rPr>
            </w:pPr>
            <w:r>
              <w:rPr>
                <w:sz w:val="22"/>
                <w:szCs w:val="22"/>
              </w:rPr>
              <w:t>Rapide</w:t>
            </w:r>
          </w:p>
        </w:tc>
        <w:tc>
          <w:tcPr>
            <w:tcW w:w="1917" w:type="dxa"/>
          </w:tcPr>
          <w:p w14:paraId="767C62E8" w14:textId="03D3B6EF" w:rsidR="00E04C28" w:rsidRPr="00E04C28" w:rsidRDefault="008B0161" w:rsidP="00E04C28">
            <w:pPr>
              <w:rPr>
                <w:sz w:val="22"/>
                <w:szCs w:val="22"/>
              </w:rPr>
            </w:pPr>
            <w:r>
              <w:rPr>
                <w:sz w:val="22"/>
                <w:szCs w:val="22"/>
              </w:rPr>
              <w:t>Rapide</w:t>
            </w:r>
          </w:p>
        </w:tc>
        <w:tc>
          <w:tcPr>
            <w:tcW w:w="1919" w:type="dxa"/>
          </w:tcPr>
          <w:p w14:paraId="1CEB635C" w14:textId="46454B9A" w:rsidR="00E04C28" w:rsidRPr="00E04C28" w:rsidRDefault="008B0161" w:rsidP="00E04C28">
            <w:pPr>
              <w:rPr>
                <w:sz w:val="22"/>
                <w:szCs w:val="22"/>
              </w:rPr>
            </w:pPr>
            <w:r>
              <w:rPr>
                <w:sz w:val="22"/>
                <w:szCs w:val="22"/>
              </w:rPr>
              <w:t>Lent</w:t>
            </w:r>
          </w:p>
        </w:tc>
        <w:tc>
          <w:tcPr>
            <w:tcW w:w="1919" w:type="dxa"/>
          </w:tcPr>
          <w:p w14:paraId="0D4F72B4" w14:textId="3A7776B6" w:rsidR="00E04C28" w:rsidRPr="00E04C28" w:rsidRDefault="008B0161" w:rsidP="00E04C28">
            <w:pPr>
              <w:rPr>
                <w:sz w:val="22"/>
                <w:szCs w:val="22"/>
              </w:rPr>
            </w:pPr>
            <w:r>
              <w:rPr>
                <w:sz w:val="22"/>
                <w:szCs w:val="22"/>
              </w:rPr>
              <w:t>Très lent</w:t>
            </w:r>
          </w:p>
        </w:tc>
      </w:tr>
    </w:tbl>
    <w:tbl>
      <w:tblPr>
        <w:tblpPr w:leftFromText="141" w:rightFromText="141" w:vertAnchor="text" w:horzAnchor="margin" w:tblpY="177"/>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00"/>
        <w:gridCol w:w="3200"/>
      </w:tblGrid>
      <w:tr w:rsidR="001F72D1" w:rsidRPr="001F72D1" w14:paraId="17E5C6F0" w14:textId="77777777" w:rsidTr="001F72D1">
        <w:trPr>
          <w:trHeight w:val="251"/>
        </w:trPr>
        <w:tc>
          <w:tcPr>
            <w:tcW w:w="3200" w:type="dxa"/>
          </w:tcPr>
          <w:p w14:paraId="3A67611C" w14:textId="77777777" w:rsidR="001F72D1" w:rsidRPr="001F72D1" w:rsidRDefault="001F72D1" w:rsidP="001F72D1">
            <w:pPr>
              <w:spacing w:after="0" w:line="240" w:lineRule="auto"/>
              <w:rPr>
                <w:sz w:val="20"/>
                <w:szCs w:val="20"/>
              </w:rPr>
            </w:pPr>
            <w:r w:rsidRPr="001F72D1">
              <w:rPr>
                <w:sz w:val="20"/>
                <w:szCs w:val="20"/>
              </w:rPr>
              <w:t>Genre</w:t>
            </w:r>
          </w:p>
        </w:tc>
        <w:tc>
          <w:tcPr>
            <w:tcW w:w="3200" w:type="dxa"/>
          </w:tcPr>
          <w:p w14:paraId="2B054A96" w14:textId="77777777" w:rsidR="001F72D1" w:rsidRPr="001F72D1" w:rsidRDefault="001F72D1" w:rsidP="001F72D1">
            <w:pPr>
              <w:spacing w:after="0" w:line="240" w:lineRule="auto"/>
              <w:rPr>
                <w:sz w:val="20"/>
                <w:szCs w:val="20"/>
              </w:rPr>
            </w:pPr>
            <w:r w:rsidRPr="001F72D1">
              <w:rPr>
                <w:sz w:val="20"/>
                <w:szCs w:val="20"/>
              </w:rPr>
              <w:t>Précision moyenne</w:t>
            </w:r>
          </w:p>
        </w:tc>
        <w:tc>
          <w:tcPr>
            <w:tcW w:w="3200" w:type="dxa"/>
          </w:tcPr>
          <w:p w14:paraId="050B270D" w14:textId="77777777" w:rsidR="001F72D1" w:rsidRPr="001F72D1" w:rsidRDefault="001F72D1" w:rsidP="001F72D1">
            <w:pPr>
              <w:spacing w:after="0" w:line="240" w:lineRule="auto"/>
              <w:rPr>
                <w:sz w:val="20"/>
                <w:szCs w:val="20"/>
              </w:rPr>
            </w:pPr>
            <w:r w:rsidRPr="001F72D1">
              <w:rPr>
                <w:sz w:val="20"/>
                <w:szCs w:val="20"/>
              </w:rPr>
              <w:t>Rappel moyen</w:t>
            </w:r>
          </w:p>
        </w:tc>
      </w:tr>
      <w:tr w:rsidR="001F72D1" w:rsidRPr="001F72D1" w14:paraId="15EC5CC9" w14:textId="77777777" w:rsidTr="001F72D1">
        <w:trPr>
          <w:trHeight w:val="251"/>
        </w:trPr>
        <w:tc>
          <w:tcPr>
            <w:tcW w:w="3200" w:type="dxa"/>
          </w:tcPr>
          <w:p w14:paraId="650D94EA" w14:textId="77777777" w:rsidR="001F72D1" w:rsidRPr="001F72D1" w:rsidRDefault="001F72D1" w:rsidP="001F72D1">
            <w:pPr>
              <w:spacing w:after="0" w:line="240" w:lineRule="auto"/>
              <w:rPr>
                <w:sz w:val="20"/>
                <w:szCs w:val="20"/>
              </w:rPr>
            </w:pPr>
            <w:r w:rsidRPr="001F72D1">
              <w:rPr>
                <w:sz w:val="20"/>
                <w:szCs w:val="20"/>
              </w:rPr>
              <w:t>Blues</w:t>
            </w:r>
          </w:p>
        </w:tc>
        <w:tc>
          <w:tcPr>
            <w:tcW w:w="3200" w:type="dxa"/>
          </w:tcPr>
          <w:p w14:paraId="5516C9E5" w14:textId="77777777" w:rsidR="001F72D1" w:rsidRPr="001F72D1" w:rsidRDefault="001F72D1" w:rsidP="001F72D1">
            <w:pPr>
              <w:spacing w:after="0" w:line="240" w:lineRule="auto"/>
              <w:rPr>
                <w:sz w:val="20"/>
                <w:szCs w:val="20"/>
              </w:rPr>
            </w:pPr>
            <w:r w:rsidRPr="001F72D1">
              <w:rPr>
                <w:sz w:val="20"/>
                <w:szCs w:val="20"/>
              </w:rPr>
              <w:t>0.38</w:t>
            </w:r>
          </w:p>
        </w:tc>
        <w:tc>
          <w:tcPr>
            <w:tcW w:w="3200" w:type="dxa"/>
          </w:tcPr>
          <w:p w14:paraId="664C3DD1" w14:textId="77777777" w:rsidR="001F72D1" w:rsidRPr="001F72D1" w:rsidRDefault="001F72D1" w:rsidP="001F72D1">
            <w:pPr>
              <w:spacing w:after="0" w:line="240" w:lineRule="auto"/>
              <w:rPr>
                <w:sz w:val="20"/>
                <w:szCs w:val="20"/>
              </w:rPr>
            </w:pPr>
            <w:r w:rsidRPr="001F72D1">
              <w:rPr>
                <w:sz w:val="20"/>
                <w:szCs w:val="20"/>
              </w:rPr>
              <w:t>0.39</w:t>
            </w:r>
          </w:p>
        </w:tc>
      </w:tr>
      <w:tr w:rsidR="001F72D1" w:rsidRPr="001F72D1" w14:paraId="3C1A6332" w14:textId="77777777" w:rsidTr="001F72D1">
        <w:trPr>
          <w:trHeight w:val="263"/>
        </w:trPr>
        <w:tc>
          <w:tcPr>
            <w:tcW w:w="3200" w:type="dxa"/>
          </w:tcPr>
          <w:p w14:paraId="27B0470A" w14:textId="77777777" w:rsidR="001F72D1" w:rsidRPr="001F72D1" w:rsidRDefault="001F72D1" w:rsidP="001F72D1">
            <w:pPr>
              <w:spacing w:after="0" w:line="240" w:lineRule="auto"/>
              <w:rPr>
                <w:sz w:val="20"/>
                <w:szCs w:val="20"/>
              </w:rPr>
            </w:pPr>
            <w:r w:rsidRPr="001F72D1">
              <w:rPr>
                <w:sz w:val="20"/>
                <w:szCs w:val="20"/>
              </w:rPr>
              <w:t>Classical</w:t>
            </w:r>
          </w:p>
        </w:tc>
        <w:tc>
          <w:tcPr>
            <w:tcW w:w="3200" w:type="dxa"/>
          </w:tcPr>
          <w:p w14:paraId="30A21111" w14:textId="77777777" w:rsidR="001F72D1" w:rsidRPr="001F72D1" w:rsidRDefault="001F72D1" w:rsidP="001F72D1">
            <w:pPr>
              <w:spacing w:after="0" w:line="240" w:lineRule="auto"/>
              <w:rPr>
                <w:sz w:val="20"/>
                <w:szCs w:val="20"/>
              </w:rPr>
            </w:pPr>
            <w:r w:rsidRPr="001F72D1">
              <w:rPr>
                <w:sz w:val="20"/>
                <w:szCs w:val="20"/>
              </w:rPr>
              <w:t>0.73</w:t>
            </w:r>
          </w:p>
        </w:tc>
        <w:tc>
          <w:tcPr>
            <w:tcW w:w="3200" w:type="dxa"/>
          </w:tcPr>
          <w:p w14:paraId="54758920" w14:textId="77777777" w:rsidR="001F72D1" w:rsidRPr="001F72D1" w:rsidRDefault="001F72D1" w:rsidP="001F72D1">
            <w:pPr>
              <w:spacing w:after="0" w:line="240" w:lineRule="auto"/>
              <w:rPr>
                <w:sz w:val="20"/>
                <w:szCs w:val="20"/>
              </w:rPr>
            </w:pPr>
            <w:r w:rsidRPr="001F72D1">
              <w:rPr>
                <w:sz w:val="20"/>
                <w:szCs w:val="20"/>
              </w:rPr>
              <w:t>0.7</w:t>
            </w:r>
          </w:p>
        </w:tc>
      </w:tr>
      <w:tr w:rsidR="001F72D1" w:rsidRPr="001F72D1" w14:paraId="02298010" w14:textId="77777777" w:rsidTr="001F72D1">
        <w:trPr>
          <w:trHeight w:val="251"/>
        </w:trPr>
        <w:tc>
          <w:tcPr>
            <w:tcW w:w="3200" w:type="dxa"/>
          </w:tcPr>
          <w:p w14:paraId="5B5C5572" w14:textId="77777777" w:rsidR="001F72D1" w:rsidRPr="001F72D1" w:rsidRDefault="001F72D1" w:rsidP="001F72D1">
            <w:pPr>
              <w:spacing w:after="0" w:line="240" w:lineRule="auto"/>
              <w:rPr>
                <w:sz w:val="20"/>
                <w:szCs w:val="20"/>
              </w:rPr>
            </w:pPr>
            <w:r w:rsidRPr="001F72D1">
              <w:rPr>
                <w:sz w:val="20"/>
                <w:szCs w:val="20"/>
              </w:rPr>
              <w:t>Country</w:t>
            </w:r>
          </w:p>
        </w:tc>
        <w:tc>
          <w:tcPr>
            <w:tcW w:w="3200" w:type="dxa"/>
          </w:tcPr>
          <w:p w14:paraId="0046DFEB" w14:textId="77777777" w:rsidR="001F72D1" w:rsidRPr="001F72D1" w:rsidRDefault="001F72D1" w:rsidP="001F72D1">
            <w:pPr>
              <w:spacing w:after="0" w:line="240" w:lineRule="auto"/>
              <w:rPr>
                <w:sz w:val="20"/>
                <w:szCs w:val="20"/>
              </w:rPr>
            </w:pPr>
            <w:r w:rsidRPr="001F72D1">
              <w:rPr>
                <w:sz w:val="20"/>
                <w:szCs w:val="20"/>
              </w:rPr>
              <w:t>0.4</w:t>
            </w:r>
          </w:p>
        </w:tc>
        <w:tc>
          <w:tcPr>
            <w:tcW w:w="3200" w:type="dxa"/>
          </w:tcPr>
          <w:p w14:paraId="3A08E442" w14:textId="77777777" w:rsidR="001F72D1" w:rsidRPr="001F72D1" w:rsidRDefault="001F72D1" w:rsidP="001F72D1">
            <w:pPr>
              <w:spacing w:after="0" w:line="240" w:lineRule="auto"/>
              <w:rPr>
                <w:sz w:val="20"/>
                <w:szCs w:val="20"/>
              </w:rPr>
            </w:pPr>
            <w:r w:rsidRPr="001F72D1">
              <w:rPr>
                <w:sz w:val="20"/>
                <w:szCs w:val="20"/>
              </w:rPr>
              <w:t>0.36</w:t>
            </w:r>
          </w:p>
        </w:tc>
      </w:tr>
      <w:tr w:rsidR="001F72D1" w:rsidRPr="001F72D1" w14:paraId="3256521F" w14:textId="77777777" w:rsidTr="001F72D1">
        <w:trPr>
          <w:trHeight w:val="251"/>
        </w:trPr>
        <w:tc>
          <w:tcPr>
            <w:tcW w:w="3200" w:type="dxa"/>
          </w:tcPr>
          <w:p w14:paraId="0D229DA3" w14:textId="77777777" w:rsidR="001F72D1" w:rsidRPr="001F72D1" w:rsidRDefault="001F72D1" w:rsidP="001F72D1">
            <w:pPr>
              <w:spacing w:after="0" w:line="240" w:lineRule="auto"/>
              <w:rPr>
                <w:sz w:val="20"/>
                <w:szCs w:val="20"/>
              </w:rPr>
            </w:pPr>
            <w:r w:rsidRPr="001F72D1">
              <w:rPr>
                <w:sz w:val="20"/>
                <w:szCs w:val="20"/>
              </w:rPr>
              <w:t>Disco</w:t>
            </w:r>
          </w:p>
        </w:tc>
        <w:tc>
          <w:tcPr>
            <w:tcW w:w="3200" w:type="dxa"/>
          </w:tcPr>
          <w:p w14:paraId="0406360F" w14:textId="77777777" w:rsidR="001F72D1" w:rsidRPr="001F72D1" w:rsidRDefault="001F72D1" w:rsidP="001F72D1">
            <w:pPr>
              <w:spacing w:after="0" w:line="240" w:lineRule="auto"/>
              <w:rPr>
                <w:sz w:val="20"/>
                <w:szCs w:val="20"/>
              </w:rPr>
            </w:pPr>
            <w:r w:rsidRPr="001F72D1">
              <w:rPr>
                <w:sz w:val="20"/>
                <w:szCs w:val="20"/>
              </w:rPr>
              <w:t>0.38</w:t>
            </w:r>
          </w:p>
        </w:tc>
        <w:tc>
          <w:tcPr>
            <w:tcW w:w="3200" w:type="dxa"/>
          </w:tcPr>
          <w:p w14:paraId="7D549EA0" w14:textId="77777777" w:rsidR="001F72D1" w:rsidRPr="001F72D1" w:rsidRDefault="001F72D1" w:rsidP="001F72D1">
            <w:pPr>
              <w:spacing w:after="0" w:line="240" w:lineRule="auto"/>
              <w:rPr>
                <w:sz w:val="20"/>
                <w:szCs w:val="20"/>
              </w:rPr>
            </w:pPr>
            <w:r w:rsidRPr="001F72D1">
              <w:rPr>
                <w:sz w:val="20"/>
                <w:szCs w:val="20"/>
              </w:rPr>
              <w:t>0.47</w:t>
            </w:r>
          </w:p>
        </w:tc>
      </w:tr>
      <w:tr w:rsidR="001F72D1" w:rsidRPr="001F72D1" w14:paraId="15A0C209" w14:textId="77777777" w:rsidTr="001F72D1">
        <w:trPr>
          <w:trHeight w:val="251"/>
        </w:trPr>
        <w:tc>
          <w:tcPr>
            <w:tcW w:w="3200" w:type="dxa"/>
          </w:tcPr>
          <w:p w14:paraId="349934B9" w14:textId="77777777" w:rsidR="001F72D1" w:rsidRPr="001F72D1" w:rsidRDefault="001F72D1" w:rsidP="001F72D1">
            <w:pPr>
              <w:spacing w:after="0" w:line="240" w:lineRule="auto"/>
              <w:rPr>
                <w:sz w:val="20"/>
                <w:szCs w:val="20"/>
              </w:rPr>
            </w:pPr>
            <w:r w:rsidRPr="001F72D1">
              <w:rPr>
                <w:sz w:val="20"/>
                <w:szCs w:val="20"/>
              </w:rPr>
              <w:t>Hip-hop</w:t>
            </w:r>
          </w:p>
        </w:tc>
        <w:tc>
          <w:tcPr>
            <w:tcW w:w="3200" w:type="dxa"/>
          </w:tcPr>
          <w:p w14:paraId="74885F4A" w14:textId="77777777" w:rsidR="001F72D1" w:rsidRPr="001F72D1" w:rsidRDefault="001F72D1" w:rsidP="001F72D1">
            <w:pPr>
              <w:spacing w:after="0" w:line="240" w:lineRule="auto"/>
              <w:rPr>
                <w:sz w:val="20"/>
                <w:szCs w:val="20"/>
              </w:rPr>
            </w:pPr>
            <w:r w:rsidRPr="001F72D1">
              <w:rPr>
                <w:sz w:val="20"/>
                <w:szCs w:val="20"/>
              </w:rPr>
              <w:t>0.68</w:t>
            </w:r>
          </w:p>
        </w:tc>
        <w:tc>
          <w:tcPr>
            <w:tcW w:w="3200" w:type="dxa"/>
          </w:tcPr>
          <w:p w14:paraId="2EBCA207" w14:textId="77777777" w:rsidR="001F72D1" w:rsidRPr="001F72D1" w:rsidRDefault="001F72D1" w:rsidP="001F72D1">
            <w:pPr>
              <w:spacing w:after="0" w:line="240" w:lineRule="auto"/>
              <w:rPr>
                <w:sz w:val="20"/>
                <w:szCs w:val="20"/>
              </w:rPr>
            </w:pPr>
            <w:r w:rsidRPr="001F72D1">
              <w:rPr>
                <w:sz w:val="20"/>
                <w:szCs w:val="20"/>
              </w:rPr>
              <w:t>0.46</w:t>
            </w:r>
          </w:p>
        </w:tc>
      </w:tr>
      <w:tr w:rsidR="001F72D1" w:rsidRPr="001F72D1" w14:paraId="750B4EF8" w14:textId="77777777" w:rsidTr="001F72D1">
        <w:trPr>
          <w:trHeight w:val="263"/>
        </w:trPr>
        <w:tc>
          <w:tcPr>
            <w:tcW w:w="3200" w:type="dxa"/>
          </w:tcPr>
          <w:p w14:paraId="53407E6D" w14:textId="77777777" w:rsidR="001F72D1" w:rsidRPr="001F72D1" w:rsidRDefault="001F72D1" w:rsidP="001F72D1">
            <w:pPr>
              <w:spacing w:after="0" w:line="240" w:lineRule="auto"/>
              <w:rPr>
                <w:sz w:val="20"/>
                <w:szCs w:val="20"/>
              </w:rPr>
            </w:pPr>
            <w:r w:rsidRPr="001F72D1">
              <w:rPr>
                <w:sz w:val="20"/>
                <w:szCs w:val="20"/>
              </w:rPr>
              <w:t>Jazz</w:t>
            </w:r>
          </w:p>
        </w:tc>
        <w:tc>
          <w:tcPr>
            <w:tcW w:w="3200" w:type="dxa"/>
          </w:tcPr>
          <w:p w14:paraId="6C3F0D69" w14:textId="77777777" w:rsidR="001F72D1" w:rsidRPr="001F72D1" w:rsidRDefault="001F72D1" w:rsidP="001F72D1">
            <w:pPr>
              <w:spacing w:after="0" w:line="240" w:lineRule="auto"/>
              <w:rPr>
                <w:sz w:val="20"/>
                <w:szCs w:val="20"/>
              </w:rPr>
            </w:pPr>
            <w:r w:rsidRPr="001F72D1">
              <w:rPr>
                <w:sz w:val="20"/>
                <w:szCs w:val="20"/>
              </w:rPr>
              <w:t>0.63</w:t>
            </w:r>
          </w:p>
        </w:tc>
        <w:tc>
          <w:tcPr>
            <w:tcW w:w="3200" w:type="dxa"/>
          </w:tcPr>
          <w:p w14:paraId="49F271FA" w14:textId="77777777" w:rsidR="001F72D1" w:rsidRPr="001F72D1" w:rsidRDefault="001F72D1" w:rsidP="001F72D1">
            <w:pPr>
              <w:spacing w:after="0" w:line="240" w:lineRule="auto"/>
              <w:rPr>
                <w:sz w:val="20"/>
                <w:szCs w:val="20"/>
              </w:rPr>
            </w:pPr>
            <w:r w:rsidRPr="001F72D1">
              <w:rPr>
                <w:sz w:val="20"/>
                <w:szCs w:val="20"/>
              </w:rPr>
              <w:t>0.62</w:t>
            </w:r>
          </w:p>
        </w:tc>
      </w:tr>
      <w:tr w:rsidR="001F72D1" w:rsidRPr="001F72D1" w14:paraId="6C52B420" w14:textId="77777777" w:rsidTr="001F72D1">
        <w:trPr>
          <w:trHeight w:val="251"/>
        </w:trPr>
        <w:tc>
          <w:tcPr>
            <w:tcW w:w="3200" w:type="dxa"/>
          </w:tcPr>
          <w:p w14:paraId="4DE1876A" w14:textId="77777777" w:rsidR="001F72D1" w:rsidRPr="001F72D1" w:rsidRDefault="001F72D1" w:rsidP="001F72D1">
            <w:pPr>
              <w:spacing w:after="0" w:line="240" w:lineRule="auto"/>
              <w:rPr>
                <w:sz w:val="20"/>
                <w:szCs w:val="20"/>
              </w:rPr>
            </w:pPr>
            <w:proofErr w:type="spellStart"/>
            <w:r w:rsidRPr="001F72D1">
              <w:rPr>
                <w:sz w:val="20"/>
                <w:szCs w:val="20"/>
              </w:rPr>
              <w:t>Metal</w:t>
            </w:r>
            <w:proofErr w:type="spellEnd"/>
          </w:p>
        </w:tc>
        <w:tc>
          <w:tcPr>
            <w:tcW w:w="3200" w:type="dxa"/>
          </w:tcPr>
          <w:p w14:paraId="6014C925" w14:textId="77777777" w:rsidR="001F72D1" w:rsidRPr="001F72D1" w:rsidRDefault="001F72D1" w:rsidP="001F72D1">
            <w:pPr>
              <w:spacing w:after="0" w:line="240" w:lineRule="auto"/>
              <w:rPr>
                <w:sz w:val="20"/>
                <w:szCs w:val="20"/>
              </w:rPr>
            </w:pPr>
            <w:r w:rsidRPr="001F72D1">
              <w:rPr>
                <w:sz w:val="20"/>
                <w:szCs w:val="20"/>
              </w:rPr>
              <w:t>0.67</w:t>
            </w:r>
          </w:p>
        </w:tc>
        <w:tc>
          <w:tcPr>
            <w:tcW w:w="3200" w:type="dxa"/>
          </w:tcPr>
          <w:p w14:paraId="18756FE7" w14:textId="77777777" w:rsidR="001F72D1" w:rsidRPr="001F72D1" w:rsidRDefault="001F72D1" w:rsidP="001F72D1">
            <w:pPr>
              <w:spacing w:after="0" w:line="240" w:lineRule="auto"/>
              <w:rPr>
                <w:sz w:val="20"/>
                <w:szCs w:val="20"/>
              </w:rPr>
            </w:pPr>
            <w:r w:rsidRPr="001F72D1">
              <w:rPr>
                <w:sz w:val="20"/>
                <w:szCs w:val="20"/>
              </w:rPr>
              <w:t>0.56</w:t>
            </w:r>
          </w:p>
        </w:tc>
      </w:tr>
      <w:tr w:rsidR="001F72D1" w:rsidRPr="001F72D1" w14:paraId="7701D3CA" w14:textId="77777777" w:rsidTr="001F72D1">
        <w:trPr>
          <w:trHeight w:val="251"/>
        </w:trPr>
        <w:tc>
          <w:tcPr>
            <w:tcW w:w="3200" w:type="dxa"/>
          </w:tcPr>
          <w:p w14:paraId="3BD52D35" w14:textId="77777777" w:rsidR="001F72D1" w:rsidRPr="001F72D1" w:rsidRDefault="001F72D1" w:rsidP="001F72D1">
            <w:pPr>
              <w:spacing w:after="0" w:line="240" w:lineRule="auto"/>
              <w:rPr>
                <w:sz w:val="20"/>
                <w:szCs w:val="20"/>
              </w:rPr>
            </w:pPr>
            <w:r w:rsidRPr="001F72D1">
              <w:rPr>
                <w:sz w:val="20"/>
                <w:szCs w:val="20"/>
              </w:rPr>
              <w:t>Pop</w:t>
            </w:r>
          </w:p>
        </w:tc>
        <w:tc>
          <w:tcPr>
            <w:tcW w:w="3200" w:type="dxa"/>
          </w:tcPr>
          <w:p w14:paraId="7C340E36" w14:textId="77777777" w:rsidR="001F72D1" w:rsidRPr="001F72D1" w:rsidRDefault="001F72D1" w:rsidP="001F72D1">
            <w:pPr>
              <w:spacing w:after="0" w:line="240" w:lineRule="auto"/>
              <w:rPr>
                <w:sz w:val="20"/>
                <w:szCs w:val="20"/>
              </w:rPr>
            </w:pPr>
            <w:r w:rsidRPr="001F72D1">
              <w:rPr>
                <w:sz w:val="20"/>
                <w:szCs w:val="20"/>
              </w:rPr>
              <w:t>0.53</w:t>
            </w:r>
          </w:p>
        </w:tc>
        <w:tc>
          <w:tcPr>
            <w:tcW w:w="3200" w:type="dxa"/>
          </w:tcPr>
          <w:p w14:paraId="74122427" w14:textId="77777777" w:rsidR="001F72D1" w:rsidRPr="001F72D1" w:rsidRDefault="001F72D1" w:rsidP="001F72D1">
            <w:pPr>
              <w:spacing w:after="0" w:line="240" w:lineRule="auto"/>
              <w:rPr>
                <w:sz w:val="20"/>
                <w:szCs w:val="20"/>
              </w:rPr>
            </w:pPr>
            <w:r w:rsidRPr="001F72D1">
              <w:rPr>
                <w:sz w:val="20"/>
                <w:szCs w:val="20"/>
              </w:rPr>
              <w:t>0.56</w:t>
            </w:r>
          </w:p>
        </w:tc>
      </w:tr>
      <w:tr w:rsidR="001F72D1" w:rsidRPr="001F72D1" w14:paraId="25DF4A52" w14:textId="77777777" w:rsidTr="001F72D1">
        <w:trPr>
          <w:trHeight w:val="251"/>
        </w:trPr>
        <w:tc>
          <w:tcPr>
            <w:tcW w:w="3200" w:type="dxa"/>
          </w:tcPr>
          <w:p w14:paraId="1C26F4AE" w14:textId="77777777" w:rsidR="001F72D1" w:rsidRPr="001F72D1" w:rsidRDefault="001F72D1" w:rsidP="001F72D1">
            <w:pPr>
              <w:spacing w:after="0" w:line="240" w:lineRule="auto"/>
              <w:rPr>
                <w:sz w:val="20"/>
                <w:szCs w:val="20"/>
              </w:rPr>
            </w:pPr>
            <w:r w:rsidRPr="001F72D1">
              <w:rPr>
                <w:sz w:val="20"/>
                <w:szCs w:val="20"/>
              </w:rPr>
              <w:t>Reggae</w:t>
            </w:r>
          </w:p>
        </w:tc>
        <w:tc>
          <w:tcPr>
            <w:tcW w:w="3200" w:type="dxa"/>
          </w:tcPr>
          <w:p w14:paraId="1D857A46" w14:textId="77777777" w:rsidR="001F72D1" w:rsidRPr="001F72D1" w:rsidRDefault="001F72D1" w:rsidP="001F72D1">
            <w:pPr>
              <w:spacing w:after="0" w:line="240" w:lineRule="auto"/>
              <w:rPr>
                <w:sz w:val="20"/>
                <w:szCs w:val="20"/>
              </w:rPr>
            </w:pPr>
            <w:r w:rsidRPr="001F72D1">
              <w:rPr>
                <w:sz w:val="20"/>
                <w:szCs w:val="20"/>
              </w:rPr>
              <w:t>0.47</w:t>
            </w:r>
          </w:p>
        </w:tc>
        <w:tc>
          <w:tcPr>
            <w:tcW w:w="3200" w:type="dxa"/>
          </w:tcPr>
          <w:p w14:paraId="24B098B6" w14:textId="77777777" w:rsidR="001F72D1" w:rsidRPr="001F72D1" w:rsidRDefault="001F72D1" w:rsidP="001F72D1">
            <w:pPr>
              <w:spacing w:after="0" w:line="240" w:lineRule="auto"/>
              <w:rPr>
                <w:sz w:val="20"/>
                <w:szCs w:val="20"/>
              </w:rPr>
            </w:pPr>
            <w:r w:rsidRPr="001F72D1">
              <w:rPr>
                <w:sz w:val="20"/>
                <w:szCs w:val="20"/>
              </w:rPr>
              <w:t>0.58</w:t>
            </w:r>
          </w:p>
        </w:tc>
      </w:tr>
      <w:tr w:rsidR="001F72D1" w:rsidRPr="001F72D1" w14:paraId="22D5AAA4" w14:textId="77777777" w:rsidTr="001F72D1">
        <w:trPr>
          <w:trHeight w:val="263"/>
        </w:trPr>
        <w:tc>
          <w:tcPr>
            <w:tcW w:w="3200" w:type="dxa"/>
          </w:tcPr>
          <w:p w14:paraId="0232FB38" w14:textId="77777777" w:rsidR="001F72D1" w:rsidRPr="001F72D1" w:rsidRDefault="001F72D1" w:rsidP="001F72D1">
            <w:pPr>
              <w:spacing w:after="0" w:line="240" w:lineRule="auto"/>
              <w:rPr>
                <w:sz w:val="20"/>
                <w:szCs w:val="20"/>
              </w:rPr>
            </w:pPr>
            <w:r w:rsidRPr="001F72D1">
              <w:rPr>
                <w:sz w:val="20"/>
                <w:szCs w:val="20"/>
              </w:rPr>
              <w:t>Rock</w:t>
            </w:r>
          </w:p>
        </w:tc>
        <w:tc>
          <w:tcPr>
            <w:tcW w:w="3200" w:type="dxa"/>
          </w:tcPr>
          <w:p w14:paraId="78DC3522" w14:textId="77777777" w:rsidR="001F72D1" w:rsidRPr="001F72D1" w:rsidRDefault="001F72D1" w:rsidP="001F72D1">
            <w:pPr>
              <w:spacing w:after="0" w:line="240" w:lineRule="auto"/>
              <w:rPr>
                <w:sz w:val="20"/>
                <w:szCs w:val="20"/>
              </w:rPr>
            </w:pPr>
            <w:r w:rsidRPr="001F72D1">
              <w:rPr>
                <w:sz w:val="20"/>
                <w:szCs w:val="20"/>
              </w:rPr>
              <w:t>0.27</w:t>
            </w:r>
          </w:p>
        </w:tc>
        <w:tc>
          <w:tcPr>
            <w:tcW w:w="3200" w:type="dxa"/>
          </w:tcPr>
          <w:p w14:paraId="32EF567C" w14:textId="77777777" w:rsidR="001F72D1" w:rsidRPr="001F72D1" w:rsidRDefault="001F72D1" w:rsidP="001F72D1">
            <w:pPr>
              <w:spacing w:after="0" w:line="240" w:lineRule="auto"/>
              <w:rPr>
                <w:sz w:val="20"/>
                <w:szCs w:val="20"/>
              </w:rPr>
            </w:pPr>
            <w:r w:rsidRPr="001F72D1">
              <w:rPr>
                <w:sz w:val="20"/>
                <w:szCs w:val="20"/>
              </w:rPr>
              <w:t>0.28</w:t>
            </w:r>
          </w:p>
        </w:tc>
      </w:tr>
    </w:tbl>
    <w:p w14:paraId="4C3A4758" w14:textId="618FA039" w:rsidR="00E04C28" w:rsidRDefault="001F72D1" w:rsidP="00E04C28">
      <w:pPr>
        <w:rPr>
          <w:sz w:val="22"/>
          <w:szCs w:val="22"/>
        </w:rPr>
      </w:pPr>
      <w:r w:rsidRPr="00025B7E">
        <w:rPr>
          <w:sz w:val="22"/>
          <w:szCs w:val="22"/>
        </w:rPr>
        <w:drawing>
          <wp:anchor distT="0" distB="0" distL="114300" distR="114300" simplePos="0" relativeHeight="251667456" behindDoc="0" locked="0" layoutInCell="1" allowOverlap="1" wp14:anchorId="18257521" wp14:editId="5E428FA7">
            <wp:simplePos x="0" y="0"/>
            <wp:positionH relativeFrom="margin">
              <wp:posOffset>151765</wp:posOffset>
            </wp:positionH>
            <wp:positionV relativeFrom="paragraph">
              <wp:posOffset>2006600</wp:posOffset>
            </wp:positionV>
            <wp:extent cx="5440848" cy="2956560"/>
            <wp:effectExtent l="0" t="0" r="7620" b="0"/>
            <wp:wrapNone/>
            <wp:docPr id="229324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49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47123" cy="2959970"/>
                    </a:xfrm>
                    <a:prstGeom prst="rect">
                      <a:avLst/>
                    </a:prstGeom>
                  </pic:spPr>
                </pic:pic>
              </a:graphicData>
            </a:graphic>
            <wp14:sizeRelH relativeFrom="margin">
              <wp14:pctWidth>0</wp14:pctWidth>
            </wp14:sizeRelH>
            <wp14:sizeRelV relativeFrom="margin">
              <wp14:pctHeight>0</wp14:pctHeight>
            </wp14:sizeRelV>
          </wp:anchor>
        </w:drawing>
      </w:r>
    </w:p>
    <w:p w14:paraId="5E5D7BA0" w14:textId="3A68CD10" w:rsidR="00096716" w:rsidRPr="00E04C28" w:rsidRDefault="00096716" w:rsidP="00E04C28">
      <w:pPr>
        <w:rPr>
          <w:sz w:val="22"/>
          <w:szCs w:val="22"/>
        </w:rPr>
      </w:pPr>
    </w:p>
    <w:p w14:paraId="0BD4DB5A" w14:textId="54332ED5" w:rsidR="00025B7E" w:rsidRDefault="00025B7E" w:rsidP="00EA15A0">
      <w:pPr>
        <w:tabs>
          <w:tab w:val="num" w:pos="720"/>
        </w:tabs>
        <w:spacing w:after="0"/>
        <w:jc w:val="both"/>
        <w:rPr>
          <w:sz w:val="22"/>
          <w:szCs w:val="22"/>
        </w:rPr>
      </w:pPr>
    </w:p>
    <w:p w14:paraId="294126C8" w14:textId="680DED57" w:rsidR="00025B7E" w:rsidRDefault="00025B7E" w:rsidP="00EA15A0">
      <w:pPr>
        <w:tabs>
          <w:tab w:val="num" w:pos="720"/>
        </w:tabs>
        <w:spacing w:after="0"/>
        <w:jc w:val="both"/>
        <w:rPr>
          <w:sz w:val="22"/>
          <w:szCs w:val="22"/>
        </w:rPr>
      </w:pPr>
    </w:p>
    <w:p w14:paraId="6AFB6BA0" w14:textId="77777777" w:rsidR="00025B7E" w:rsidRDefault="00025B7E" w:rsidP="00EA15A0">
      <w:pPr>
        <w:tabs>
          <w:tab w:val="num" w:pos="720"/>
        </w:tabs>
        <w:spacing w:after="0"/>
        <w:jc w:val="both"/>
        <w:rPr>
          <w:sz w:val="22"/>
          <w:szCs w:val="22"/>
        </w:rPr>
      </w:pPr>
    </w:p>
    <w:p w14:paraId="43E24366" w14:textId="2E64C826" w:rsidR="00025B7E" w:rsidRDefault="00025B7E" w:rsidP="00EA15A0">
      <w:pPr>
        <w:tabs>
          <w:tab w:val="num" w:pos="720"/>
        </w:tabs>
        <w:spacing w:after="0"/>
        <w:jc w:val="both"/>
        <w:rPr>
          <w:sz w:val="22"/>
          <w:szCs w:val="22"/>
        </w:rPr>
      </w:pPr>
    </w:p>
    <w:p w14:paraId="7914FAE4" w14:textId="77777777" w:rsidR="00025B7E" w:rsidRDefault="00025B7E" w:rsidP="00EA15A0">
      <w:pPr>
        <w:tabs>
          <w:tab w:val="num" w:pos="720"/>
        </w:tabs>
        <w:spacing w:after="0"/>
        <w:jc w:val="both"/>
        <w:rPr>
          <w:sz w:val="22"/>
          <w:szCs w:val="22"/>
        </w:rPr>
      </w:pPr>
    </w:p>
    <w:p w14:paraId="0F2FB292" w14:textId="77777777" w:rsidR="00025B7E" w:rsidRDefault="00025B7E" w:rsidP="00EA15A0">
      <w:pPr>
        <w:tabs>
          <w:tab w:val="num" w:pos="720"/>
        </w:tabs>
        <w:spacing w:after="0"/>
        <w:jc w:val="both"/>
        <w:rPr>
          <w:sz w:val="22"/>
          <w:szCs w:val="22"/>
        </w:rPr>
      </w:pPr>
    </w:p>
    <w:p w14:paraId="0AF7EEF2" w14:textId="77777777" w:rsidR="00025B7E" w:rsidRDefault="00025B7E" w:rsidP="00EA15A0">
      <w:pPr>
        <w:tabs>
          <w:tab w:val="num" w:pos="720"/>
        </w:tabs>
        <w:spacing w:after="0"/>
        <w:jc w:val="both"/>
        <w:rPr>
          <w:sz w:val="22"/>
          <w:szCs w:val="22"/>
        </w:rPr>
      </w:pPr>
    </w:p>
    <w:p w14:paraId="115C4F5B" w14:textId="77777777" w:rsidR="00025B7E" w:rsidRDefault="00025B7E" w:rsidP="00EA15A0">
      <w:pPr>
        <w:tabs>
          <w:tab w:val="num" w:pos="720"/>
        </w:tabs>
        <w:spacing w:after="0"/>
        <w:jc w:val="both"/>
        <w:rPr>
          <w:sz w:val="22"/>
          <w:szCs w:val="22"/>
        </w:rPr>
      </w:pPr>
    </w:p>
    <w:p w14:paraId="796F8386" w14:textId="7FEFB008" w:rsidR="00D664FA" w:rsidRDefault="000A103D" w:rsidP="00EA15A0">
      <w:pPr>
        <w:tabs>
          <w:tab w:val="num" w:pos="720"/>
        </w:tabs>
        <w:spacing w:after="0"/>
        <w:jc w:val="both"/>
        <w:rPr>
          <w:sz w:val="22"/>
          <w:szCs w:val="22"/>
        </w:rPr>
      </w:pPr>
      <w:r w:rsidRPr="000A103D">
        <w:rPr>
          <w:sz w:val="22"/>
          <w:szCs w:val="22"/>
        </w:rPr>
        <w:lastRenderedPageBreak/>
        <w:t>Les modèles d'arbres de décision et de forêts aléatoires sont les plus efficaces pour classifier les genres musicaux</w:t>
      </w:r>
      <w:r w:rsidR="00571B34">
        <w:rPr>
          <w:sz w:val="22"/>
          <w:szCs w:val="22"/>
        </w:rPr>
        <w:t>,</w:t>
      </w:r>
      <w:r w:rsidRPr="000A103D">
        <w:rPr>
          <w:sz w:val="22"/>
          <w:szCs w:val="22"/>
        </w:rPr>
        <w:t xml:space="preserve"> notamment pour </w:t>
      </w:r>
      <w:proofErr w:type="spellStart"/>
      <w:r w:rsidRPr="000A103D">
        <w:rPr>
          <w:sz w:val="22"/>
          <w:szCs w:val="22"/>
        </w:rPr>
        <w:t>HipHop</w:t>
      </w:r>
      <w:proofErr w:type="spellEnd"/>
      <w:r w:rsidRPr="000A103D">
        <w:rPr>
          <w:sz w:val="22"/>
          <w:szCs w:val="22"/>
        </w:rPr>
        <w:t>, Jazz,</w:t>
      </w:r>
      <w:r w:rsidR="00EA15A0">
        <w:rPr>
          <w:sz w:val="22"/>
          <w:szCs w:val="22"/>
        </w:rPr>
        <w:t xml:space="preserve"> Classical</w:t>
      </w:r>
      <w:r w:rsidRPr="000A103D">
        <w:rPr>
          <w:sz w:val="22"/>
          <w:szCs w:val="22"/>
        </w:rPr>
        <w:t xml:space="preserve"> et </w:t>
      </w:r>
      <w:proofErr w:type="spellStart"/>
      <w:r w:rsidRPr="000A103D">
        <w:rPr>
          <w:sz w:val="22"/>
          <w:szCs w:val="22"/>
        </w:rPr>
        <w:t>Metal</w:t>
      </w:r>
      <w:proofErr w:type="spellEnd"/>
      <w:r w:rsidRPr="000A103D">
        <w:rPr>
          <w:sz w:val="22"/>
          <w:szCs w:val="22"/>
        </w:rPr>
        <w:t xml:space="preserve">. Cependant, des genres comme Blues et Rock </w:t>
      </w:r>
      <w:r w:rsidR="0072444B">
        <w:rPr>
          <w:sz w:val="22"/>
          <w:szCs w:val="22"/>
        </w:rPr>
        <w:t>sont souvent mal classifiés et confondus</w:t>
      </w:r>
      <w:r w:rsidRPr="000A103D">
        <w:rPr>
          <w:sz w:val="22"/>
          <w:szCs w:val="22"/>
        </w:rPr>
        <w:t xml:space="preserve">. </w:t>
      </w:r>
      <w:r w:rsidR="00D664FA" w:rsidRPr="00D664FA">
        <w:rPr>
          <w:sz w:val="22"/>
          <w:szCs w:val="22"/>
        </w:rPr>
        <w:t xml:space="preserve">Les erreurs de classification entre certains genres peuvent être expliquées par leurs </w:t>
      </w:r>
      <w:r w:rsidR="00D664FA">
        <w:rPr>
          <w:sz w:val="22"/>
          <w:szCs w:val="22"/>
        </w:rPr>
        <w:t>ressemblance</w:t>
      </w:r>
      <w:r w:rsidR="00D664FA" w:rsidRPr="00D664FA">
        <w:rPr>
          <w:sz w:val="22"/>
          <w:szCs w:val="22"/>
        </w:rPr>
        <w:t xml:space="preserve"> rythmiques et harmoniques. </w:t>
      </w:r>
    </w:p>
    <w:p w14:paraId="68772965" w14:textId="1D6C45C9" w:rsidR="00D664FA" w:rsidRPr="00D664FA" w:rsidRDefault="00D664FA" w:rsidP="00EA15A0">
      <w:pPr>
        <w:tabs>
          <w:tab w:val="num" w:pos="720"/>
        </w:tabs>
        <w:spacing w:after="0"/>
        <w:jc w:val="both"/>
        <w:rPr>
          <w:sz w:val="22"/>
          <w:szCs w:val="22"/>
        </w:rPr>
      </w:pPr>
      <w:proofErr w:type="spellStart"/>
      <w:r w:rsidRPr="00D664FA">
        <w:rPr>
          <w:sz w:val="22"/>
          <w:szCs w:val="22"/>
        </w:rPr>
        <w:t>HipHop</w:t>
      </w:r>
      <w:proofErr w:type="spellEnd"/>
      <w:r w:rsidRPr="00D664FA">
        <w:rPr>
          <w:sz w:val="22"/>
          <w:szCs w:val="22"/>
        </w:rPr>
        <w:t xml:space="preserve">, Jazz, </w:t>
      </w:r>
      <w:proofErr w:type="spellStart"/>
      <w:r w:rsidRPr="00D664FA">
        <w:rPr>
          <w:sz w:val="22"/>
          <w:szCs w:val="22"/>
        </w:rPr>
        <w:t>Metal</w:t>
      </w:r>
      <w:proofErr w:type="spellEnd"/>
      <w:r w:rsidRPr="00D664FA">
        <w:rPr>
          <w:sz w:val="22"/>
          <w:szCs w:val="22"/>
        </w:rPr>
        <w:t xml:space="preserve"> et Classical sont bien classifiés grâce à des caractéristiques distinctes </w:t>
      </w:r>
      <w:proofErr w:type="spellStart"/>
      <w:r w:rsidR="003C5F3A">
        <w:rPr>
          <w:sz w:val="22"/>
          <w:szCs w:val="22"/>
        </w:rPr>
        <w:t>quie</w:t>
      </w:r>
      <w:proofErr w:type="spellEnd"/>
      <w:r w:rsidR="003C5F3A">
        <w:rPr>
          <w:sz w:val="22"/>
          <w:szCs w:val="22"/>
        </w:rPr>
        <w:t xml:space="preserve"> ne se retrouvent pas ailleurs </w:t>
      </w:r>
      <w:r w:rsidRPr="00D664FA">
        <w:rPr>
          <w:sz w:val="22"/>
          <w:szCs w:val="22"/>
        </w:rPr>
        <w:t xml:space="preserve">comme les rythmes répétitifs du </w:t>
      </w:r>
      <w:proofErr w:type="spellStart"/>
      <w:r w:rsidRPr="00D664FA">
        <w:rPr>
          <w:sz w:val="22"/>
          <w:szCs w:val="22"/>
        </w:rPr>
        <w:t>HipHop</w:t>
      </w:r>
      <w:proofErr w:type="spellEnd"/>
      <w:r w:rsidRPr="00D664FA">
        <w:rPr>
          <w:sz w:val="22"/>
          <w:szCs w:val="22"/>
        </w:rPr>
        <w:t xml:space="preserve">, les improvisations du Jazz, les tempéraments rapides et saturés du </w:t>
      </w:r>
      <w:proofErr w:type="spellStart"/>
      <w:r w:rsidRPr="00D664FA">
        <w:rPr>
          <w:sz w:val="22"/>
          <w:szCs w:val="22"/>
        </w:rPr>
        <w:t>Metal</w:t>
      </w:r>
      <w:proofErr w:type="spellEnd"/>
      <w:r w:rsidRPr="00D664FA">
        <w:rPr>
          <w:sz w:val="22"/>
          <w:szCs w:val="22"/>
        </w:rPr>
        <w:t>, et les structures claires de la musique Classique.</w:t>
      </w:r>
    </w:p>
    <w:p w14:paraId="3E7BFC81" w14:textId="5A1B13AD" w:rsidR="00D664FA" w:rsidRPr="00D664FA" w:rsidRDefault="00D664FA" w:rsidP="00EA15A0">
      <w:pPr>
        <w:spacing w:after="0"/>
        <w:jc w:val="both"/>
        <w:rPr>
          <w:sz w:val="22"/>
          <w:szCs w:val="22"/>
        </w:rPr>
      </w:pPr>
      <w:r w:rsidRPr="00D664FA">
        <w:rPr>
          <w:sz w:val="22"/>
          <w:szCs w:val="22"/>
        </w:rPr>
        <w:t xml:space="preserve">Blues et Rock partagent des rythmes </w:t>
      </w:r>
      <w:r w:rsidR="003C5F3A">
        <w:rPr>
          <w:sz w:val="22"/>
          <w:szCs w:val="22"/>
        </w:rPr>
        <w:t>simples</w:t>
      </w:r>
      <w:r w:rsidRPr="00D664FA">
        <w:rPr>
          <w:sz w:val="22"/>
          <w:szCs w:val="22"/>
        </w:rPr>
        <w:t>, ce qui les rend difficiles à différencier, surtout lorsque des modèles comme le KNN et MLP ne captent pas bien les nuances subtiles de chaque genre.</w:t>
      </w:r>
      <w:r w:rsidR="00295E60">
        <w:rPr>
          <w:sz w:val="22"/>
          <w:szCs w:val="22"/>
        </w:rPr>
        <w:t xml:space="preserve"> De même pour Disco</w:t>
      </w:r>
      <w:r w:rsidR="00EE6D6C">
        <w:rPr>
          <w:sz w:val="22"/>
          <w:szCs w:val="22"/>
        </w:rPr>
        <w:t>, Country</w:t>
      </w:r>
      <w:r w:rsidR="00295E60">
        <w:rPr>
          <w:sz w:val="22"/>
          <w:szCs w:val="22"/>
        </w:rPr>
        <w:t xml:space="preserve"> et Pop qui sont difficiles à différencier. </w:t>
      </w:r>
    </w:p>
    <w:p w14:paraId="22C48C90" w14:textId="3D33AC41" w:rsidR="00E04C28" w:rsidRPr="000A103D" w:rsidRDefault="00E04C28" w:rsidP="000A103D">
      <w:pPr>
        <w:jc w:val="both"/>
        <w:rPr>
          <w:sz w:val="22"/>
          <w:szCs w:val="22"/>
        </w:rPr>
      </w:pPr>
    </w:p>
    <w:p w14:paraId="0F965323" w14:textId="4FA48EF4" w:rsidR="00E04C28" w:rsidRDefault="00884C31" w:rsidP="00884C31">
      <w:pPr>
        <w:pStyle w:val="Titre3"/>
      </w:pPr>
      <w:bookmarkStart w:id="9" w:name="_Toc194759818"/>
      <w:r>
        <w:t>M</w:t>
      </w:r>
      <w:r w:rsidR="00D1406C">
        <w:t>odèles de classification en utilisant une PCA</w:t>
      </w:r>
      <w:bookmarkEnd w:id="9"/>
    </w:p>
    <w:p w14:paraId="4AF4A80B" w14:textId="50F9B8EC" w:rsidR="00D1406C" w:rsidRDefault="00D17443" w:rsidP="00AB144F">
      <w:pPr>
        <w:jc w:val="both"/>
        <w:rPr>
          <w:sz w:val="22"/>
          <w:szCs w:val="22"/>
        </w:rPr>
      </w:pPr>
      <w:r>
        <w:rPr>
          <w:sz w:val="22"/>
          <w:szCs w:val="22"/>
        </w:rPr>
        <w:t>Afin d’améliorer la performance du modèle MLP nous avons appliqué une PCA aux données</w:t>
      </w:r>
      <w:r w:rsidR="00273EFC">
        <w:rPr>
          <w:sz w:val="22"/>
          <w:szCs w:val="22"/>
        </w:rPr>
        <w:t xml:space="preserve">. Nous avons également appliqué une PCA aux autres modèles mais la précision a systématiquement baissé. </w:t>
      </w:r>
    </w:p>
    <w:p w14:paraId="5D390708" w14:textId="28A5D783" w:rsidR="00E73F1B" w:rsidRDefault="00E73F1B" w:rsidP="00AB144F">
      <w:pPr>
        <w:jc w:val="both"/>
        <w:rPr>
          <w:sz w:val="22"/>
          <w:szCs w:val="22"/>
        </w:rPr>
      </w:pPr>
      <w:r>
        <w:rPr>
          <w:sz w:val="22"/>
          <w:szCs w:val="22"/>
        </w:rPr>
        <w:t>Cela peut s’expliquer par plusieurs facteurs :</w:t>
      </w:r>
    </w:p>
    <w:p w14:paraId="09C99AE6" w14:textId="3373269F" w:rsidR="00E73F1B" w:rsidRDefault="00E73F1B" w:rsidP="00E73F1B">
      <w:pPr>
        <w:pStyle w:val="Paragraphedeliste"/>
        <w:numPr>
          <w:ilvl w:val="0"/>
          <w:numId w:val="19"/>
        </w:numPr>
        <w:jc w:val="both"/>
        <w:rPr>
          <w:sz w:val="22"/>
          <w:szCs w:val="22"/>
        </w:rPr>
      </w:pPr>
      <w:r>
        <w:rPr>
          <w:sz w:val="22"/>
          <w:szCs w:val="22"/>
        </w:rPr>
        <w:t>Le KNN dépend beaucoup de la structure géométrique des données</w:t>
      </w:r>
      <w:r w:rsidR="00CB79D3">
        <w:rPr>
          <w:sz w:val="22"/>
          <w:szCs w:val="22"/>
        </w:rPr>
        <w:t>. La PCA modifiant cette structure le KNN perd beaucoup en précision</w:t>
      </w:r>
    </w:p>
    <w:p w14:paraId="27882390" w14:textId="518B95AD" w:rsidR="00CB79D3" w:rsidRDefault="00B70AC8" w:rsidP="00E73F1B">
      <w:pPr>
        <w:pStyle w:val="Paragraphedeliste"/>
        <w:numPr>
          <w:ilvl w:val="0"/>
          <w:numId w:val="19"/>
        </w:numPr>
        <w:jc w:val="both"/>
        <w:rPr>
          <w:sz w:val="22"/>
          <w:szCs w:val="22"/>
        </w:rPr>
      </w:pPr>
      <w:r>
        <w:rPr>
          <w:sz w:val="22"/>
          <w:szCs w:val="22"/>
        </w:rPr>
        <w:t xml:space="preserve">Concernant les arbres de décisions et l’algorithme Random Forest, ces algorithmes </w:t>
      </w:r>
      <w:r w:rsidR="00480584">
        <w:rPr>
          <w:sz w:val="22"/>
          <w:szCs w:val="22"/>
        </w:rPr>
        <w:t>exploitent mieux les caractéristiques locales et les relations linéaires qui sont supprimées ou diminuées par la PCA</w:t>
      </w:r>
    </w:p>
    <w:p w14:paraId="77FDBF52" w14:textId="276761A5" w:rsidR="00480584" w:rsidRDefault="00480584" w:rsidP="00480584">
      <w:pPr>
        <w:jc w:val="both"/>
        <w:rPr>
          <w:sz w:val="22"/>
          <w:szCs w:val="22"/>
        </w:rPr>
      </w:pPr>
      <w:r>
        <w:rPr>
          <w:sz w:val="22"/>
          <w:szCs w:val="22"/>
        </w:rPr>
        <w:t>En revanche</w:t>
      </w:r>
      <w:r w:rsidR="002E1904">
        <w:rPr>
          <w:sz w:val="22"/>
          <w:szCs w:val="22"/>
        </w:rPr>
        <w:t>,</w:t>
      </w:r>
      <w:r>
        <w:rPr>
          <w:sz w:val="22"/>
          <w:szCs w:val="22"/>
        </w:rPr>
        <w:t xml:space="preserve"> </w:t>
      </w:r>
      <w:r w:rsidR="00852E5A">
        <w:rPr>
          <w:sz w:val="22"/>
          <w:szCs w:val="22"/>
        </w:rPr>
        <w:t xml:space="preserve">sur </w:t>
      </w:r>
      <w:r>
        <w:rPr>
          <w:sz w:val="22"/>
          <w:szCs w:val="22"/>
        </w:rPr>
        <w:t>le réseau de neurones</w:t>
      </w:r>
      <w:r w:rsidR="002E1904">
        <w:rPr>
          <w:sz w:val="22"/>
          <w:szCs w:val="22"/>
        </w:rPr>
        <w:t>,</w:t>
      </w:r>
      <w:r>
        <w:rPr>
          <w:sz w:val="22"/>
          <w:szCs w:val="22"/>
        </w:rPr>
        <w:t xml:space="preserve"> </w:t>
      </w:r>
      <w:r w:rsidR="00852E5A">
        <w:rPr>
          <w:sz w:val="22"/>
          <w:szCs w:val="22"/>
        </w:rPr>
        <w:t xml:space="preserve">la PCA réduit fortement le bruit </w:t>
      </w:r>
      <w:r w:rsidR="00B755AE">
        <w:rPr>
          <w:sz w:val="22"/>
          <w:szCs w:val="22"/>
        </w:rPr>
        <w:t xml:space="preserve">ce qui permet de ‘nettoyer’ les données. </w:t>
      </w:r>
      <w:r w:rsidR="00AF43F2">
        <w:rPr>
          <w:sz w:val="22"/>
          <w:szCs w:val="22"/>
        </w:rPr>
        <w:t xml:space="preserve">La réduction de dimensions permet au modèle d’apprendre plus facilement puisqu’il a moins de paramètres à apprendre. </w:t>
      </w:r>
    </w:p>
    <w:p w14:paraId="1061EAD0" w14:textId="2722D2ED" w:rsidR="006A5A23" w:rsidRDefault="006A5A23" w:rsidP="00480584">
      <w:pPr>
        <w:jc w:val="both"/>
        <w:rPr>
          <w:sz w:val="22"/>
          <w:szCs w:val="22"/>
        </w:rPr>
      </w:pPr>
      <w:r>
        <w:rPr>
          <w:sz w:val="22"/>
          <w:szCs w:val="22"/>
        </w:rPr>
        <w:t xml:space="preserve">En </w:t>
      </w:r>
      <w:proofErr w:type="spellStart"/>
      <w:r>
        <w:rPr>
          <w:sz w:val="22"/>
          <w:szCs w:val="22"/>
        </w:rPr>
        <w:t>applicant</w:t>
      </w:r>
      <w:proofErr w:type="spellEnd"/>
      <w:r>
        <w:rPr>
          <w:sz w:val="22"/>
          <w:szCs w:val="22"/>
        </w:rPr>
        <w:t xml:space="preserve"> de nouveaux une validation croisée pour le tuning des hyperparamètres nous obtenons </w:t>
      </w:r>
      <w:r w:rsidR="009D542F">
        <w:rPr>
          <w:sz w:val="22"/>
          <w:szCs w:val="22"/>
        </w:rPr>
        <w:t xml:space="preserve">les choix suivants : </w:t>
      </w:r>
    </w:p>
    <w:p w14:paraId="44E00C40" w14:textId="05529C66" w:rsidR="007A32E7" w:rsidRDefault="007A32E7" w:rsidP="007A32E7">
      <w:pPr>
        <w:jc w:val="both"/>
        <w:rPr>
          <w:i/>
          <w:iCs/>
          <w:sz w:val="22"/>
          <w:szCs w:val="22"/>
          <w:lang w:val="en-GB"/>
        </w:rPr>
      </w:pPr>
      <w:r w:rsidRPr="00B13F2B">
        <w:rPr>
          <w:i/>
          <w:iCs/>
          <w:sz w:val="22"/>
          <w:szCs w:val="22"/>
          <w:lang w:val="en-GB"/>
        </w:rPr>
        <w:t xml:space="preserve">activation: tanh, alpha: 0.01, </w:t>
      </w:r>
      <w:proofErr w:type="spellStart"/>
      <w:r w:rsidRPr="00B13F2B">
        <w:rPr>
          <w:i/>
          <w:iCs/>
          <w:sz w:val="22"/>
          <w:szCs w:val="22"/>
          <w:lang w:val="en-GB"/>
        </w:rPr>
        <w:t>hidden_layer_sizes</w:t>
      </w:r>
      <w:proofErr w:type="spellEnd"/>
      <w:r w:rsidRPr="00B13F2B">
        <w:rPr>
          <w:i/>
          <w:iCs/>
          <w:sz w:val="22"/>
          <w:szCs w:val="22"/>
          <w:lang w:val="en-GB"/>
        </w:rPr>
        <w:t xml:space="preserve">: (100, 100), </w:t>
      </w:r>
      <w:proofErr w:type="spellStart"/>
      <w:r w:rsidRPr="00B13F2B">
        <w:rPr>
          <w:i/>
          <w:iCs/>
          <w:sz w:val="22"/>
          <w:szCs w:val="22"/>
          <w:lang w:val="en-GB"/>
        </w:rPr>
        <w:t>learning_rate</w:t>
      </w:r>
      <w:proofErr w:type="spellEnd"/>
      <w:r w:rsidRPr="00B13F2B">
        <w:rPr>
          <w:i/>
          <w:iCs/>
          <w:sz w:val="22"/>
          <w:szCs w:val="22"/>
          <w:lang w:val="en-GB"/>
        </w:rPr>
        <w:t xml:space="preserve">: constant, solver: </w:t>
      </w:r>
      <w:proofErr w:type="spellStart"/>
      <w:r w:rsidRPr="00B13F2B">
        <w:rPr>
          <w:i/>
          <w:iCs/>
          <w:sz w:val="22"/>
          <w:szCs w:val="22"/>
          <w:lang w:val="en-GB"/>
        </w:rPr>
        <w:t>sgd</w:t>
      </w:r>
      <w:proofErr w:type="spellEnd"/>
    </w:p>
    <w:p w14:paraId="751873A5" w14:textId="480F4C4D" w:rsidR="00B13F2B" w:rsidRPr="00B13F2B" w:rsidRDefault="00B13F2B" w:rsidP="007A32E7">
      <w:pPr>
        <w:jc w:val="both"/>
        <w:rPr>
          <w:sz w:val="22"/>
          <w:szCs w:val="22"/>
          <w:u w:val="single"/>
          <w:lang w:val="en-GB"/>
        </w:rPr>
      </w:pPr>
      <w:proofErr w:type="spellStart"/>
      <w:r>
        <w:rPr>
          <w:sz w:val="22"/>
          <w:szCs w:val="22"/>
          <w:u w:val="single"/>
          <w:lang w:val="en-GB"/>
        </w:rPr>
        <w:t>R</w:t>
      </w:r>
      <w:r w:rsidR="007E39C0">
        <w:rPr>
          <w:sz w:val="22"/>
          <w:szCs w:val="22"/>
          <w:u w:val="single"/>
          <w:lang w:val="en-GB"/>
        </w:rPr>
        <w:t>é</w:t>
      </w:r>
      <w:r>
        <w:rPr>
          <w:sz w:val="22"/>
          <w:szCs w:val="22"/>
          <w:u w:val="single"/>
          <w:lang w:val="en-GB"/>
        </w:rPr>
        <w:t>sultats</w:t>
      </w:r>
      <w:proofErr w:type="spellEnd"/>
      <w:r>
        <w:rPr>
          <w:sz w:val="22"/>
          <w:szCs w:val="22"/>
          <w:u w:val="single"/>
          <w:lang w:val="en-GB"/>
        </w:rPr>
        <w:t>:</w:t>
      </w:r>
    </w:p>
    <w:tbl>
      <w:tblPr>
        <w:tblStyle w:val="Grilledutableau"/>
        <w:tblW w:w="0" w:type="auto"/>
        <w:tblLook w:val="04A0" w:firstRow="1" w:lastRow="0" w:firstColumn="1" w:lastColumn="0" w:noHBand="0" w:noVBand="1"/>
      </w:tblPr>
      <w:tblGrid>
        <w:gridCol w:w="3020"/>
        <w:gridCol w:w="3021"/>
        <w:gridCol w:w="3021"/>
      </w:tblGrid>
      <w:tr w:rsidR="00F2707C" w14:paraId="1364CEE4" w14:textId="77777777" w:rsidTr="00F2707C">
        <w:tc>
          <w:tcPr>
            <w:tcW w:w="3020" w:type="dxa"/>
          </w:tcPr>
          <w:p w14:paraId="3325C31F" w14:textId="77777777" w:rsidR="00F2707C" w:rsidRPr="007A32E7" w:rsidRDefault="00F2707C" w:rsidP="00480584">
            <w:pPr>
              <w:jc w:val="both"/>
              <w:rPr>
                <w:sz w:val="22"/>
                <w:szCs w:val="22"/>
                <w:lang w:val="en-GB"/>
              </w:rPr>
            </w:pPr>
          </w:p>
        </w:tc>
        <w:tc>
          <w:tcPr>
            <w:tcW w:w="3021" w:type="dxa"/>
          </w:tcPr>
          <w:p w14:paraId="4ABB4072" w14:textId="535D28A1" w:rsidR="00F2707C" w:rsidRDefault="00F2707C" w:rsidP="00480584">
            <w:pPr>
              <w:jc w:val="both"/>
              <w:rPr>
                <w:sz w:val="22"/>
                <w:szCs w:val="22"/>
              </w:rPr>
            </w:pPr>
            <w:r>
              <w:rPr>
                <w:sz w:val="22"/>
                <w:szCs w:val="22"/>
              </w:rPr>
              <w:t>Avant PCA</w:t>
            </w:r>
          </w:p>
        </w:tc>
        <w:tc>
          <w:tcPr>
            <w:tcW w:w="3021" w:type="dxa"/>
          </w:tcPr>
          <w:p w14:paraId="0CA43A7F" w14:textId="4998262C" w:rsidR="00F2707C" w:rsidRDefault="00F2707C" w:rsidP="00480584">
            <w:pPr>
              <w:jc w:val="both"/>
              <w:rPr>
                <w:sz w:val="22"/>
                <w:szCs w:val="22"/>
              </w:rPr>
            </w:pPr>
            <w:r>
              <w:rPr>
                <w:sz w:val="22"/>
                <w:szCs w:val="22"/>
              </w:rPr>
              <w:t>Après PCA</w:t>
            </w:r>
          </w:p>
        </w:tc>
      </w:tr>
      <w:tr w:rsidR="00F2707C" w14:paraId="6C7773DE" w14:textId="77777777" w:rsidTr="00F2707C">
        <w:tc>
          <w:tcPr>
            <w:tcW w:w="3020" w:type="dxa"/>
          </w:tcPr>
          <w:p w14:paraId="4304FEC2" w14:textId="4367FF86" w:rsidR="00F2707C" w:rsidRDefault="007A32E7" w:rsidP="00480584">
            <w:pPr>
              <w:jc w:val="both"/>
              <w:rPr>
                <w:sz w:val="22"/>
                <w:szCs w:val="22"/>
              </w:rPr>
            </w:pPr>
            <w:r>
              <w:rPr>
                <w:sz w:val="22"/>
                <w:szCs w:val="22"/>
              </w:rPr>
              <w:t>Précision</w:t>
            </w:r>
          </w:p>
        </w:tc>
        <w:tc>
          <w:tcPr>
            <w:tcW w:w="3021" w:type="dxa"/>
          </w:tcPr>
          <w:p w14:paraId="31AE3E61" w14:textId="5F57A7B4" w:rsidR="00F2707C" w:rsidRDefault="00F2707C" w:rsidP="00480584">
            <w:pPr>
              <w:jc w:val="both"/>
              <w:rPr>
                <w:sz w:val="22"/>
                <w:szCs w:val="22"/>
              </w:rPr>
            </w:pPr>
            <w:r>
              <w:rPr>
                <w:sz w:val="22"/>
                <w:szCs w:val="22"/>
              </w:rPr>
              <w:t>28%</w:t>
            </w:r>
          </w:p>
        </w:tc>
        <w:tc>
          <w:tcPr>
            <w:tcW w:w="3021" w:type="dxa"/>
          </w:tcPr>
          <w:p w14:paraId="049BEA48" w14:textId="79BE657A" w:rsidR="00F2707C" w:rsidRDefault="00F2707C" w:rsidP="00480584">
            <w:pPr>
              <w:jc w:val="both"/>
              <w:rPr>
                <w:sz w:val="22"/>
                <w:szCs w:val="22"/>
              </w:rPr>
            </w:pPr>
            <w:r>
              <w:rPr>
                <w:sz w:val="22"/>
                <w:szCs w:val="22"/>
              </w:rPr>
              <w:t>72%</w:t>
            </w:r>
          </w:p>
        </w:tc>
      </w:tr>
    </w:tbl>
    <w:p w14:paraId="0C1894CE" w14:textId="79C6B44F" w:rsidR="002E2B4E" w:rsidRDefault="00B13F2B" w:rsidP="00480584">
      <w:pPr>
        <w:jc w:val="both"/>
        <w:rPr>
          <w:sz w:val="22"/>
          <w:szCs w:val="22"/>
        </w:rPr>
      </w:pPr>
      <w:r w:rsidRPr="00D02187">
        <w:rPr>
          <w:sz w:val="22"/>
          <w:szCs w:val="22"/>
        </w:rPr>
        <w:drawing>
          <wp:anchor distT="0" distB="0" distL="114300" distR="114300" simplePos="0" relativeHeight="251668480" behindDoc="0" locked="0" layoutInCell="1" allowOverlap="1" wp14:anchorId="0121679B" wp14:editId="19B5936D">
            <wp:simplePos x="0" y="0"/>
            <wp:positionH relativeFrom="margin">
              <wp:posOffset>3111096</wp:posOffset>
            </wp:positionH>
            <wp:positionV relativeFrom="paragraph">
              <wp:posOffset>214398</wp:posOffset>
            </wp:positionV>
            <wp:extent cx="2673838" cy="2050473"/>
            <wp:effectExtent l="0" t="0" r="0" b="6985"/>
            <wp:wrapNone/>
            <wp:docPr id="8818336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33681" name=""/>
                    <pic:cNvPicPr/>
                  </pic:nvPicPr>
                  <pic:blipFill>
                    <a:blip r:embed="rId21">
                      <a:extLst>
                        <a:ext uri="{28A0092B-C50C-407E-A947-70E740481C1C}">
                          <a14:useLocalDpi xmlns:a14="http://schemas.microsoft.com/office/drawing/2010/main" val="0"/>
                        </a:ext>
                      </a:extLst>
                    </a:blip>
                    <a:stretch>
                      <a:fillRect/>
                    </a:stretch>
                  </pic:blipFill>
                  <pic:spPr>
                    <a:xfrm>
                      <a:off x="0" y="0"/>
                      <a:ext cx="2675264" cy="2051567"/>
                    </a:xfrm>
                    <a:prstGeom prst="rect">
                      <a:avLst/>
                    </a:prstGeom>
                  </pic:spPr>
                </pic:pic>
              </a:graphicData>
            </a:graphic>
            <wp14:sizeRelH relativeFrom="margin">
              <wp14:pctWidth>0</wp14:pctWidth>
            </wp14:sizeRelH>
            <wp14:sizeRelV relativeFrom="margin">
              <wp14:pctHeight>0</wp14:pctHeight>
            </wp14:sizeRelV>
          </wp:anchor>
        </w:drawing>
      </w:r>
      <w:r w:rsidRPr="00D220B3">
        <w:rPr>
          <w:sz w:val="22"/>
          <w:szCs w:val="22"/>
        </w:rPr>
        <w:drawing>
          <wp:anchor distT="0" distB="0" distL="114300" distR="114300" simplePos="0" relativeHeight="251669504" behindDoc="0" locked="0" layoutInCell="1" allowOverlap="1" wp14:anchorId="2B917720" wp14:editId="56F76FDE">
            <wp:simplePos x="0" y="0"/>
            <wp:positionH relativeFrom="column">
              <wp:posOffset>-669752</wp:posOffset>
            </wp:positionH>
            <wp:positionV relativeFrom="paragraph">
              <wp:posOffset>258503</wp:posOffset>
            </wp:positionV>
            <wp:extent cx="3302725" cy="1973580"/>
            <wp:effectExtent l="0" t="0" r="0" b="7620"/>
            <wp:wrapNone/>
            <wp:docPr id="184642700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27004" name="Image 1" descr="Une image contenant texte, capture d’écran, Police, nombre&#10;&#10;Le contenu généré par l’IA peut être incorrect."/>
                    <pic:cNvPicPr/>
                  </pic:nvPicPr>
                  <pic:blipFill>
                    <a:blip r:embed="rId22">
                      <a:extLst>
                        <a:ext uri="{28A0092B-C50C-407E-A947-70E740481C1C}">
                          <a14:useLocalDpi xmlns:a14="http://schemas.microsoft.com/office/drawing/2010/main" val="0"/>
                        </a:ext>
                      </a:extLst>
                    </a:blip>
                    <a:stretch>
                      <a:fillRect/>
                    </a:stretch>
                  </pic:blipFill>
                  <pic:spPr>
                    <a:xfrm>
                      <a:off x="0" y="0"/>
                      <a:ext cx="3302725" cy="1973580"/>
                    </a:xfrm>
                    <a:prstGeom prst="rect">
                      <a:avLst/>
                    </a:prstGeom>
                  </pic:spPr>
                </pic:pic>
              </a:graphicData>
            </a:graphic>
            <wp14:sizeRelH relativeFrom="margin">
              <wp14:pctWidth>0</wp14:pctWidth>
            </wp14:sizeRelH>
            <wp14:sizeRelV relativeFrom="margin">
              <wp14:pctHeight>0</wp14:pctHeight>
            </wp14:sizeRelV>
          </wp:anchor>
        </w:drawing>
      </w:r>
    </w:p>
    <w:p w14:paraId="51FA96E3" w14:textId="1B3EC6B7" w:rsidR="003952E2" w:rsidRDefault="003952E2" w:rsidP="00480584">
      <w:pPr>
        <w:jc w:val="both"/>
        <w:rPr>
          <w:sz w:val="22"/>
          <w:szCs w:val="22"/>
        </w:rPr>
      </w:pPr>
    </w:p>
    <w:p w14:paraId="3ADB53A0" w14:textId="4AFA3F3B" w:rsidR="003952E2" w:rsidRDefault="003952E2" w:rsidP="00480584">
      <w:pPr>
        <w:jc w:val="both"/>
        <w:rPr>
          <w:sz w:val="22"/>
          <w:szCs w:val="22"/>
        </w:rPr>
      </w:pPr>
    </w:p>
    <w:p w14:paraId="7ECCE27C" w14:textId="693DDD0D" w:rsidR="003952E2" w:rsidRDefault="003952E2" w:rsidP="00480584">
      <w:pPr>
        <w:jc w:val="both"/>
        <w:rPr>
          <w:sz w:val="22"/>
          <w:szCs w:val="22"/>
        </w:rPr>
      </w:pPr>
    </w:p>
    <w:p w14:paraId="5029F7E8" w14:textId="1F3B6890" w:rsidR="007A32E7" w:rsidRDefault="007A32E7" w:rsidP="00480584">
      <w:pPr>
        <w:jc w:val="both"/>
        <w:rPr>
          <w:sz w:val="22"/>
          <w:szCs w:val="22"/>
        </w:rPr>
      </w:pPr>
    </w:p>
    <w:p w14:paraId="26D3F41F" w14:textId="77777777" w:rsidR="003952E2" w:rsidRDefault="003952E2" w:rsidP="00480584">
      <w:pPr>
        <w:jc w:val="both"/>
        <w:rPr>
          <w:sz w:val="22"/>
          <w:szCs w:val="22"/>
        </w:rPr>
      </w:pPr>
    </w:p>
    <w:p w14:paraId="3C45A6AD" w14:textId="77777777" w:rsidR="003952E2" w:rsidRDefault="003952E2" w:rsidP="00480584">
      <w:pPr>
        <w:jc w:val="both"/>
        <w:rPr>
          <w:sz w:val="22"/>
          <w:szCs w:val="22"/>
        </w:rPr>
      </w:pPr>
    </w:p>
    <w:tbl>
      <w:tblPr>
        <w:tblStyle w:val="Grilledutableau"/>
        <w:tblpPr w:leftFromText="141" w:rightFromText="141" w:vertAnchor="page" w:horzAnchor="margin" w:tblpY="1452"/>
        <w:tblW w:w="0" w:type="auto"/>
        <w:tblLook w:val="04A0" w:firstRow="1" w:lastRow="0" w:firstColumn="1" w:lastColumn="0" w:noHBand="0" w:noVBand="1"/>
      </w:tblPr>
      <w:tblGrid>
        <w:gridCol w:w="3020"/>
        <w:gridCol w:w="3021"/>
        <w:gridCol w:w="3021"/>
      </w:tblGrid>
      <w:tr w:rsidR="00913105" w14:paraId="1BE0E354" w14:textId="77777777" w:rsidTr="00294D9F">
        <w:tc>
          <w:tcPr>
            <w:tcW w:w="3020" w:type="dxa"/>
          </w:tcPr>
          <w:p w14:paraId="05221604" w14:textId="77777777" w:rsidR="00913105" w:rsidRPr="00B13F2B" w:rsidRDefault="00913105" w:rsidP="00294D9F">
            <w:pPr>
              <w:jc w:val="both"/>
              <w:rPr>
                <w:sz w:val="20"/>
                <w:szCs w:val="20"/>
              </w:rPr>
            </w:pPr>
          </w:p>
        </w:tc>
        <w:tc>
          <w:tcPr>
            <w:tcW w:w="3021" w:type="dxa"/>
          </w:tcPr>
          <w:p w14:paraId="07B35A4B" w14:textId="77777777" w:rsidR="00913105" w:rsidRPr="00B13F2B" w:rsidRDefault="00913105" w:rsidP="00294D9F">
            <w:pPr>
              <w:jc w:val="both"/>
              <w:rPr>
                <w:sz w:val="20"/>
                <w:szCs w:val="20"/>
              </w:rPr>
            </w:pPr>
            <w:r w:rsidRPr="00B13F2B">
              <w:rPr>
                <w:sz w:val="20"/>
                <w:szCs w:val="20"/>
              </w:rPr>
              <w:t>F1 score avant PCA</w:t>
            </w:r>
          </w:p>
        </w:tc>
        <w:tc>
          <w:tcPr>
            <w:tcW w:w="3021" w:type="dxa"/>
          </w:tcPr>
          <w:p w14:paraId="069BA3A0" w14:textId="77777777" w:rsidR="00913105" w:rsidRPr="00B13F2B" w:rsidRDefault="00913105" w:rsidP="00294D9F">
            <w:pPr>
              <w:jc w:val="both"/>
              <w:rPr>
                <w:sz w:val="20"/>
                <w:szCs w:val="20"/>
              </w:rPr>
            </w:pPr>
            <w:r w:rsidRPr="00B13F2B">
              <w:rPr>
                <w:sz w:val="20"/>
                <w:szCs w:val="20"/>
              </w:rPr>
              <w:t>F1 score après PCA</w:t>
            </w:r>
          </w:p>
        </w:tc>
      </w:tr>
      <w:tr w:rsidR="00913105" w14:paraId="3E7A9927" w14:textId="77777777" w:rsidTr="00294D9F">
        <w:tc>
          <w:tcPr>
            <w:tcW w:w="3020" w:type="dxa"/>
          </w:tcPr>
          <w:p w14:paraId="1D7DDBD1" w14:textId="77777777" w:rsidR="00913105" w:rsidRPr="00B13F2B" w:rsidRDefault="00913105" w:rsidP="00294D9F">
            <w:pPr>
              <w:jc w:val="both"/>
              <w:rPr>
                <w:sz w:val="20"/>
                <w:szCs w:val="20"/>
              </w:rPr>
            </w:pPr>
            <w:r w:rsidRPr="00B13F2B">
              <w:rPr>
                <w:sz w:val="20"/>
                <w:szCs w:val="20"/>
              </w:rPr>
              <w:t>Blues</w:t>
            </w:r>
          </w:p>
        </w:tc>
        <w:tc>
          <w:tcPr>
            <w:tcW w:w="3021" w:type="dxa"/>
          </w:tcPr>
          <w:p w14:paraId="0066B3A7" w14:textId="77777777" w:rsidR="00913105" w:rsidRPr="00B13F2B" w:rsidRDefault="00913105" w:rsidP="00294D9F">
            <w:pPr>
              <w:jc w:val="both"/>
              <w:rPr>
                <w:sz w:val="20"/>
                <w:szCs w:val="20"/>
              </w:rPr>
            </w:pPr>
            <w:r w:rsidRPr="00B13F2B">
              <w:rPr>
                <w:sz w:val="20"/>
                <w:szCs w:val="20"/>
              </w:rPr>
              <w:t>0.2</w:t>
            </w:r>
          </w:p>
        </w:tc>
        <w:tc>
          <w:tcPr>
            <w:tcW w:w="3021" w:type="dxa"/>
          </w:tcPr>
          <w:p w14:paraId="7F06AF28" w14:textId="77777777" w:rsidR="00913105" w:rsidRPr="00B13F2B" w:rsidRDefault="00913105" w:rsidP="00294D9F">
            <w:pPr>
              <w:jc w:val="both"/>
              <w:rPr>
                <w:sz w:val="20"/>
                <w:szCs w:val="20"/>
              </w:rPr>
            </w:pPr>
            <w:r w:rsidRPr="00B13F2B">
              <w:rPr>
                <w:sz w:val="20"/>
                <w:szCs w:val="20"/>
              </w:rPr>
              <w:t>0.75</w:t>
            </w:r>
          </w:p>
        </w:tc>
      </w:tr>
      <w:tr w:rsidR="00913105" w14:paraId="31F76C1B" w14:textId="77777777" w:rsidTr="00294D9F">
        <w:tc>
          <w:tcPr>
            <w:tcW w:w="3020" w:type="dxa"/>
          </w:tcPr>
          <w:p w14:paraId="00524C8E" w14:textId="77777777" w:rsidR="00913105" w:rsidRPr="00B13F2B" w:rsidRDefault="00913105" w:rsidP="00294D9F">
            <w:pPr>
              <w:jc w:val="both"/>
              <w:rPr>
                <w:sz w:val="20"/>
                <w:szCs w:val="20"/>
              </w:rPr>
            </w:pPr>
            <w:r w:rsidRPr="00B13F2B">
              <w:rPr>
                <w:sz w:val="20"/>
                <w:szCs w:val="20"/>
              </w:rPr>
              <w:t>Classical</w:t>
            </w:r>
          </w:p>
        </w:tc>
        <w:tc>
          <w:tcPr>
            <w:tcW w:w="3021" w:type="dxa"/>
          </w:tcPr>
          <w:p w14:paraId="704F9FD3" w14:textId="77777777" w:rsidR="00913105" w:rsidRPr="00B13F2B" w:rsidRDefault="00913105" w:rsidP="00294D9F">
            <w:pPr>
              <w:jc w:val="both"/>
              <w:rPr>
                <w:sz w:val="20"/>
                <w:szCs w:val="20"/>
              </w:rPr>
            </w:pPr>
            <w:r w:rsidRPr="00B13F2B">
              <w:rPr>
                <w:sz w:val="20"/>
                <w:szCs w:val="20"/>
              </w:rPr>
              <w:t>0.73</w:t>
            </w:r>
          </w:p>
        </w:tc>
        <w:tc>
          <w:tcPr>
            <w:tcW w:w="3021" w:type="dxa"/>
          </w:tcPr>
          <w:p w14:paraId="39B3635B" w14:textId="77777777" w:rsidR="00913105" w:rsidRPr="00B13F2B" w:rsidRDefault="00913105" w:rsidP="00294D9F">
            <w:pPr>
              <w:jc w:val="both"/>
              <w:rPr>
                <w:sz w:val="20"/>
                <w:szCs w:val="20"/>
              </w:rPr>
            </w:pPr>
            <w:r w:rsidRPr="00B13F2B">
              <w:rPr>
                <w:sz w:val="20"/>
                <w:szCs w:val="20"/>
              </w:rPr>
              <w:t>0.93</w:t>
            </w:r>
          </w:p>
        </w:tc>
      </w:tr>
      <w:tr w:rsidR="00913105" w14:paraId="4966D90B" w14:textId="77777777" w:rsidTr="00294D9F">
        <w:tc>
          <w:tcPr>
            <w:tcW w:w="3020" w:type="dxa"/>
          </w:tcPr>
          <w:p w14:paraId="7BFB1DAC" w14:textId="77777777" w:rsidR="00913105" w:rsidRPr="00B13F2B" w:rsidRDefault="00913105" w:rsidP="00294D9F">
            <w:pPr>
              <w:jc w:val="both"/>
              <w:rPr>
                <w:sz w:val="20"/>
                <w:szCs w:val="20"/>
              </w:rPr>
            </w:pPr>
            <w:r w:rsidRPr="00B13F2B">
              <w:rPr>
                <w:sz w:val="20"/>
                <w:szCs w:val="20"/>
              </w:rPr>
              <w:t>Country</w:t>
            </w:r>
          </w:p>
        </w:tc>
        <w:tc>
          <w:tcPr>
            <w:tcW w:w="3021" w:type="dxa"/>
          </w:tcPr>
          <w:p w14:paraId="6BAE55D4" w14:textId="77777777" w:rsidR="00913105" w:rsidRPr="00B13F2B" w:rsidRDefault="00913105" w:rsidP="00294D9F">
            <w:pPr>
              <w:jc w:val="both"/>
              <w:rPr>
                <w:sz w:val="20"/>
                <w:szCs w:val="20"/>
              </w:rPr>
            </w:pPr>
            <w:r w:rsidRPr="00B13F2B">
              <w:rPr>
                <w:sz w:val="20"/>
                <w:szCs w:val="20"/>
              </w:rPr>
              <w:t>0.2</w:t>
            </w:r>
          </w:p>
        </w:tc>
        <w:tc>
          <w:tcPr>
            <w:tcW w:w="3021" w:type="dxa"/>
          </w:tcPr>
          <w:p w14:paraId="1A1F9A15" w14:textId="77777777" w:rsidR="00913105" w:rsidRPr="00B13F2B" w:rsidRDefault="00913105" w:rsidP="00294D9F">
            <w:pPr>
              <w:jc w:val="both"/>
              <w:rPr>
                <w:sz w:val="20"/>
                <w:szCs w:val="20"/>
              </w:rPr>
            </w:pPr>
            <w:r w:rsidRPr="00B13F2B">
              <w:rPr>
                <w:sz w:val="20"/>
                <w:szCs w:val="20"/>
              </w:rPr>
              <w:t>0.79</w:t>
            </w:r>
          </w:p>
        </w:tc>
      </w:tr>
      <w:tr w:rsidR="00913105" w14:paraId="32B47760" w14:textId="77777777" w:rsidTr="00294D9F">
        <w:tc>
          <w:tcPr>
            <w:tcW w:w="3020" w:type="dxa"/>
          </w:tcPr>
          <w:p w14:paraId="09A1446E" w14:textId="77777777" w:rsidR="00913105" w:rsidRPr="00B13F2B" w:rsidRDefault="00913105" w:rsidP="00294D9F">
            <w:pPr>
              <w:jc w:val="both"/>
              <w:rPr>
                <w:sz w:val="20"/>
                <w:szCs w:val="20"/>
              </w:rPr>
            </w:pPr>
            <w:r w:rsidRPr="00B13F2B">
              <w:rPr>
                <w:sz w:val="20"/>
                <w:szCs w:val="20"/>
              </w:rPr>
              <w:t>Disco</w:t>
            </w:r>
          </w:p>
        </w:tc>
        <w:tc>
          <w:tcPr>
            <w:tcW w:w="3021" w:type="dxa"/>
          </w:tcPr>
          <w:p w14:paraId="0ACAE3BD" w14:textId="77777777" w:rsidR="00913105" w:rsidRPr="00B13F2B" w:rsidRDefault="00913105" w:rsidP="00294D9F">
            <w:pPr>
              <w:jc w:val="both"/>
              <w:rPr>
                <w:sz w:val="20"/>
                <w:szCs w:val="20"/>
              </w:rPr>
            </w:pPr>
            <w:r w:rsidRPr="00B13F2B">
              <w:rPr>
                <w:sz w:val="20"/>
                <w:szCs w:val="20"/>
              </w:rPr>
              <w:t>0.3</w:t>
            </w:r>
          </w:p>
        </w:tc>
        <w:tc>
          <w:tcPr>
            <w:tcW w:w="3021" w:type="dxa"/>
          </w:tcPr>
          <w:p w14:paraId="248F90D8" w14:textId="77777777" w:rsidR="00913105" w:rsidRPr="00B13F2B" w:rsidRDefault="00913105" w:rsidP="00294D9F">
            <w:pPr>
              <w:jc w:val="both"/>
              <w:rPr>
                <w:sz w:val="20"/>
                <w:szCs w:val="20"/>
              </w:rPr>
            </w:pPr>
            <w:r w:rsidRPr="00B13F2B">
              <w:rPr>
                <w:sz w:val="20"/>
                <w:szCs w:val="20"/>
              </w:rPr>
              <w:t>0.6</w:t>
            </w:r>
          </w:p>
        </w:tc>
      </w:tr>
      <w:tr w:rsidR="00913105" w14:paraId="67F13ECC" w14:textId="77777777" w:rsidTr="00294D9F">
        <w:tc>
          <w:tcPr>
            <w:tcW w:w="3020" w:type="dxa"/>
          </w:tcPr>
          <w:p w14:paraId="50546D99" w14:textId="77777777" w:rsidR="00913105" w:rsidRPr="00B13F2B" w:rsidRDefault="00913105" w:rsidP="00294D9F">
            <w:pPr>
              <w:jc w:val="both"/>
              <w:rPr>
                <w:sz w:val="20"/>
                <w:szCs w:val="20"/>
              </w:rPr>
            </w:pPr>
            <w:proofErr w:type="spellStart"/>
            <w:r w:rsidRPr="00B13F2B">
              <w:rPr>
                <w:sz w:val="20"/>
                <w:szCs w:val="20"/>
              </w:rPr>
              <w:t>HipHop</w:t>
            </w:r>
            <w:proofErr w:type="spellEnd"/>
          </w:p>
        </w:tc>
        <w:tc>
          <w:tcPr>
            <w:tcW w:w="3021" w:type="dxa"/>
          </w:tcPr>
          <w:p w14:paraId="51FD6A9C" w14:textId="77777777" w:rsidR="00913105" w:rsidRPr="00B13F2B" w:rsidRDefault="00913105" w:rsidP="00294D9F">
            <w:pPr>
              <w:jc w:val="both"/>
              <w:rPr>
                <w:sz w:val="20"/>
                <w:szCs w:val="20"/>
              </w:rPr>
            </w:pPr>
            <w:r w:rsidRPr="00B13F2B">
              <w:rPr>
                <w:sz w:val="20"/>
                <w:szCs w:val="20"/>
              </w:rPr>
              <w:t>0.19</w:t>
            </w:r>
          </w:p>
        </w:tc>
        <w:tc>
          <w:tcPr>
            <w:tcW w:w="3021" w:type="dxa"/>
          </w:tcPr>
          <w:p w14:paraId="01EFCF52" w14:textId="77777777" w:rsidR="00913105" w:rsidRPr="00B13F2B" w:rsidRDefault="00913105" w:rsidP="00294D9F">
            <w:pPr>
              <w:jc w:val="both"/>
              <w:rPr>
                <w:sz w:val="20"/>
                <w:szCs w:val="20"/>
              </w:rPr>
            </w:pPr>
            <w:r w:rsidRPr="00B13F2B">
              <w:rPr>
                <w:sz w:val="20"/>
                <w:szCs w:val="20"/>
              </w:rPr>
              <w:t>0.7</w:t>
            </w:r>
          </w:p>
        </w:tc>
      </w:tr>
      <w:tr w:rsidR="00913105" w14:paraId="557C444E" w14:textId="77777777" w:rsidTr="00294D9F">
        <w:tc>
          <w:tcPr>
            <w:tcW w:w="3020" w:type="dxa"/>
          </w:tcPr>
          <w:p w14:paraId="2D03194A" w14:textId="77777777" w:rsidR="00913105" w:rsidRPr="00B13F2B" w:rsidRDefault="00913105" w:rsidP="00294D9F">
            <w:pPr>
              <w:jc w:val="both"/>
              <w:rPr>
                <w:sz w:val="20"/>
                <w:szCs w:val="20"/>
              </w:rPr>
            </w:pPr>
            <w:r w:rsidRPr="00B13F2B">
              <w:rPr>
                <w:sz w:val="20"/>
                <w:szCs w:val="20"/>
              </w:rPr>
              <w:t>Jazz</w:t>
            </w:r>
          </w:p>
        </w:tc>
        <w:tc>
          <w:tcPr>
            <w:tcW w:w="3021" w:type="dxa"/>
          </w:tcPr>
          <w:p w14:paraId="6AEDFC0E" w14:textId="77777777" w:rsidR="00913105" w:rsidRPr="00B13F2B" w:rsidRDefault="00913105" w:rsidP="00294D9F">
            <w:pPr>
              <w:jc w:val="both"/>
              <w:rPr>
                <w:sz w:val="20"/>
                <w:szCs w:val="20"/>
              </w:rPr>
            </w:pPr>
            <w:r w:rsidRPr="00B13F2B">
              <w:rPr>
                <w:sz w:val="20"/>
                <w:szCs w:val="20"/>
              </w:rPr>
              <w:t>0.46</w:t>
            </w:r>
          </w:p>
        </w:tc>
        <w:tc>
          <w:tcPr>
            <w:tcW w:w="3021" w:type="dxa"/>
          </w:tcPr>
          <w:p w14:paraId="46EB8C90" w14:textId="77777777" w:rsidR="00913105" w:rsidRPr="00B13F2B" w:rsidRDefault="00913105" w:rsidP="00294D9F">
            <w:pPr>
              <w:jc w:val="both"/>
              <w:rPr>
                <w:sz w:val="20"/>
                <w:szCs w:val="20"/>
              </w:rPr>
            </w:pPr>
            <w:r w:rsidRPr="00B13F2B">
              <w:rPr>
                <w:sz w:val="20"/>
                <w:szCs w:val="20"/>
              </w:rPr>
              <w:t>0.85</w:t>
            </w:r>
          </w:p>
        </w:tc>
      </w:tr>
      <w:tr w:rsidR="00913105" w14:paraId="6800EAC1" w14:textId="77777777" w:rsidTr="00294D9F">
        <w:tc>
          <w:tcPr>
            <w:tcW w:w="3020" w:type="dxa"/>
          </w:tcPr>
          <w:p w14:paraId="1B5555EE" w14:textId="77777777" w:rsidR="00913105" w:rsidRPr="00B13F2B" w:rsidRDefault="00913105" w:rsidP="00294D9F">
            <w:pPr>
              <w:jc w:val="both"/>
              <w:rPr>
                <w:sz w:val="20"/>
                <w:szCs w:val="20"/>
              </w:rPr>
            </w:pPr>
            <w:proofErr w:type="spellStart"/>
            <w:r w:rsidRPr="00B13F2B">
              <w:rPr>
                <w:sz w:val="20"/>
                <w:szCs w:val="20"/>
              </w:rPr>
              <w:t>Metal</w:t>
            </w:r>
            <w:proofErr w:type="spellEnd"/>
          </w:p>
        </w:tc>
        <w:tc>
          <w:tcPr>
            <w:tcW w:w="3021" w:type="dxa"/>
          </w:tcPr>
          <w:p w14:paraId="33CE4D06" w14:textId="77777777" w:rsidR="00913105" w:rsidRPr="00B13F2B" w:rsidRDefault="00913105" w:rsidP="00294D9F">
            <w:pPr>
              <w:jc w:val="both"/>
              <w:rPr>
                <w:sz w:val="20"/>
                <w:szCs w:val="20"/>
              </w:rPr>
            </w:pPr>
            <w:r w:rsidRPr="00B13F2B">
              <w:rPr>
                <w:sz w:val="20"/>
                <w:szCs w:val="20"/>
              </w:rPr>
              <w:t>0.44</w:t>
            </w:r>
          </w:p>
        </w:tc>
        <w:tc>
          <w:tcPr>
            <w:tcW w:w="3021" w:type="dxa"/>
          </w:tcPr>
          <w:p w14:paraId="0C6DB68D" w14:textId="77777777" w:rsidR="00913105" w:rsidRPr="00B13F2B" w:rsidRDefault="00913105" w:rsidP="00294D9F">
            <w:pPr>
              <w:jc w:val="both"/>
              <w:rPr>
                <w:sz w:val="20"/>
                <w:szCs w:val="20"/>
              </w:rPr>
            </w:pPr>
            <w:r w:rsidRPr="00B13F2B">
              <w:rPr>
                <w:sz w:val="20"/>
                <w:szCs w:val="20"/>
              </w:rPr>
              <w:t>0.89</w:t>
            </w:r>
          </w:p>
        </w:tc>
      </w:tr>
      <w:tr w:rsidR="00913105" w14:paraId="24074AB9" w14:textId="77777777" w:rsidTr="00294D9F">
        <w:tc>
          <w:tcPr>
            <w:tcW w:w="3020" w:type="dxa"/>
          </w:tcPr>
          <w:p w14:paraId="063ADC69" w14:textId="77777777" w:rsidR="00913105" w:rsidRPr="00B13F2B" w:rsidRDefault="00913105" w:rsidP="00294D9F">
            <w:pPr>
              <w:jc w:val="both"/>
              <w:rPr>
                <w:sz w:val="20"/>
                <w:szCs w:val="20"/>
              </w:rPr>
            </w:pPr>
            <w:r w:rsidRPr="00B13F2B">
              <w:rPr>
                <w:sz w:val="20"/>
                <w:szCs w:val="20"/>
              </w:rPr>
              <w:t>Pop</w:t>
            </w:r>
          </w:p>
        </w:tc>
        <w:tc>
          <w:tcPr>
            <w:tcW w:w="3021" w:type="dxa"/>
          </w:tcPr>
          <w:p w14:paraId="1B266A02" w14:textId="77777777" w:rsidR="00913105" w:rsidRPr="00B13F2B" w:rsidRDefault="00913105" w:rsidP="00294D9F">
            <w:pPr>
              <w:jc w:val="both"/>
              <w:rPr>
                <w:sz w:val="20"/>
                <w:szCs w:val="20"/>
              </w:rPr>
            </w:pPr>
            <w:r w:rsidRPr="00B13F2B">
              <w:rPr>
                <w:sz w:val="20"/>
                <w:szCs w:val="20"/>
              </w:rPr>
              <w:t>0.5</w:t>
            </w:r>
          </w:p>
        </w:tc>
        <w:tc>
          <w:tcPr>
            <w:tcW w:w="3021" w:type="dxa"/>
          </w:tcPr>
          <w:p w14:paraId="2BBD9B9B" w14:textId="77777777" w:rsidR="00913105" w:rsidRPr="00B13F2B" w:rsidRDefault="00913105" w:rsidP="00294D9F">
            <w:pPr>
              <w:jc w:val="both"/>
              <w:rPr>
                <w:sz w:val="20"/>
                <w:szCs w:val="20"/>
              </w:rPr>
            </w:pPr>
            <w:r w:rsidRPr="00B13F2B">
              <w:rPr>
                <w:sz w:val="20"/>
                <w:szCs w:val="20"/>
              </w:rPr>
              <w:t>0.82</w:t>
            </w:r>
          </w:p>
        </w:tc>
      </w:tr>
      <w:tr w:rsidR="00913105" w14:paraId="1A2E486E" w14:textId="77777777" w:rsidTr="00294D9F">
        <w:tc>
          <w:tcPr>
            <w:tcW w:w="3020" w:type="dxa"/>
          </w:tcPr>
          <w:p w14:paraId="46CA64A3" w14:textId="77777777" w:rsidR="00913105" w:rsidRPr="00B13F2B" w:rsidRDefault="00913105" w:rsidP="00294D9F">
            <w:pPr>
              <w:jc w:val="both"/>
              <w:rPr>
                <w:sz w:val="20"/>
                <w:szCs w:val="20"/>
              </w:rPr>
            </w:pPr>
            <w:r w:rsidRPr="00B13F2B">
              <w:rPr>
                <w:sz w:val="20"/>
                <w:szCs w:val="20"/>
              </w:rPr>
              <w:t>Reggae</w:t>
            </w:r>
          </w:p>
        </w:tc>
        <w:tc>
          <w:tcPr>
            <w:tcW w:w="3021" w:type="dxa"/>
          </w:tcPr>
          <w:p w14:paraId="5D839B5A" w14:textId="77777777" w:rsidR="00913105" w:rsidRPr="00B13F2B" w:rsidRDefault="00913105" w:rsidP="00294D9F">
            <w:pPr>
              <w:jc w:val="both"/>
              <w:rPr>
                <w:sz w:val="20"/>
                <w:szCs w:val="20"/>
              </w:rPr>
            </w:pPr>
            <w:r w:rsidRPr="00B13F2B">
              <w:rPr>
                <w:sz w:val="20"/>
                <w:szCs w:val="20"/>
              </w:rPr>
              <w:t>0.63</w:t>
            </w:r>
          </w:p>
        </w:tc>
        <w:tc>
          <w:tcPr>
            <w:tcW w:w="3021" w:type="dxa"/>
          </w:tcPr>
          <w:p w14:paraId="1CEBB93E" w14:textId="77777777" w:rsidR="00913105" w:rsidRPr="00B13F2B" w:rsidRDefault="00913105" w:rsidP="00294D9F">
            <w:pPr>
              <w:jc w:val="both"/>
              <w:rPr>
                <w:sz w:val="20"/>
                <w:szCs w:val="20"/>
              </w:rPr>
            </w:pPr>
            <w:r w:rsidRPr="00B13F2B">
              <w:rPr>
                <w:sz w:val="20"/>
                <w:szCs w:val="20"/>
              </w:rPr>
              <w:t>0.76</w:t>
            </w:r>
          </w:p>
        </w:tc>
      </w:tr>
      <w:tr w:rsidR="00913105" w14:paraId="5E446D1A" w14:textId="77777777" w:rsidTr="00294D9F">
        <w:tc>
          <w:tcPr>
            <w:tcW w:w="3020" w:type="dxa"/>
          </w:tcPr>
          <w:p w14:paraId="7C9D73AE" w14:textId="77777777" w:rsidR="00913105" w:rsidRPr="00B13F2B" w:rsidRDefault="00913105" w:rsidP="00294D9F">
            <w:pPr>
              <w:jc w:val="both"/>
              <w:rPr>
                <w:sz w:val="20"/>
                <w:szCs w:val="20"/>
              </w:rPr>
            </w:pPr>
            <w:r w:rsidRPr="00B13F2B">
              <w:rPr>
                <w:sz w:val="20"/>
                <w:szCs w:val="20"/>
              </w:rPr>
              <w:t>Rock</w:t>
            </w:r>
          </w:p>
        </w:tc>
        <w:tc>
          <w:tcPr>
            <w:tcW w:w="3021" w:type="dxa"/>
          </w:tcPr>
          <w:p w14:paraId="3F6BE49B" w14:textId="77777777" w:rsidR="00913105" w:rsidRPr="00B13F2B" w:rsidRDefault="00913105" w:rsidP="00294D9F">
            <w:pPr>
              <w:jc w:val="both"/>
              <w:rPr>
                <w:sz w:val="20"/>
                <w:szCs w:val="20"/>
              </w:rPr>
            </w:pPr>
            <w:r w:rsidRPr="00B13F2B">
              <w:rPr>
                <w:sz w:val="20"/>
                <w:szCs w:val="20"/>
              </w:rPr>
              <w:t>0.11</w:t>
            </w:r>
          </w:p>
        </w:tc>
        <w:tc>
          <w:tcPr>
            <w:tcW w:w="3021" w:type="dxa"/>
          </w:tcPr>
          <w:p w14:paraId="292DD4AB" w14:textId="77777777" w:rsidR="00913105" w:rsidRPr="00B13F2B" w:rsidRDefault="00913105" w:rsidP="00294D9F">
            <w:pPr>
              <w:jc w:val="both"/>
              <w:rPr>
                <w:sz w:val="20"/>
                <w:szCs w:val="20"/>
              </w:rPr>
            </w:pPr>
            <w:r w:rsidRPr="00B13F2B">
              <w:rPr>
                <w:sz w:val="20"/>
                <w:szCs w:val="20"/>
              </w:rPr>
              <w:t>0.43</w:t>
            </w:r>
          </w:p>
        </w:tc>
      </w:tr>
    </w:tbl>
    <w:p w14:paraId="2CC37BE7" w14:textId="0ADF664B" w:rsidR="0038186F" w:rsidRDefault="00FC77BB" w:rsidP="0038186F">
      <w:pPr>
        <w:jc w:val="both"/>
        <w:rPr>
          <w:sz w:val="22"/>
          <w:szCs w:val="22"/>
        </w:rPr>
      </w:pPr>
      <w:r>
        <w:rPr>
          <w:sz w:val="22"/>
          <w:szCs w:val="22"/>
        </w:rPr>
        <w:t xml:space="preserve">On constate une amélioration globale sur presque tous les genres. </w:t>
      </w:r>
      <w:r w:rsidR="00922B89">
        <w:rPr>
          <w:sz w:val="22"/>
          <w:szCs w:val="22"/>
        </w:rPr>
        <w:t xml:space="preserve">Tous les genres ont un rappel supérieur a 0,75 hormis le </w:t>
      </w:r>
      <w:r w:rsidR="000C5A53">
        <w:rPr>
          <w:sz w:val="22"/>
          <w:szCs w:val="22"/>
        </w:rPr>
        <w:t xml:space="preserve">Disco et le Rock (encore assez faible). Les genres Classique, Jazz, </w:t>
      </w:r>
      <w:proofErr w:type="spellStart"/>
      <w:r w:rsidR="000C5A53">
        <w:rPr>
          <w:sz w:val="22"/>
          <w:szCs w:val="22"/>
        </w:rPr>
        <w:t>Metal</w:t>
      </w:r>
      <w:proofErr w:type="spellEnd"/>
      <w:r w:rsidR="000C5A53">
        <w:rPr>
          <w:sz w:val="22"/>
          <w:szCs w:val="22"/>
        </w:rPr>
        <w:t xml:space="preserve"> et Reggae sont bien détectés ce qui confirme les analyses précédentes. </w:t>
      </w:r>
      <w:r w:rsidR="00F317D9">
        <w:rPr>
          <w:sz w:val="22"/>
          <w:szCs w:val="22"/>
        </w:rPr>
        <w:t xml:space="preserve">Une amélioration notable est la classification du Blues qui est bien mieux reconnus et surtout moins confondu avec le Rock. </w:t>
      </w:r>
    </w:p>
    <w:p w14:paraId="22DBD721" w14:textId="786FA821" w:rsidR="007E39C0" w:rsidRDefault="0038186F" w:rsidP="001F72D1">
      <w:pPr>
        <w:jc w:val="both"/>
        <w:rPr>
          <w:sz w:val="22"/>
          <w:szCs w:val="22"/>
        </w:rPr>
      </w:pPr>
      <w:r w:rsidRPr="0038186F">
        <w:rPr>
          <w:sz w:val="22"/>
          <w:szCs w:val="22"/>
        </w:rPr>
        <w:t xml:space="preserve">La PCA a permis de transformer un MLP inefficace en un modèle performant, en facilitant la détection des structures pertinentes dans les données. La plupart des genres sont désormais bien classifiés, sauf Rock qui reste </w:t>
      </w:r>
      <w:r>
        <w:rPr>
          <w:sz w:val="22"/>
          <w:szCs w:val="22"/>
        </w:rPr>
        <w:t>mal classifié</w:t>
      </w:r>
      <w:r w:rsidRPr="0038186F">
        <w:rPr>
          <w:sz w:val="22"/>
          <w:szCs w:val="22"/>
        </w:rPr>
        <w:t>. Ce résultat montre l’intérêt d’une réduction de dimensionnalité pour des modèles sensibles comme les réseaux de neurones.</w:t>
      </w:r>
    </w:p>
    <w:p w14:paraId="245F46C6" w14:textId="19B197C0" w:rsidR="007E39C0" w:rsidRDefault="00FB7FA9" w:rsidP="00FB7FA9">
      <w:pPr>
        <w:pStyle w:val="Titre3"/>
      </w:pPr>
      <w:bookmarkStart w:id="10" w:name="_Toc194759819"/>
      <w:r>
        <w:t>Conclusion</w:t>
      </w:r>
      <w:bookmarkEnd w:id="10"/>
    </w:p>
    <w:p w14:paraId="5B04740C" w14:textId="77777777" w:rsidR="00E11794" w:rsidRPr="00E11794" w:rsidRDefault="00E11794" w:rsidP="00E11794">
      <w:pPr>
        <w:spacing w:after="0"/>
        <w:jc w:val="both"/>
        <w:rPr>
          <w:sz w:val="22"/>
          <w:szCs w:val="22"/>
        </w:rPr>
      </w:pPr>
      <w:r w:rsidRPr="00E11794">
        <w:rPr>
          <w:sz w:val="22"/>
          <w:szCs w:val="22"/>
        </w:rPr>
        <w:t>Ce projet a permis d’évaluer et de comparer différentes approches d’apprentissage supervisé pour la classification des genres musicaux à partir du dataset GTZAN. Après avoir appliqué plusieurs modèles, à savoir les arbres de décision, kNN, Random Forest, et le réseau de neurones MLP, plusieurs conclusions peuvent être tirées quant à la facilité ou la difficulté de classer certains genres musicaux, ainsi que les genres fréquemment confondus.</w:t>
      </w:r>
    </w:p>
    <w:p w14:paraId="005A154D" w14:textId="77777777" w:rsidR="00E11794" w:rsidRDefault="00E11794" w:rsidP="00E11794">
      <w:pPr>
        <w:spacing w:after="0"/>
        <w:jc w:val="both"/>
        <w:rPr>
          <w:sz w:val="22"/>
          <w:szCs w:val="22"/>
        </w:rPr>
      </w:pPr>
      <w:r w:rsidRPr="00E11794">
        <w:rPr>
          <w:sz w:val="22"/>
          <w:szCs w:val="22"/>
        </w:rPr>
        <w:t xml:space="preserve">Les genres musicaux tels que Classical, Jazz, </w:t>
      </w:r>
      <w:proofErr w:type="spellStart"/>
      <w:r w:rsidRPr="00E11794">
        <w:rPr>
          <w:sz w:val="22"/>
          <w:szCs w:val="22"/>
        </w:rPr>
        <w:t>HipHop</w:t>
      </w:r>
      <w:proofErr w:type="spellEnd"/>
      <w:r w:rsidRPr="00E11794">
        <w:rPr>
          <w:sz w:val="22"/>
          <w:szCs w:val="22"/>
        </w:rPr>
        <w:t xml:space="preserve"> et </w:t>
      </w:r>
      <w:proofErr w:type="spellStart"/>
      <w:r w:rsidRPr="00E11794">
        <w:rPr>
          <w:sz w:val="22"/>
          <w:szCs w:val="22"/>
        </w:rPr>
        <w:t>Metal</w:t>
      </w:r>
      <w:proofErr w:type="spellEnd"/>
      <w:r w:rsidRPr="00E11794">
        <w:rPr>
          <w:sz w:val="22"/>
          <w:szCs w:val="22"/>
        </w:rPr>
        <w:t xml:space="preserve"> ont présenté de bonnes performances de classification. Ces genres sont relativement faciles à différencier grâce à des caractéristiques distinctes. </w:t>
      </w:r>
    </w:p>
    <w:p w14:paraId="6C1ECACE" w14:textId="433B421D" w:rsidR="00E11794" w:rsidRPr="00E11794" w:rsidRDefault="00E11794" w:rsidP="00E11794">
      <w:pPr>
        <w:spacing w:after="0"/>
        <w:jc w:val="both"/>
        <w:rPr>
          <w:sz w:val="22"/>
          <w:szCs w:val="22"/>
        </w:rPr>
      </w:pPr>
      <w:r w:rsidRPr="00E11794">
        <w:rPr>
          <w:sz w:val="22"/>
          <w:szCs w:val="22"/>
        </w:rPr>
        <w:t>À l’inverse, les genres Blues et Rock ont été plus difficiles à classifier en raison de leur similarité rythmique et harmonique. Les performances des modèles</w:t>
      </w:r>
      <w:r>
        <w:rPr>
          <w:sz w:val="22"/>
          <w:szCs w:val="22"/>
        </w:rPr>
        <w:t xml:space="preserve"> (KNN et MLP)</w:t>
      </w:r>
      <w:r w:rsidRPr="00E11794">
        <w:rPr>
          <w:sz w:val="22"/>
          <w:szCs w:val="22"/>
        </w:rPr>
        <w:t>, ont été moins satisfaisantes pour ces genres. Ces deux genres sont souvent confondus, ce qui peut être attribué à leur simplicité structurelle. Malgré cela, l’application de la réduction de dimension via la PCA a permis d’améliorer la classification du Blues, qui est devenu mieux différencié du Rock.</w:t>
      </w:r>
    </w:p>
    <w:p w14:paraId="74572589" w14:textId="66B6762A" w:rsidR="00E11794" w:rsidRPr="00E11794" w:rsidRDefault="00E11794" w:rsidP="002103F1">
      <w:pPr>
        <w:jc w:val="both"/>
        <w:rPr>
          <w:sz w:val="22"/>
          <w:szCs w:val="22"/>
        </w:rPr>
      </w:pPr>
      <w:r w:rsidRPr="00E11794">
        <w:rPr>
          <w:sz w:val="22"/>
          <w:szCs w:val="22"/>
        </w:rPr>
        <w:t xml:space="preserve">Des genres comme Disco, Pop, Country et Reggae ont également présenté des difficultés de classification. </w:t>
      </w:r>
    </w:p>
    <w:p w14:paraId="4E47FDC4" w14:textId="70AB9F91" w:rsidR="00E11794" w:rsidRPr="00E11794" w:rsidRDefault="00E11794" w:rsidP="00B7287B">
      <w:pPr>
        <w:jc w:val="both"/>
        <w:rPr>
          <w:sz w:val="22"/>
          <w:szCs w:val="22"/>
        </w:rPr>
      </w:pPr>
      <w:r w:rsidRPr="00E11794">
        <w:rPr>
          <w:sz w:val="22"/>
          <w:szCs w:val="22"/>
        </w:rPr>
        <w:t xml:space="preserve">L’utilisation de la </w:t>
      </w:r>
      <w:r w:rsidR="00B7287B">
        <w:rPr>
          <w:sz w:val="22"/>
          <w:szCs w:val="22"/>
        </w:rPr>
        <w:t xml:space="preserve">PCA </w:t>
      </w:r>
      <w:r w:rsidR="00B7287B" w:rsidRPr="00E11794">
        <w:rPr>
          <w:sz w:val="22"/>
          <w:szCs w:val="22"/>
        </w:rPr>
        <w:t>a</w:t>
      </w:r>
      <w:r w:rsidRPr="00E11794">
        <w:rPr>
          <w:sz w:val="22"/>
          <w:szCs w:val="22"/>
        </w:rPr>
        <w:t xml:space="preserve"> permis d’améliorer </w:t>
      </w:r>
      <w:r w:rsidR="002103F1">
        <w:rPr>
          <w:sz w:val="22"/>
          <w:szCs w:val="22"/>
        </w:rPr>
        <w:t>considérablement</w:t>
      </w:r>
      <w:r w:rsidRPr="00E11794">
        <w:rPr>
          <w:sz w:val="22"/>
          <w:szCs w:val="22"/>
        </w:rPr>
        <w:t xml:space="preserve"> les performances du modèle MLP, en particulier pour les genres où des erreurs de classification étaient fréquentes. La PCA a contribué à éliminer le bruit et à simplifier la structure des données, ce qui a facilité l’apprentissage du modèle. </w:t>
      </w:r>
    </w:p>
    <w:p w14:paraId="1476F631" w14:textId="75DCD895" w:rsidR="00FB7FA9" w:rsidRPr="00E11794" w:rsidRDefault="00B7287B" w:rsidP="00E11794">
      <w:pPr>
        <w:jc w:val="both"/>
        <w:rPr>
          <w:sz w:val="22"/>
          <w:szCs w:val="22"/>
        </w:rPr>
      </w:pPr>
      <w:r>
        <w:rPr>
          <w:sz w:val="22"/>
          <w:szCs w:val="22"/>
        </w:rPr>
        <w:t xml:space="preserve">Les algorithmes de classification les plus adaptés à ce type de données sont donc </w:t>
      </w:r>
      <w:r w:rsidR="00A76F40">
        <w:rPr>
          <w:sz w:val="22"/>
          <w:szCs w:val="22"/>
        </w:rPr>
        <w:t>la Random Forest et le réseau de neurones MLP (sur des données en dimensions réduites).</w:t>
      </w:r>
    </w:p>
    <w:sectPr w:rsidR="00FB7FA9" w:rsidRPr="00E11794" w:rsidSect="000D14BD">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A1010" w14:textId="77777777" w:rsidR="00F30B92" w:rsidRDefault="00F30B92" w:rsidP="0046214F">
      <w:pPr>
        <w:spacing w:after="0" w:line="240" w:lineRule="auto"/>
      </w:pPr>
      <w:r>
        <w:separator/>
      </w:r>
    </w:p>
  </w:endnote>
  <w:endnote w:type="continuationSeparator" w:id="0">
    <w:p w14:paraId="618B845B" w14:textId="77777777" w:rsidR="00F30B92" w:rsidRDefault="00F30B92" w:rsidP="00462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017467"/>
      <w:docPartObj>
        <w:docPartGallery w:val="Page Numbers (Bottom of Page)"/>
        <w:docPartUnique/>
      </w:docPartObj>
    </w:sdtPr>
    <w:sdtContent>
      <w:p w14:paraId="0D22FF38" w14:textId="32FE9857" w:rsidR="00210C7B" w:rsidRDefault="00210C7B">
        <w:pPr>
          <w:pStyle w:val="Pieddepage"/>
          <w:jc w:val="right"/>
        </w:pPr>
        <w:r>
          <w:fldChar w:fldCharType="begin"/>
        </w:r>
        <w:r>
          <w:instrText>PAGE   \* MERGEFORMAT</w:instrText>
        </w:r>
        <w:r>
          <w:fldChar w:fldCharType="separate"/>
        </w:r>
        <w:r>
          <w:t>2</w:t>
        </w:r>
        <w:r>
          <w:fldChar w:fldCharType="end"/>
        </w:r>
      </w:p>
    </w:sdtContent>
  </w:sdt>
  <w:p w14:paraId="64F246DE" w14:textId="77777777" w:rsidR="00210C7B" w:rsidRDefault="00210C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87C34" w14:textId="77777777" w:rsidR="00F30B92" w:rsidRDefault="00F30B92" w:rsidP="0046214F">
      <w:pPr>
        <w:spacing w:after="0" w:line="240" w:lineRule="auto"/>
      </w:pPr>
      <w:r>
        <w:separator/>
      </w:r>
    </w:p>
  </w:footnote>
  <w:footnote w:type="continuationSeparator" w:id="0">
    <w:p w14:paraId="5591BF37" w14:textId="77777777" w:rsidR="00F30B92" w:rsidRDefault="00F30B92" w:rsidP="00462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F0050" w14:textId="40698521" w:rsidR="0046214F" w:rsidRPr="0046214F" w:rsidRDefault="0061707A">
    <w:pPr>
      <w:pStyle w:val="En-tte"/>
      <w:rPr>
        <w:sz w:val="20"/>
        <w:szCs w:val="20"/>
      </w:rPr>
    </w:pPr>
    <w:r>
      <w:rPr>
        <w:noProof/>
      </w:rPr>
      <w:drawing>
        <wp:anchor distT="0" distB="0" distL="114300" distR="114300" simplePos="0" relativeHeight="251658240" behindDoc="0" locked="0" layoutInCell="1" allowOverlap="1" wp14:anchorId="5C6E6E30" wp14:editId="28E7C495">
          <wp:simplePos x="0" y="0"/>
          <wp:positionH relativeFrom="margin">
            <wp:align>center</wp:align>
          </wp:positionH>
          <wp:positionV relativeFrom="paragraph">
            <wp:posOffset>-78895</wp:posOffset>
          </wp:positionV>
          <wp:extent cx="923027" cy="273286"/>
          <wp:effectExtent l="0" t="0" r="0" b="0"/>
          <wp:wrapNone/>
          <wp:docPr id="1399953564" name="Image 1" descr="Une image contenant Police, Graphique, logo,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53564" name="Image 1" descr="Une image contenant Police, Graphique, logo, graphisme&#10;&#10;Le contenu généré par l’IA peut êtr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027" cy="2732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14F" w:rsidRPr="0046214F">
      <w:rPr>
        <w:sz w:val="20"/>
        <w:szCs w:val="20"/>
      </w:rPr>
      <w:t xml:space="preserve">Degouey Corentin – </w:t>
    </w:r>
    <w:proofErr w:type="spellStart"/>
    <w:r w:rsidR="0046214F" w:rsidRPr="0046214F">
      <w:rPr>
        <w:sz w:val="20"/>
        <w:szCs w:val="20"/>
      </w:rPr>
      <w:t>Bercier</w:t>
    </w:r>
    <w:proofErr w:type="spellEnd"/>
    <w:r w:rsidR="0046214F" w:rsidRPr="0046214F">
      <w:rPr>
        <w:sz w:val="20"/>
        <w:szCs w:val="20"/>
      </w:rPr>
      <w:t xml:space="preserve"> Thomas</w:t>
    </w:r>
    <w:r w:rsidR="0046214F" w:rsidRPr="0046214F">
      <w:rPr>
        <w:sz w:val="20"/>
        <w:szCs w:val="20"/>
      </w:rPr>
      <w:tab/>
    </w:r>
    <w:r w:rsidR="0046214F" w:rsidRPr="0046214F">
      <w:rPr>
        <w:sz w:val="20"/>
        <w:szCs w:val="20"/>
      </w:rPr>
      <w:tab/>
      <w:t>04/04/2025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331C"/>
    <w:multiLevelType w:val="hybridMultilevel"/>
    <w:tmpl w:val="CE9E0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832B0"/>
    <w:multiLevelType w:val="multilevel"/>
    <w:tmpl w:val="80CC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B19E7"/>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E5384"/>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3145A"/>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F25FF"/>
    <w:multiLevelType w:val="hybridMultilevel"/>
    <w:tmpl w:val="E3ACE42A"/>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2A182396"/>
    <w:multiLevelType w:val="hybridMultilevel"/>
    <w:tmpl w:val="B5C26AE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9AC48A0"/>
    <w:multiLevelType w:val="hybridMultilevel"/>
    <w:tmpl w:val="D70EB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183E18"/>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1755D"/>
    <w:multiLevelType w:val="hybridMultilevel"/>
    <w:tmpl w:val="1C7414C0"/>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472B73B0"/>
    <w:multiLevelType w:val="multilevel"/>
    <w:tmpl w:val="E63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359C5"/>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22D86"/>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31144"/>
    <w:multiLevelType w:val="hybridMultilevel"/>
    <w:tmpl w:val="3F0E4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BAD327E"/>
    <w:multiLevelType w:val="multilevel"/>
    <w:tmpl w:val="834A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136E1"/>
    <w:multiLevelType w:val="hybridMultilevel"/>
    <w:tmpl w:val="11E24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F854F3"/>
    <w:multiLevelType w:val="multilevel"/>
    <w:tmpl w:val="4EB8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D7BFA"/>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C61BE"/>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412A7"/>
    <w:multiLevelType w:val="multilevel"/>
    <w:tmpl w:val="984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683897">
    <w:abstractNumId w:val="0"/>
  </w:num>
  <w:num w:numId="2" w16cid:durableId="1325278685">
    <w:abstractNumId w:val="16"/>
  </w:num>
  <w:num w:numId="3" w16cid:durableId="1857890728">
    <w:abstractNumId w:val="10"/>
  </w:num>
  <w:num w:numId="4" w16cid:durableId="304897557">
    <w:abstractNumId w:val="14"/>
  </w:num>
  <w:num w:numId="5" w16cid:durableId="2014531952">
    <w:abstractNumId w:val="1"/>
  </w:num>
  <w:num w:numId="6" w16cid:durableId="1553151530">
    <w:abstractNumId w:val="6"/>
  </w:num>
  <w:num w:numId="7" w16cid:durableId="1049233014">
    <w:abstractNumId w:val="9"/>
  </w:num>
  <w:num w:numId="8" w16cid:durableId="1889296596">
    <w:abstractNumId w:val="5"/>
  </w:num>
  <w:num w:numId="9" w16cid:durableId="327251617">
    <w:abstractNumId w:val="18"/>
  </w:num>
  <w:num w:numId="10" w16cid:durableId="1431126417">
    <w:abstractNumId w:val="4"/>
  </w:num>
  <w:num w:numId="11" w16cid:durableId="949162242">
    <w:abstractNumId w:val="7"/>
  </w:num>
  <w:num w:numId="12" w16cid:durableId="324631480">
    <w:abstractNumId w:val="11"/>
  </w:num>
  <w:num w:numId="13" w16cid:durableId="1892883804">
    <w:abstractNumId w:val="2"/>
  </w:num>
  <w:num w:numId="14" w16cid:durableId="619654759">
    <w:abstractNumId w:val="3"/>
  </w:num>
  <w:num w:numId="15" w16cid:durableId="642270855">
    <w:abstractNumId w:val="12"/>
  </w:num>
  <w:num w:numId="16" w16cid:durableId="177358546">
    <w:abstractNumId w:val="17"/>
  </w:num>
  <w:num w:numId="17" w16cid:durableId="789318568">
    <w:abstractNumId w:val="15"/>
  </w:num>
  <w:num w:numId="18" w16cid:durableId="1615552583">
    <w:abstractNumId w:val="8"/>
  </w:num>
  <w:num w:numId="19" w16cid:durableId="1414083842">
    <w:abstractNumId w:val="13"/>
  </w:num>
  <w:num w:numId="20" w16cid:durableId="2238055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4F"/>
    <w:rsid w:val="00025B7E"/>
    <w:rsid w:val="000277B0"/>
    <w:rsid w:val="00076704"/>
    <w:rsid w:val="00096716"/>
    <w:rsid w:val="000A103D"/>
    <w:rsid w:val="000B09FA"/>
    <w:rsid w:val="000C5A53"/>
    <w:rsid w:val="000D14BD"/>
    <w:rsid w:val="0010111A"/>
    <w:rsid w:val="00114DAC"/>
    <w:rsid w:val="001620E9"/>
    <w:rsid w:val="00164BD8"/>
    <w:rsid w:val="001754C1"/>
    <w:rsid w:val="00177B67"/>
    <w:rsid w:val="00181AEE"/>
    <w:rsid w:val="001B3CC1"/>
    <w:rsid w:val="001F72D1"/>
    <w:rsid w:val="002103F1"/>
    <w:rsid w:val="002109BA"/>
    <w:rsid w:val="00210C7B"/>
    <w:rsid w:val="00237881"/>
    <w:rsid w:val="00241157"/>
    <w:rsid w:val="0024301B"/>
    <w:rsid w:val="00246AAC"/>
    <w:rsid w:val="00255E7C"/>
    <w:rsid w:val="00257DE9"/>
    <w:rsid w:val="00265BDC"/>
    <w:rsid w:val="00273EFC"/>
    <w:rsid w:val="002831C2"/>
    <w:rsid w:val="00283670"/>
    <w:rsid w:val="00295E60"/>
    <w:rsid w:val="002A64F7"/>
    <w:rsid w:val="002A7F2E"/>
    <w:rsid w:val="002C780D"/>
    <w:rsid w:val="002D4D95"/>
    <w:rsid w:val="002E1904"/>
    <w:rsid w:val="002E2B4E"/>
    <w:rsid w:val="002F2E60"/>
    <w:rsid w:val="002F4773"/>
    <w:rsid w:val="002F4CBA"/>
    <w:rsid w:val="00343162"/>
    <w:rsid w:val="00347FDF"/>
    <w:rsid w:val="0035025A"/>
    <w:rsid w:val="003637F6"/>
    <w:rsid w:val="0038186F"/>
    <w:rsid w:val="00382B70"/>
    <w:rsid w:val="00385E85"/>
    <w:rsid w:val="003952E2"/>
    <w:rsid w:val="003A4FA9"/>
    <w:rsid w:val="003B6320"/>
    <w:rsid w:val="003C5F3A"/>
    <w:rsid w:val="003F42EF"/>
    <w:rsid w:val="004003FD"/>
    <w:rsid w:val="00436FE6"/>
    <w:rsid w:val="004528E7"/>
    <w:rsid w:val="0046214F"/>
    <w:rsid w:val="00471472"/>
    <w:rsid w:val="00480584"/>
    <w:rsid w:val="004F21DA"/>
    <w:rsid w:val="004F5F68"/>
    <w:rsid w:val="0052430F"/>
    <w:rsid w:val="00571B34"/>
    <w:rsid w:val="00584D1C"/>
    <w:rsid w:val="005B7FFC"/>
    <w:rsid w:val="005C23F5"/>
    <w:rsid w:val="005D0179"/>
    <w:rsid w:val="005F75C7"/>
    <w:rsid w:val="00611AA8"/>
    <w:rsid w:val="00612C28"/>
    <w:rsid w:val="0061707A"/>
    <w:rsid w:val="00630BBB"/>
    <w:rsid w:val="0063793B"/>
    <w:rsid w:val="00650D8C"/>
    <w:rsid w:val="00651F8A"/>
    <w:rsid w:val="00696AD9"/>
    <w:rsid w:val="00696CBD"/>
    <w:rsid w:val="006A5A23"/>
    <w:rsid w:val="006C3328"/>
    <w:rsid w:val="006C3654"/>
    <w:rsid w:val="007142A0"/>
    <w:rsid w:val="0072444B"/>
    <w:rsid w:val="007300A5"/>
    <w:rsid w:val="00742870"/>
    <w:rsid w:val="00745D3F"/>
    <w:rsid w:val="007732D0"/>
    <w:rsid w:val="007A22CE"/>
    <w:rsid w:val="007A32E7"/>
    <w:rsid w:val="007C0029"/>
    <w:rsid w:val="007E39C0"/>
    <w:rsid w:val="00803176"/>
    <w:rsid w:val="00813597"/>
    <w:rsid w:val="0081506A"/>
    <w:rsid w:val="00852E5A"/>
    <w:rsid w:val="00853CB1"/>
    <w:rsid w:val="0085750E"/>
    <w:rsid w:val="00883067"/>
    <w:rsid w:val="00884C31"/>
    <w:rsid w:val="00892B54"/>
    <w:rsid w:val="0089701C"/>
    <w:rsid w:val="008B0161"/>
    <w:rsid w:val="008B363C"/>
    <w:rsid w:val="008F78CA"/>
    <w:rsid w:val="00913105"/>
    <w:rsid w:val="0092114B"/>
    <w:rsid w:val="00922B89"/>
    <w:rsid w:val="0092512E"/>
    <w:rsid w:val="009340C4"/>
    <w:rsid w:val="00935321"/>
    <w:rsid w:val="0093737E"/>
    <w:rsid w:val="00950392"/>
    <w:rsid w:val="009A1CC8"/>
    <w:rsid w:val="009A27C9"/>
    <w:rsid w:val="009A5637"/>
    <w:rsid w:val="009C50B9"/>
    <w:rsid w:val="009D542F"/>
    <w:rsid w:val="009F3D6D"/>
    <w:rsid w:val="00A103F5"/>
    <w:rsid w:val="00A40DEF"/>
    <w:rsid w:val="00A57A1C"/>
    <w:rsid w:val="00A76F40"/>
    <w:rsid w:val="00A8659B"/>
    <w:rsid w:val="00A96C5E"/>
    <w:rsid w:val="00A978DB"/>
    <w:rsid w:val="00AB144F"/>
    <w:rsid w:val="00AC09AD"/>
    <w:rsid w:val="00AD0A44"/>
    <w:rsid w:val="00AD7AD1"/>
    <w:rsid w:val="00AF3034"/>
    <w:rsid w:val="00AF43F2"/>
    <w:rsid w:val="00B13F2B"/>
    <w:rsid w:val="00B15DFA"/>
    <w:rsid w:val="00B42A23"/>
    <w:rsid w:val="00B50543"/>
    <w:rsid w:val="00B54A63"/>
    <w:rsid w:val="00B57D4B"/>
    <w:rsid w:val="00B60329"/>
    <w:rsid w:val="00B70AC8"/>
    <w:rsid w:val="00B7287B"/>
    <w:rsid w:val="00B755AE"/>
    <w:rsid w:val="00B81568"/>
    <w:rsid w:val="00B81F68"/>
    <w:rsid w:val="00B877A1"/>
    <w:rsid w:val="00BA2692"/>
    <w:rsid w:val="00BA38C8"/>
    <w:rsid w:val="00BA3F82"/>
    <w:rsid w:val="00BD5076"/>
    <w:rsid w:val="00BF3618"/>
    <w:rsid w:val="00C00CC9"/>
    <w:rsid w:val="00C1755A"/>
    <w:rsid w:val="00C46AD3"/>
    <w:rsid w:val="00C56B59"/>
    <w:rsid w:val="00C60AC2"/>
    <w:rsid w:val="00C6333F"/>
    <w:rsid w:val="00C7171E"/>
    <w:rsid w:val="00CB79D3"/>
    <w:rsid w:val="00CE6ED0"/>
    <w:rsid w:val="00D02187"/>
    <w:rsid w:val="00D1406C"/>
    <w:rsid w:val="00D17443"/>
    <w:rsid w:val="00D17656"/>
    <w:rsid w:val="00D220B3"/>
    <w:rsid w:val="00D22233"/>
    <w:rsid w:val="00D32513"/>
    <w:rsid w:val="00D43105"/>
    <w:rsid w:val="00D664FA"/>
    <w:rsid w:val="00D666D9"/>
    <w:rsid w:val="00D706CE"/>
    <w:rsid w:val="00D857E4"/>
    <w:rsid w:val="00DC18EA"/>
    <w:rsid w:val="00E014E8"/>
    <w:rsid w:val="00E04C28"/>
    <w:rsid w:val="00E11794"/>
    <w:rsid w:val="00E33FA4"/>
    <w:rsid w:val="00E425B1"/>
    <w:rsid w:val="00E67EE1"/>
    <w:rsid w:val="00E73F1B"/>
    <w:rsid w:val="00E8094E"/>
    <w:rsid w:val="00E91009"/>
    <w:rsid w:val="00E94B68"/>
    <w:rsid w:val="00EA13C5"/>
    <w:rsid w:val="00EA15A0"/>
    <w:rsid w:val="00EC3C0E"/>
    <w:rsid w:val="00EC492E"/>
    <w:rsid w:val="00ED1BEC"/>
    <w:rsid w:val="00ED317F"/>
    <w:rsid w:val="00EE6D6C"/>
    <w:rsid w:val="00EF307A"/>
    <w:rsid w:val="00F0605D"/>
    <w:rsid w:val="00F106CA"/>
    <w:rsid w:val="00F2707C"/>
    <w:rsid w:val="00F30B92"/>
    <w:rsid w:val="00F317D9"/>
    <w:rsid w:val="00F318ED"/>
    <w:rsid w:val="00F77B28"/>
    <w:rsid w:val="00FB7FA9"/>
    <w:rsid w:val="00FC3F99"/>
    <w:rsid w:val="00FC51E9"/>
    <w:rsid w:val="00FC77BB"/>
    <w:rsid w:val="00FF691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4740A"/>
  <w15:chartTrackingRefBased/>
  <w15:docId w15:val="{5B3C4240-0D04-4323-A5EE-AABBD1FE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2E7"/>
  </w:style>
  <w:style w:type="paragraph" w:styleId="Titre1">
    <w:name w:val="heading 1"/>
    <w:basedOn w:val="Normal"/>
    <w:next w:val="Normal"/>
    <w:link w:val="Titre1Car"/>
    <w:uiPriority w:val="9"/>
    <w:qFormat/>
    <w:rsid w:val="00462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2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214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6214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214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214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214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214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214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214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214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214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6214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214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214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214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214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214F"/>
    <w:rPr>
      <w:rFonts w:eastAsiaTheme="majorEastAsia" w:cstheme="majorBidi"/>
      <w:color w:val="272727" w:themeColor="text1" w:themeTint="D8"/>
    </w:rPr>
  </w:style>
  <w:style w:type="paragraph" w:styleId="Titre">
    <w:name w:val="Title"/>
    <w:basedOn w:val="Normal"/>
    <w:next w:val="Normal"/>
    <w:link w:val="TitreCar"/>
    <w:uiPriority w:val="10"/>
    <w:qFormat/>
    <w:rsid w:val="00462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21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214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214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214F"/>
    <w:pPr>
      <w:spacing w:before="160"/>
      <w:jc w:val="center"/>
    </w:pPr>
    <w:rPr>
      <w:i/>
      <w:iCs/>
      <w:color w:val="404040" w:themeColor="text1" w:themeTint="BF"/>
    </w:rPr>
  </w:style>
  <w:style w:type="character" w:customStyle="1" w:styleId="CitationCar">
    <w:name w:val="Citation Car"/>
    <w:basedOn w:val="Policepardfaut"/>
    <w:link w:val="Citation"/>
    <w:uiPriority w:val="29"/>
    <w:rsid w:val="0046214F"/>
    <w:rPr>
      <w:i/>
      <w:iCs/>
      <w:color w:val="404040" w:themeColor="text1" w:themeTint="BF"/>
    </w:rPr>
  </w:style>
  <w:style w:type="paragraph" w:styleId="Paragraphedeliste">
    <w:name w:val="List Paragraph"/>
    <w:basedOn w:val="Normal"/>
    <w:uiPriority w:val="34"/>
    <w:qFormat/>
    <w:rsid w:val="0046214F"/>
    <w:pPr>
      <w:ind w:left="720"/>
      <w:contextualSpacing/>
    </w:pPr>
  </w:style>
  <w:style w:type="character" w:styleId="Accentuationintense">
    <w:name w:val="Intense Emphasis"/>
    <w:basedOn w:val="Policepardfaut"/>
    <w:uiPriority w:val="21"/>
    <w:qFormat/>
    <w:rsid w:val="0046214F"/>
    <w:rPr>
      <w:i/>
      <w:iCs/>
      <w:color w:val="0F4761" w:themeColor="accent1" w:themeShade="BF"/>
    </w:rPr>
  </w:style>
  <w:style w:type="paragraph" w:styleId="Citationintense">
    <w:name w:val="Intense Quote"/>
    <w:basedOn w:val="Normal"/>
    <w:next w:val="Normal"/>
    <w:link w:val="CitationintenseCar"/>
    <w:uiPriority w:val="30"/>
    <w:qFormat/>
    <w:rsid w:val="00462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214F"/>
    <w:rPr>
      <w:i/>
      <w:iCs/>
      <w:color w:val="0F4761" w:themeColor="accent1" w:themeShade="BF"/>
    </w:rPr>
  </w:style>
  <w:style w:type="character" w:styleId="Rfrenceintense">
    <w:name w:val="Intense Reference"/>
    <w:basedOn w:val="Policepardfaut"/>
    <w:uiPriority w:val="32"/>
    <w:qFormat/>
    <w:rsid w:val="0046214F"/>
    <w:rPr>
      <w:b/>
      <w:bCs/>
      <w:smallCaps/>
      <w:color w:val="0F4761" w:themeColor="accent1" w:themeShade="BF"/>
      <w:spacing w:val="5"/>
    </w:rPr>
  </w:style>
  <w:style w:type="paragraph" w:styleId="En-tte">
    <w:name w:val="header"/>
    <w:basedOn w:val="Normal"/>
    <w:link w:val="En-tteCar"/>
    <w:uiPriority w:val="99"/>
    <w:unhideWhenUsed/>
    <w:rsid w:val="0046214F"/>
    <w:pPr>
      <w:tabs>
        <w:tab w:val="center" w:pos="4536"/>
        <w:tab w:val="right" w:pos="9072"/>
      </w:tabs>
      <w:spacing w:after="0" w:line="240" w:lineRule="auto"/>
    </w:pPr>
  </w:style>
  <w:style w:type="character" w:customStyle="1" w:styleId="En-tteCar">
    <w:name w:val="En-tête Car"/>
    <w:basedOn w:val="Policepardfaut"/>
    <w:link w:val="En-tte"/>
    <w:uiPriority w:val="99"/>
    <w:rsid w:val="0046214F"/>
  </w:style>
  <w:style w:type="paragraph" w:styleId="Pieddepage">
    <w:name w:val="footer"/>
    <w:basedOn w:val="Normal"/>
    <w:link w:val="PieddepageCar"/>
    <w:uiPriority w:val="99"/>
    <w:unhideWhenUsed/>
    <w:rsid w:val="004621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214F"/>
  </w:style>
  <w:style w:type="table" w:styleId="Grilledutableau">
    <w:name w:val="Table Grid"/>
    <w:basedOn w:val="TableauNormal"/>
    <w:uiPriority w:val="39"/>
    <w:rsid w:val="00E04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F6915"/>
    <w:rPr>
      <w:color w:val="666666"/>
    </w:rPr>
  </w:style>
  <w:style w:type="paragraph" w:styleId="Sansinterligne">
    <w:name w:val="No Spacing"/>
    <w:link w:val="SansinterligneCar"/>
    <w:uiPriority w:val="1"/>
    <w:qFormat/>
    <w:rsid w:val="000D14BD"/>
    <w:pPr>
      <w:spacing w:after="0" w:line="240" w:lineRule="auto"/>
    </w:pPr>
    <w:rPr>
      <w:kern w:val="0"/>
      <w:sz w:val="22"/>
      <w:szCs w:val="22"/>
      <w14:ligatures w14:val="none"/>
    </w:rPr>
  </w:style>
  <w:style w:type="character" w:customStyle="1" w:styleId="SansinterligneCar">
    <w:name w:val="Sans interligne Car"/>
    <w:basedOn w:val="Policepardfaut"/>
    <w:link w:val="Sansinterligne"/>
    <w:uiPriority w:val="1"/>
    <w:rsid w:val="000D14BD"/>
    <w:rPr>
      <w:kern w:val="0"/>
      <w:sz w:val="22"/>
      <w:szCs w:val="22"/>
      <w14:ligatures w14:val="none"/>
    </w:rPr>
  </w:style>
  <w:style w:type="paragraph" w:styleId="En-ttedetabledesmatires">
    <w:name w:val="TOC Heading"/>
    <w:basedOn w:val="Titre1"/>
    <w:next w:val="Normal"/>
    <w:uiPriority w:val="39"/>
    <w:unhideWhenUsed/>
    <w:qFormat/>
    <w:rsid w:val="000B09FA"/>
    <w:pPr>
      <w:spacing w:before="240" w:after="0" w:line="259" w:lineRule="auto"/>
      <w:outlineLvl w:val="9"/>
    </w:pPr>
    <w:rPr>
      <w:kern w:val="0"/>
      <w:sz w:val="32"/>
      <w:szCs w:val="32"/>
      <w14:ligatures w14:val="none"/>
    </w:rPr>
  </w:style>
  <w:style w:type="paragraph" w:styleId="TM3">
    <w:name w:val="toc 3"/>
    <w:basedOn w:val="Normal"/>
    <w:next w:val="Normal"/>
    <w:autoRedefine/>
    <w:uiPriority w:val="39"/>
    <w:unhideWhenUsed/>
    <w:rsid w:val="000B09FA"/>
    <w:pPr>
      <w:spacing w:after="100"/>
      <w:ind w:left="480"/>
    </w:pPr>
  </w:style>
  <w:style w:type="character" w:styleId="Lienhypertexte">
    <w:name w:val="Hyperlink"/>
    <w:basedOn w:val="Policepardfaut"/>
    <w:uiPriority w:val="99"/>
    <w:unhideWhenUsed/>
    <w:rsid w:val="000B09FA"/>
    <w:rPr>
      <w:color w:val="467886" w:themeColor="hyperlink"/>
      <w:u w:val="single"/>
    </w:rPr>
  </w:style>
  <w:style w:type="paragraph" w:styleId="TM2">
    <w:name w:val="toc 2"/>
    <w:basedOn w:val="Normal"/>
    <w:next w:val="Normal"/>
    <w:autoRedefine/>
    <w:uiPriority w:val="39"/>
    <w:unhideWhenUsed/>
    <w:rsid w:val="000B09FA"/>
    <w:pPr>
      <w:spacing w:after="100" w:line="259" w:lineRule="auto"/>
      <w:ind w:left="220"/>
    </w:pPr>
    <w:rPr>
      <w:rFonts w:cs="Times New Roman"/>
      <w:kern w:val="0"/>
      <w:sz w:val="22"/>
      <w:szCs w:val="22"/>
      <w14:ligatures w14:val="none"/>
    </w:rPr>
  </w:style>
  <w:style w:type="paragraph" w:styleId="TM1">
    <w:name w:val="toc 1"/>
    <w:basedOn w:val="Normal"/>
    <w:next w:val="Normal"/>
    <w:autoRedefine/>
    <w:uiPriority w:val="39"/>
    <w:unhideWhenUsed/>
    <w:rsid w:val="000B09FA"/>
    <w:pPr>
      <w:spacing w:after="100" w:line="259" w:lineRule="auto"/>
    </w:pPr>
    <w:rPr>
      <w:rFonts w:cs="Times New Roman"/>
      <w:kern w:val="0"/>
      <w:sz w:val="22"/>
      <w:szCs w:val="22"/>
      <w14:ligatures w14:val="none"/>
    </w:rPr>
  </w:style>
  <w:style w:type="paragraph" w:styleId="TM4">
    <w:name w:val="toc 4"/>
    <w:basedOn w:val="Normal"/>
    <w:next w:val="Normal"/>
    <w:autoRedefine/>
    <w:uiPriority w:val="39"/>
    <w:unhideWhenUsed/>
    <w:rsid w:val="005F75C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2971">
      <w:bodyDiv w:val="1"/>
      <w:marLeft w:val="0"/>
      <w:marRight w:val="0"/>
      <w:marTop w:val="0"/>
      <w:marBottom w:val="0"/>
      <w:divBdr>
        <w:top w:val="none" w:sz="0" w:space="0" w:color="auto"/>
        <w:left w:val="none" w:sz="0" w:space="0" w:color="auto"/>
        <w:bottom w:val="none" w:sz="0" w:space="0" w:color="auto"/>
        <w:right w:val="none" w:sz="0" w:space="0" w:color="auto"/>
      </w:divBdr>
    </w:div>
    <w:div w:id="292446283">
      <w:bodyDiv w:val="1"/>
      <w:marLeft w:val="0"/>
      <w:marRight w:val="0"/>
      <w:marTop w:val="0"/>
      <w:marBottom w:val="0"/>
      <w:divBdr>
        <w:top w:val="none" w:sz="0" w:space="0" w:color="auto"/>
        <w:left w:val="none" w:sz="0" w:space="0" w:color="auto"/>
        <w:bottom w:val="none" w:sz="0" w:space="0" w:color="auto"/>
        <w:right w:val="none" w:sz="0" w:space="0" w:color="auto"/>
      </w:divBdr>
    </w:div>
    <w:div w:id="293487786">
      <w:bodyDiv w:val="1"/>
      <w:marLeft w:val="0"/>
      <w:marRight w:val="0"/>
      <w:marTop w:val="0"/>
      <w:marBottom w:val="0"/>
      <w:divBdr>
        <w:top w:val="none" w:sz="0" w:space="0" w:color="auto"/>
        <w:left w:val="none" w:sz="0" w:space="0" w:color="auto"/>
        <w:bottom w:val="none" w:sz="0" w:space="0" w:color="auto"/>
        <w:right w:val="none" w:sz="0" w:space="0" w:color="auto"/>
      </w:divBdr>
    </w:div>
    <w:div w:id="363941219">
      <w:bodyDiv w:val="1"/>
      <w:marLeft w:val="0"/>
      <w:marRight w:val="0"/>
      <w:marTop w:val="0"/>
      <w:marBottom w:val="0"/>
      <w:divBdr>
        <w:top w:val="none" w:sz="0" w:space="0" w:color="auto"/>
        <w:left w:val="none" w:sz="0" w:space="0" w:color="auto"/>
        <w:bottom w:val="none" w:sz="0" w:space="0" w:color="auto"/>
        <w:right w:val="none" w:sz="0" w:space="0" w:color="auto"/>
      </w:divBdr>
    </w:div>
    <w:div w:id="401872701">
      <w:bodyDiv w:val="1"/>
      <w:marLeft w:val="0"/>
      <w:marRight w:val="0"/>
      <w:marTop w:val="0"/>
      <w:marBottom w:val="0"/>
      <w:divBdr>
        <w:top w:val="none" w:sz="0" w:space="0" w:color="auto"/>
        <w:left w:val="none" w:sz="0" w:space="0" w:color="auto"/>
        <w:bottom w:val="none" w:sz="0" w:space="0" w:color="auto"/>
        <w:right w:val="none" w:sz="0" w:space="0" w:color="auto"/>
      </w:divBdr>
    </w:div>
    <w:div w:id="473109404">
      <w:bodyDiv w:val="1"/>
      <w:marLeft w:val="0"/>
      <w:marRight w:val="0"/>
      <w:marTop w:val="0"/>
      <w:marBottom w:val="0"/>
      <w:divBdr>
        <w:top w:val="none" w:sz="0" w:space="0" w:color="auto"/>
        <w:left w:val="none" w:sz="0" w:space="0" w:color="auto"/>
        <w:bottom w:val="none" w:sz="0" w:space="0" w:color="auto"/>
        <w:right w:val="none" w:sz="0" w:space="0" w:color="auto"/>
      </w:divBdr>
    </w:div>
    <w:div w:id="679508818">
      <w:bodyDiv w:val="1"/>
      <w:marLeft w:val="0"/>
      <w:marRight w:val="0"/>
      <w:marTop w:val="0"/>
      <w:marBottom w:val="0"/>
      <w:divBdr>
        <w:top w:val="none" w:sz="0" w:space="0" w:color="auto"/>
        <w:left w:val="none" w:sz="0" w:space="0" w:color="auto"/>
        <w:bottom w:val="none" w:sz="0" w:space="0" w:color="auto"/>
        <w:right w:val="none" w:sz="0" w:space="0" w:color="auto"/>
      </w:divBdr>
    </w:div>
    <w:div w:id="713236398">
      <w:bodyDiv w:val="1"/>
      <w:marLeft w:val="0"/>
      <w:marRight w:val="0"/>
      <w:marTop w:val="0"/>
      <w:marBottom w:val="0"/>
      <w:divBdr>
        <w:top w:val="none" w:sz="0" w:space="0" w:color="auto"/>
        <w:left w:val="none" w:sz="0" w:space="0" w:color="auto"/>
        <w:bottom w:val="none" w:sz="0" w:space="0" w:color="auto"/>
        <w:right w:val="none" w:sz="0" w:space="0" w:color="auto"/>
      </w:divBdr>
    </w:div>
    <w:div w:id="714352305">
      <w:bodyDiv w:val="1"/>
      <w:marLeft w:val="0"/>
      <w:marRight w:val="0"/>
      <w:marTop w:val="0"/>
      <w:marBottom w:val="0"/>
      <w:divBdr>
        <w:top w:val="none" w:sz="0" w:space="0" w:color="auto"/>
        <w:left w:val="none" w:sz="0" w:space="0" w:color="auto"/>
        <w:bottom w:val="none" w:sz="0" w:space="0" w:color="auto"/>
        <w:right w:val="none" w:sz="0" w:space="0" w:color="auto"/>
      </w:divBdr>
    </w:div>
    <w:div w:id="749355264">
      <w:bodyDiv w:val="1"/>
      <w:marLeft w:val="0"/>
      <w:marRight w:val="0"/>
      <w:marTop w:val="0"/>
      <w:marBottom w:val="0"/>
      <w:divBdr>
        <w:top w:val="none" w:sz="0" w:space="0" w:color="auto"/>
        <w:left w:val="none" w:sz="0" w:space="0" w:color="auto"/>
        <w:bottom w:val="none" w:sz="0" w:space="0" w:color="auto"/>
        <w:right w:val="none" w:sz="0" w:space="0" w:color="auto"/>
      </w:divBdr>
    </w:div>
    <w:div w:id="792482759">
      <w:bodyDiv w:val="1"/>
      <w:marLeft w:val="0"/>
      <w:marRight w:val="0"/>
      <w:marTop w:val="0"/>
      <w:marBottom w:val="0"/>
      <w:divBdr>
        <w:top w:val="none" w:sz="0" w:space="0" w:color="auto"/>
        <w:left w:val="none" w:sz="0" w:space="0" w:color="auto"/>
        <w:bottom w:val="none" w:sz="0" w:space="0" w:color="auto"/>
        <w:right w:val="none" w:sz="0" w:space="0" w:color="auto"/>
      </w:divBdr>
    </w:div>
    <w:div w:id="847057340">
      <w:bodyDiv w:val="1"/>
      <w:marLeft w:val="0"/>
      <w:marRight w:val="0"/>
      <w:marTop w:val="0"/>
      <w:marBottom w:val="0"/>
      <w:divBdr>
        <w:top w:val="none" w:sz="0" w:space="0" w:color="auto"/>
        <w:left w:val="none" w:sz="0" w:space="0" w:color="auto"/>
        <w:bottom w:val="none" w:sz="0" w:space="0" w:color="auto"/>
        <w:right w:val="none" w:sz="0" w:space="0" w:color="auto"/>
      </w:divBdr>
    </w:div>
    <w:div w:id="940795570">
      <w:bodyDiv w:val="1"/>
      <w:marLeft w:val="0"/>
      <w:marRight w:val="0"/>
      <w:marTop w:val="0"/>
      <w:marBottom w:val="0"/>
      <w:divBdr>
        <w:top w:val="none" w:sz="0" w:space="0" w:color="auto"/>
        <w:left w:val="none" w:sz="0" w:space="0" w:color="auto"/>
        <w:bottom w:val="none" w:sz="0" w:space="0" w:color="auto"/>
        <w:right w:val="none" w:sz="0" w:space="0" w:color="auto"/>
      </w:divBdr>
    </w:div>
    <w:div w:id="1159999058">
      <w:bodyDiv w:val="1"/>
      <w:marLeft w:val="0"/>
      <w:marRight w:val="0"/>
      <w:marTop w:val="0"/>
      <w:marBottom w:val="0"/>
      <w:divBdr>
        <w:top w:val="none" w:sz="0" w:space="0" w:color="auto"/>
        <w:left w:val="none" w:sz="0" w:space="0" w:color="auto"/>
        <w:bottom w:val="none" w:sz="0" w:space="0" w:color="auto"/>
        <w:right w:val="none" w:sz="0" w:space="0" w:color="auto"/>
      </w:divBdr>
    </w:div>
    <w:div w:id="1185560904">
      <w:bodyDiv w:val="1"/>
      <w:marLeft w:val="0"/>
      <w:marRight w:val="0"/>
      <w:marTop w:val="0"/>
      <w:marBottom w:val="0"/>
      <w:divBdr>
        <w:top w:val="none" w:sz="0" w:space="0" w:color="auto"/>
        <w:left w:val="none" w:sz="0" w:space="0" w:color="auto"/>
        <w:bottom w:val="none" w:sz="0" w:space="0" w:color="auto"/>
        <w:right w:val="none" w:sz="0" w:space="0" w:color="auto"/>
      </w:divBdr>
    </w:div>
    <w:div w:id="1238905780">
      <w:bodyDiv w:val="1"/>
      <w:marLeft w:val="0"/>
      <w:marRight w:val="0"/>
      <w:marTop w:val="0"/>
      <w:marBottom w:val="0"/>
      <w:divBdr>
        <w:top w:val="none" w:sz="0" w:space="0" w:color="auto"/>
        <w:left w:val="none" w:sz="0" w:space="0" w:color="auto"/>
        <w:bottom w:val="none" w:sz="0" w:space="0" w:color="auto"/>
        <w:right w:val="none" w:sz="0" w:space="0" w:color="auto"/>
      </w:divBdr>
    </w:div>
    <w:div w:id="1255819610">
      <w:bodyDiv w:val="1"/>
      <w:marLeft w:val="0"/>
      <w:marRight w:val="0"/>
      <w:marTop w:val="0"/>
      <w:marBottom w:val="0"/>
      <w:divBdr>
        <w:top w:val="none" w:sz="0" w:space="0" w:color="auto"/>
        <w:left w:val="none" w:sz="0" w:space="0" w:color="auto"/>
        <w:bottom w:val="none" w:sz="0" w:space="0" w:color="auto"/>
        <w:right w:val="none" w:sz="0" w:space="0" w:color="auto"/>
      </w:divBdr>
    </w:div>
    <w:div w:id="1272473976">
      <w:bodyDiv w:val="1"/>
      <w:marLeft w:val="0"/>
      <w:marRight w:val="0"/>
      <w:marTop w:val="0"/>
      <w:marBottom w:val="0"/>
      <w:divBdr>
        <w:top w:val="none" w:sz="0" w:space="0" w:color="auto"/>
        <w:left w:val="none" w:sz="0" w:space="0" w:color="auto"/>
        <w:bottom w:val="none" w:sz="0" w:space="0" w:color="auto"/>
        <w:right w:val="none" w:sz="0" w:space="0" w:color="auto"/>
      </w:divBdr>
    </w:div>
    <w:div w:id="1562672972">
      <w:bodyDiv w:val="1"/>
      <w:marLeft w:val="0"/>
      <w:marRight w:val="0"/>
      <w:marTop w:val="0"/>
      <w:marBottom w:val="0"/>
      <w:divBdr>
        <w:top w:val="none" w:sz="0" w:space="0" w:color="auto"/>
        <w:left w:val="none" w:sz="0" w:space="0" w:color="auto"/>
        <w:bottom w:val="none" w:sz="0" w:space="0" w:color="auto"/>
        <w:right w:val="none" w:sz="0" w:space="0" w:color="auto"/>
      </w:divBdr>
    </w:div>
    <w:div w:id="1601061010">
      <w:bodyDiv w:val="1"/>
      <w:marLeft w:val="0"/>
      <w:marRight w:val="0"/>
      <w:marTop w:val="0"/>
      <w:marBottom w:val="0"/>
      <w:divBdr>
        <w:top w:val="none" w:sz="0" w:space="0" w:color="auto"/>
        <w:left w:val="none" w:sz="0" w:space="0" w:color="auto"/>
        <w:bottom w:val="none" w:sz="0" w:space="0" w:color="auto"/>
        <w:right w:val="none" w:sz="0" w:space="0" w:color="auto"/>
      </w:divBdr>
    </w:div>
    <w:div w:id="1601914232">
      <w:bodyDiv w:val="1"/>
      <w:marLeft w:val="0"/>
      <w:marRight w:val="0"/>
      <w:marTop w:val="0"/>
      <w:marBottom w:val="0"/>
      <w:divBdr>
        <w:top w:val="none" w:sz="0" w:space="0" w:color="auto"/>
        <w:left w:val="none" w:sz="0" w:space="0" w:color="auto"/>
        <w:bottom w:val="none" w:sz="0" w:space="0" w:color="auto"/>
        <w:right w:val="none" w:sz="0" w:space="0" w:color="auto"/>
      </w:divBdr>
    </w:div>
    <w:div w:id="1796948929">
      <w:bodyDiv w:val="1"/>
      <w:marLeft w:val="0"/>
      <w:marRight w:val="0"/>
      <w:marTop w:val="0"/>
      <w:marBottom w:val="0"/>
      <w:divBdr>
        <w:top w:val="none" w:sz="0" w:space="0" w:color="auto"/>
        <w:left w:val="none" w:sz="0" w:space="0" w:color="auto"/>
        <w:bottom w:val="none" w:sz="0" w:space="0" w:color="auto"/>
        <w:right w:val="none" w:sz="0" w:space="0" w:color="auto"/>
      </w:divBdr>
    </w:div>
    <w:div w:id="1883328458">
      <w:bodyDiv w:val="1"/>
      <w:marLeft w:val="0"/>
      <w:marRight w:val="0"/>
      <w:marTop w:val="0"/>
      <w:marBottom w:val="0"/>
      <w:divBdr>
        <w:top w:val="none" w:sz="0" w:space="0" w:color="auto"/>
        <w:left w:val="none" w:sz="0" w:space="0" w:color="auto"/>
        <w:bottom w:val="none" w:sz="0" w:space="0" w:color="auto"/>
        <w:right w:val="none" w:sz="0" w:space="0" w:color="auto"/>
      </w:divBdr>
    </w:div>
    <w:div w:id="1983074139">
      <w:bodyDiv w:val="1"/>
      <w:marLeft w:val="0"/>
      <w:marRight w:val="0"/>
      <w:marTop w:val="0"/>
      <w:marBottom w:val="0"/>
      <w:divBdr>
        <w:top w:val="none" w:sz="0" w:space="0" w:color="auto"/>
        <w:left w:val="none" w:sz="0" w:space="0" w:color="auto"/>
        <w:bottom w:val="none" w:sz="0" w:space="0" w:color="auto"/>
        <w:right w:val="none" w:sz="0" w:space="0" w:color="auto"/>
      </w:divBdr>
    </w:div>
    <w:div w:id="21132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157560C22194077B3FB05B604C0B6AD"/>
        <w:category>
          <w:name w:val="Général"/>
          <w:gallery w:val="placeholder"/>
        </w:category>
        <w:types>
          <w:type w:val="bbPlcHdr"/>
        </w:types>
        <w:behaviors>
          <w:behavior w:val="content"/>
        </w:behaviors>
        <w:guid w:val="{F415278D-F67C-4878-8A20-3FC337126F08}"/>
      </w:docPartPr>
      <w:docPartBody>
        <w:p w:rsidR="00000000" w:rsidRDefault="005234CD" w:rsidP="005234CD">
          <w:pPr>
            <w:pStyle w:val="B157560C22194077B3FB05B604C0B6AD"/>
          </w:pPr>
          <w:r>
            <w:rPr>
              <w:color w:val="0F4761" w:themeColor="accent1" w:themeShade="BF"/>
            </w:rPr>
            <w:t>[Nom de la société]</w:t>
          </w:r>
        </w:p>
      </w:docPartBody>
    </w:docPart>
    <w:docPart>
      <w:docPartPr>
        <w:name w:val="254642D0A6564D34BDFF81763EB7B1FA"/>
        <w:category>
          <w:name w:val="Général"/>
          <w:gallery w:val="placeholder"/>
        </w:category>
        <w:types>
          <w:type w:val="bbPlcHdr"/>
        </w:types>
        <w:behaviors>
          <w:behavior w:val="content"/>
        </w:behaviors>
        <w:guid w:val="{1BE6EE4A-E83A-4F1B-9E50-2A58DAF41261}"/>
      </w:docPartPr>
      <w:docPartBody>
        <w:p w:rsidR="00000000" w:rsidRDefault="005234CD" w:rsidP="005234CD">
          <w:pPr>
            <w:pStyle w:val="254642D0A6564D34BDFF81763EB7B1FA"/>
          </w:pPr>
          <w:r>
            <w:rPr>
              <w:rFonts w:asciiTheme="majorHAnsi" w:eastAsiaTheme="majorEastAsia" w:hAnsiTheme="majorHAnsi" w:cstheme="majorBidi"/>
              <w:color w:val="156082" w:themeColor="accent1"/>
              <w:sz w:val="88"/>
              <w:szCs w:val="88"/>
            </w:rPr>
            <w:t>[Titre du document]</w:t>
          </w:r>
        </w:p>
      </w:docPartBody>
    </w:docPart>
    <w:docPart>
      <w:docPartPr>
        <w:name w:val="80B84EDEDD5746B8ACA586BB8258DE1E"/>
        <w:category>
          <w:name w:val="Général"/>
          <w:gallery w:val="placeholder"/>
        </w:category>
        <w:types>
          <w:type w:val="bbPlcHdr"/>
        </w:types>
        <w:behaviors>
          <w:behavior w:val="content"/>
        </w:behaviors>
        <w:guid w:val="{7BC45914-4A18-4092-ACF1-5DB4B0A3E2F1}"/>
      </w:docPartPr>
      <w:docPartBody>
        <w:p w:rsidR="00000000" w:rsidRDefault="005234CD" w:rsidP="005234CD">
          <w:pPr>
            <w:pStyle w:val="80B84EDEDD5746B8ACA586BB8258DE1E"/>
          </w:pPr>
          <w:r>
            <w:rPr>
              <w:color w:val="0F4761" w:themeColor="accent1" w:themeShade="BF"/>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CD"/>
    <w:rsid w:val="001B3CC1"/>
    <w:rsid w:val="004866B0"/>
    <w:rsid w:val="005234C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234CD"/>
    <w:rPr>
      <w:color w:val="666666"/>
    </w:rPr>
  </w:style>
  <w:style w:type="paragraph" w:customStyle="1" w:styleId="B157560C22194077B3FB05B604C0B6AD">
    <w:name w:val="B157560C22194077B3FB05B604C0B6AD"/>
    <w:rsid w:val="005234CD"/>
  </w:style>
  <w:style w:type="paragraph" w:customStyle="1" w:styleId="254642D0A6564D34BDFF81763EB7B1FA">
    <w:name w:val="254642D0A6564D34BDFF81763EB7B1FA"/>
    <w:rsid w:val="005234CD"/>
  </w:style>
  <w:style w:type="paragraph" w:customStyle="1" w:styleId="80B84EDEDD5746B8ACA586BB8258DE1E">
    <w:name w:val="80B84EDEDD5746B8ACA586BB8258DE1E"/>
    <w:rsid w:val="005234CD"/>
  </w:style>
  <w:style w:type="paragraph" w:customStyle="1" w:styleId="BD2881E3A65D4C91B5E6FE0C835ED1E9">
    <w:name w:val="BD2881E3A65D4C91B5E6FE0C835ED1E9"/>
    <w:rsid w:val="005234CD"/>
  </w:style>
  <w:style w:type="paragraph" w:customStyle="1" w:styleId="F35A18A1053347D98C886E2DC233758B">
    <w:name w:val="F35A18A1053347D98C886E2DC233758B"/>
    <w:rsid w:val="005234CD"/>
  </w:style>
  <w:style w:type="paragraph" w:customStyle="1" w:styleId="36403DB1DC7E4AA2BC00F66A744C9F33">
    <w:name w:val="36403DB1DC7E4AA2BC00F66A744C9F33"/>
    <w:rsid w:val="005234CD"/>
  </w:style>
  <w:style w:type="paragraph" w:customStyle="1" w:styleId="460793720E0D4C7E97121630B98D499B">
    <w:name w:val="460793720E0D4C7E97121630B98D499B"/>
    <w:rsid w:val="005234CD"/>
  </w:style>
  <w:style w:type="paragraph" w:customStyle="1" w:styleId="4FF4762CB5034861911C5C2E30ADCB1E">
    <w:name w:val="4FF4762CB5034861911C5C2E30ADCB1E"/>
    <w:rsid w:val="005234CD"/>
  </w:style>
  <w:style w:type="paragraph" w:customStyle="1" w:styleId="9CE11C19A1E744EC914306D2598E1895">
    <w:name w:val="9CE11C19A1E744EC914306D2598E1895"/>
    <w:rsid w:val="005234CD"/>
  </w:style>
  <w:style w:type="paragraph" w:customStyle="1" w:styleId="349E7B79BF50468FA1DAB128F50747A9">
    <w:name w:val="349E7B79BF50468FA1DAB128F50747A9"/>
    <w:rsid w:val="00523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35CDB5-4402-42C7-B801-04F2942B7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2687</Words>
  <Characters>14780</Characters>
  <Application>Microsoft Office Word</Application>
  <DocSecurity>0</DocSecurity>
  <Lines>123</Lines>
  <Paragraphs>34</Paragraphs>
  <ScaleCrop>false</ScaleCrop>
  <Company>Polytech Annecy</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DATA 832</dc:title>
  <dc:subject>Mise en place d’un workflox d’appentissage supervisée avec scikit-learn dans la reconnaissance de genre musicaux</dc:subject>
  <dc:creator>Corentin DEGOUEY</dc:creator>
  <cp:keywords/>
  <dc:description/>
  <cp:lastModifiedBy>corentin degouey</cp:lastModifiedBy>
  <cp:revision>196</cp:revision>
  <cp:lastPrinted>2025-04-05T13:47:00Z</cp:lastPrinted>
  <dcterms:created xsi:type="dcterms:W3CDTF">2025-04-04T16:53:00Z</dcterms:created>
  <dcterms:modified xsi:type="dcterms:W3CDTF">2025-04-05T13:47:00Z</dcterms:modified>
</cp:coreProperties>
</file>