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② 거버넌스 및 규정 준수 — Governance and compliance (2부)</w:t>
      </w:r>
    </w:p>
    <w:p>
      <w:r>
        <w:t>총 5문제</w:t>
      </w:r>
    </w:p>
    <w:p/>
    <w:p>
      <w:r>
        <w:rPr>
          <w:b/>
          <w:color w:val="C00000"/>
        </w:rPr>
        <w:t xml:space="preserve">Q1. </w:t>
      </w:r>
      <w:r>
        <w:t>96. 설명을 완성하는 답을 선택하십시오.</w:t>
        <w:br/>
        <w:t>Azure 서비스에 대한 감사 보고서 및 규정 준수 관련 정보를 검토할 수 있는 곳은 어디입니까?</w:t>
        <w:br/>
        <w:t>클라우드용 Microsoft Defender</w:t>
        <w:br/>
        <w:t>Microsoft 365 Defender 포털</w:t>
        <w:br/>
        <w:t>Microsoft Purview 규정 준수 포털</w:t>
        <w:br/>
        <w:t>Microsoft Service Trust Portal</w:t>
      </w:r>
    </w:p>
    <w:p>
      <w:r>
        <w:rPr>
          <w:b/>
          <w:color w:val="0000FF"/>
        </w:rPr>
        <w:t>A. 4</w:t>
        <w:br/>
        <w:t>96</w:t>
      </w:r>
      <w:r/>
    </w:p>
    <w:p/>
    <w:p>
      <w:r>
        <w:rPr>
          <w:b/>
          <w:color w:val="C00000"/>
        </w:rPr>
        <w:t xml:space="preserve">Q2. </w:t>
      </w:r>
      <w:r>
        <w:t>97. Azure 거버넌스 기능을 알맞은 설명과 연결하십시오.</w:t>
        <w:br/>
        <w:t>지침: 답변하려면 왼쪽 열의 기능을 오른쪽의 설명에 끌어 놓으십시오.</w:t>
        <w:br/>
        <w:t>각 기능을 한 번 사용하거나, 두 번 이상 사용하거나, 전혀 사용하지 않을 수 있습니다.</w:t>
        <w:br/>
        <w:t>기능 :</w:t>
        <w:br/>
        <w:t>Azure Blueprints</w:t>
        <w:br/>
        <w:t>Azure Policy</w:t>
        <w:br/>
        <w:t>Azure 리소스 잠금</w:t>
        <w:br/>
        <w:t>Azure 태그</w:t>
        <w:br/>
        <w:t>(기능) 구독에서 생성할 수 있는 가상 컴퓨터 유형을 제한합니다.</w:t>
        <w:br/>
        <w:t>(기능) 특정 비용 센터와 관련된 Azure 리소스를 식별합니다.</w:t>
        <w:br/>
        <w:t>(기능) 리소스 구성 및 역할 할당을 포함한 전체 Azure 응용 프로그램 환경을 배포합니다.</w:t>
      </w:r>
    </w:p>
    <w:p>
      <w:r>
        <w:rPr>
          <w:b/>
          <w:color w:val="0000FF"/>
        </w:rPr>
        <w:t xml:space="preserve">A. </w:t>
      </w:r>
      <w:r>
        <w:t>Policy – tags - blueprints</w:t>
        <w:br/>
        <w:t>97</w:t>
      </w:r>
    </w:p>
    <w:p/>
    <w:p>
      <w:r>
        <w:rPr>
          <w:b/>
          <w:color w:val="C00000"/>
        </w:rPr>
        <w:t xml:space="preserve">Q3. </w:t>
      </w:r>
      <w:r>
        <w:t>125. 설명을 완성하는 답을 선택하십시오.</w:t>
        <w:br/>
        <w:t>____________ 은(는) Microsoft 클라우드 제품 전반의 보안, 개인 정보 보호,</w:t>
        <w:br/>
        <w:t>규정 준수 제품, 정책 및 기능에 대한 자세한 정보를 제공합니다.</w:t>
        <w:br/>
        <w:t>Microsoft Purview 규정 준수 포털</w:t>
        <w:br/>
        <w:t>Microsoft 365 Defender 포털</w:t>
        <w:br/>
        <w:t>Azure Portal의 클라우드용 Microsoft Defender</w:t>
        <w:br/>
        <w:t>Microsoft 보안 센터</w:t>
      </w:r>
    </w:p>
    <w:p>
      <w:r>
        <w:rPr>
          <w:b/>
          <w:color w:val="0000FF"/>
        </w:rPr>
        <w:t xml:space="preserve">A. </w:t>
      </w:r>
      <w:r>
        <w:t>4</w:t>
        <w:br/>
        <w:t>125</w:t>
      </w:r>
    </w:p>
    <w:p/>
    <w:p>
      <w:r>
        <w:rPr>
          <w:b/>
          <w:color w:val="C00000"/>
        </w:rPr>
        <w:t xml:space="preserve">Q4. </w:t>
      </w:r>
      <w:r>
        <w:t>190. RG1이라는 리소스 그룹이 있습니다.</w:t>
        <w:br/>
        <w:t>당신은 RG1에서 가상 컴퓨터를 만들지 못하게 해야 합니다. 다른 개체가 RG1에 생성될 수 있도록 해야 합니다.</w:t>
        <w:br/>
        <w:t>다음 중 무엇을 사용해야 합니까?</w:t>
        <w:br/>
        <w:t>잠금</w:t>
        <w:br/>
        <w:t>태그</w:t>
        <w:br/>
        <w:t>Azure 정책</w:t>
        <w:br/>
        <w:t>Azure 역할</w:t>
      </w:r>
    </w:p>
    <w:p>
      <w:r>
        <w:rPr>
          <w:b/>
          <w:color w:val="0000FF"/>
        </w:rPr>
        <w:t xml:space="preserve">A. </w:t>
      </w:r>
      <w:r>
        <w:t>3</w:t>
        <w:br/>
        <w:t>190</w:t>
      </w:r>
    </w:p>
    <w:p/>
    <w:p>
      <w:r>
        <w:rPr>
          <w:b/>
          <w:color w:val="C00000"/>
        </w:rPr>
        <w:t xml:space="preserve">Q5. </w:t>
      </w:r>
      <w:r>
        <w:t>191. 설명을 완성하는 답을 선택하십시오.</w:t>
        <w:br/>
        <w:t>__________ 는 Azure 규정 준수 및 모니터링을 하이브리드 및 다중 클라우드 구성으로 확장합니다.</w:t>
        <w:br/>
        <w:t>Azure AD Connect</w:t>
        <w:br/>
        <w:t>Azure Arc</w:t>
        <w:br/>
        <w:t>Azure Front Door</w:t>
        <w:br/>
        <w:t>Azure Policy</w:t>
      </w:r>
    </w:p>
    <w:p>
      <w:r>
        <w:rPr>
          <w:b/>
          <w:color w:val="0000FF"/>
        </w:rPr>
        <w:t>A. 2</w:t>
        <w:br/>
        <w:t>191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