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③ 리소스 관리 및 배포 — Managing and deploying resources (2부)</w:t>
      </w:r>
    </w:p>
    <w:p>
      <w:r>
        <w:t>총 9문제</w:t>
      </w:r>
    </w:p>
    <w:p/>
    <w:p>
      <w:r>
        <w:rPr>
          <w:b/>
          <w:color w:val="C00000"/>
        </w:rPr>
        <w:t xml:space="preserve">Q1. </w:t>
      </w:r>
      <w:r>
        <w:t>124. 회사에 여러 사업부가 있습니다.</w:t>
        <w:br/>
        <w:t>각 사업부에는 일상 작업에 맞는 다양한 Azure 리소스 20개가 필요합니다.</w:t>
        <w:br/>
        <w:t>모든 사업부에는 동일한 Azure 리소스 유형이 필요합니다.</w:t>
        <w:br/>
        <w:t>Azure 리소스를 자동 생성하는 솔루션을 추천해야 합니다.</w:t>
        <w:br/>
        <w:t>무엇을 갖춘 솔루션을 추천해야 합니까?</w:t>
        <w:br/>
        <w:t>가상 컴퓨터 확장 집합</w:t>
        <w:br/>
        <w:t>관리그룹</w:t>
        <w:br/>
        <w:t>Azure Resource Manager 템플릿</w:t>
        <w:br/>
        <w:t>Azure API Management 서비스</w:t>
      </w:r>
    </w:p>
    <w:p>
      <w:r>
        <w:rPr>
          <w:b/>
          <w:color w:val="0000FF"/>
        </w:rPr>
        <w:t xml:space="preserve">A. </w:t>
      </w:r>
      <w:r>
        <w:t>3</w:t>
        <w:br/>
        <w:t>124</w:t>
      </w:r>
    </w:p>
    <w:p/>
    <w:p>
      <w:r>
        <w:rPr>
          <w:b/>
          <w:color w:val="C00000"/>
        </w:rPr>
        <w:t xml:space="preserve">Q2. </w:t>
      </w:r>
      <w:r>
        <w:t>144. 설명을 완성하는 답을 선택하십시오.</w:t>
        <w:br/>
        <w:t>Windows 10을 실행하는 사용하지 않는 Azure 가상 머신의 비용을 절감하려면 ________________ .</w:t>
        <w:br/>
        <w:t>원격 데스크톱 세션 도중 가상 머신의 연결을 해제합니다.</w:t>
        <w:br/>
        <w:t>원격 데스크톱 세션에서 가상 머신을 절전 모드로 전환합니다.</w:t>
        <w:br/>
        <w:t>Azure Portal에서 가상 머신에 대해 중지를 선택합니다.</w:t>
        <w:br/>
        <w:t>원격 데스크톱 세션에서 가상 머신을 종료합니다.</w:t>
      </w:r>
    </w:p>
    <w:p>
      <w:r>
        <w:rPr>
          <w:b/>
          <w:color w:val="0000FF"/>
        </w:rPr>
        <w:t xml:space="preserve">A. </w:t>
      </w:r>
      <w:r>
        <w:t>3</w:t>
        <w:br/>
        <w:t>144</w:t>
      </w:r>
    </w:p>
    <w:p/>
    <w:p>
      <w:r>
        <w:rPr>
          <w:b/>
          <w:color w:val="C00000"/>
        </w:rPr>
        <w:t xml:space="preserve">Q3. </w:t>
      </w:r>
      <w:r>
        <w:t>145. 예 아니오 문제</w:t>
        <w:br/>
        <w:t>macOS에 Azure PowerShell 모듈을 설치할 수 있습니다.</w:t>
        <w:br/>
        <w:t>Linux 컴퓨터의 웹 브라우저에서 Azure Cloud Shell에 액세스할 수 있습니다.</w:t>
        <w:br/>
        <w:t>Windows 디바이스에서만 Azure Portal에 액세스할 수 있습니다.</w:t>
      </w:r>
    </w:p>
    <w:p>
      <w:r>
        <w:rPr>
          <w:b/>
          <w:color w:val="0000FF"/>
        </w:rPr>
        <w:t>A. 예-아니오-아니오</w:t>
        <w:br/>
        <w:t>145</w:t>
      </w:r>
      <w:r/>
    </w:p>
    <w:p/>
    <w:p>
      <w:r>
        <w:rPr>
          <w:b/>
          <w:color w:val="C00000"/>
        </w:rPr>
        <w:t xml:space="preserve">Q4. </w:t>
      </w:r>
      <w:r>
        <w:t>150. Azure Cloud Shell을 사용하여 Azure를 관리해야 합니다.</w:t>
        <w:br/>
        <w:t>다음 중 어떤 Azure Portal 아이콘을 선택해야 합니까? 답안 영역에서 적절한 아이콘을 선택하십시오.</w:t>
      </w:r>
    </w:p>
    <w:p>
      <w:r>
        <w:rPr>
          <w:b/>
          <w:color w:val="0000FF"/>
        </w:rPr>
        <w:t xml:space="preserve">A. </w:t>
      </w:r>
      <w:r>
        <w:t>150</w:t>
      </w:r>
    </w:p>
    <w:p/>
    <w:p>
      <w:r>
        <w:rPr>
          <w:b/>
          <w:color w:val="C00000"/>
        </w:rPr>
        <w:t xml:space="preserve">Q5. </w:t>
      </w:r>
      <w:r>
        <w:t>155. 당신은 Azure Cloud Shell을 시작해야 합니다.</w:t>
        <w:br/>
        <w:t>무엇을 사용해야 합니까?</w:t>
        <w:br/>
        <w:t>Azure PolherShell</w:t>
        <w:br/>
        <w:t>Azure Portal</w:t>
        <w:br/>
        <w:t>Azure CLI(명령줄 인터페이스)</w:t>
        <w:br/>
        <w:t>ARM(Azure Resource Manager) 템플릿</w:t>
      </w:r>
    </w:p>
    <w:p>
      <w:r>
        <w:rPr>
          <w:b/>
          <w:color w:val="0000FF"/>
        </w:rPr>
        <w:t xml:space="preserve">A. </w:t>
      </w:r>
      <w:r>
        <w:t>2</w:t>
        <w:br/>
        <w:t>155</w:t>
      </w:r>
    </w:p>
    <w:p/>
    <w:p>
      <w:r>
        <w:rPr>
          <w:b/>
          <w:color w:val="C00000"/>
        </w:rPr>
        <w:t xml:space="preserve">Q6. </w:t>
      </w:r>
      <w:r>
        <w:t>Computer1 : __________.</w:t>
        <w:br/>
        <w:t>Computer2 : __________.</w:t>
        <w:br/>
        <w:t>Computer3 : __________.</w:t>
        <w:br/>
        <w:t>175. 여러 지원 엔지니어가 다음 표에 표시된 컴퓨터를 사용하여 Azure를 관리할 계획입니다.</w:t>
        <w:br/>
        <w:t>각 컴퓨터에서 사용할 수 있는 Azure 관리 도구를 식별해야 합니다.</w:t>
        <w:br/>
        <w:t>각 컴퓨터에 대해 무엇을 식별해야 합니까? 대답하려면 대답 영역에서 적절한 옵션을 선택하십시오.</w:t>
        <w:br/>
        <w:t>참고: 각 올바른 선택은 1점의 가치가 있습니다.</w:t>
        <w:br/>
        <w:t>보기 :</w:t>
        <w:br/>
        <w:t>Azure CLI 및 Azure Potal</w:t>
        <w:br/>
        <w:t>Azure Portal 및 Azure PowerShell</w:t>
        <w:br/>
        <w:t>Azure CLI 및 Azure PowerShell</w:t>
        <w:br/>
        <w:t>Azure CLI, Azure Portal 및 Azure PowerShell</w:t>
      </w:r>
    </w:p>
    <w:p>
      <w:r>
        <w:rPr>
          <w:b/>
          <w:color w:val="0000FF"/>
        </w:rPr>
        <w:t xml:space="preserve">A. </w:t>
      </w:r>
      <w:r>
        <w:t>4,4,4,</w:t>
        <w:br/>
        <w:t>175</w:t>
      </w:r>
    </w:p>
    <w:p/>
    <w:p>
      <w:r>
        <w:rPr>
          <w:b/>
          <w:color w:val="C00000"/>
        </w:rPr>
        <w:t xml:space="preserve">Q7. </w:t>
      </w:r>
      <w:r>
        <w:t>192. 설명을 완성하는 답을 선택하십시오.</w:t>
        <w:br/>
        <w:t>ARM(Azure Resource Manager) 템플릿에서 사용하는 형식은 무엇입니까?</w:t>
        <w:br/>
        <w:t>CSV 형식</w:t>
        <w:br/>
        <w:t>HTML 형식</w:t>
        <w:br/>
        <w:t>JSON 형식</w:t>
        <w:br/>
        <w:t>XML 형식</w:t>
      </w:r>
    </w:p>
    <w:p>
      <w:r>
        <w:rPr>
          <w:b/>
          <w:color w:val="0000FF"/>
        </w:rPr>
        <w:t xml:space="preserve">A. </w:t>
      </w:r>
      <w:r>
        <w:t>3</w:t>
        <w:br/>
        <w:t>192</w:t>
      </w:r>
    </w:p>
    <w:p/>
    <w:p>
      <w:r>
        <w:rPr>
          <w:b/>
          <w:color w:val="C00000"/>
        </w:rPr>
        <w:t xml:space="preserve">Q8. </w:t>
      </w:r>
      <w:r>
        <w:t>193. Azure Portal에서 리소스 그룹에 대한 독자 역할을 사용자에게 할당하는 데</w:t>
        <w:br/>
        <w:t>사용해야하는 노드는 무엇입니까?</w:t>
        <w:br/>
        <w:t>답변하려면 답안 영역에서 적절한 노드를 선택하십시오.</w:t>
        <w:br/>
        <w:t>노드 : 개요, 활동 로그, 엑세스 제어, 테그, 리소스 시각화 도우미, 이벤트</w:t>
        <w:br/>
        <w:t>설정 : 리소스 비용, 배포, 보안, 정책, 속성, 잠금</w:t>
      </w:r>
    </w:p>
    <w:p>
      <w:r>
        <w:rPr>
          <w:b/>
          <w:color w:val="0000FF"/>
        </w:rPr>
        <w:t xml:space="preserve">A. </w:t>
      </w:r>
      <w:r>
        <w:t>개요 - 리소스 비용</w:t>
        <w:br/>
        <w:t>활동 로그 - 이벤트</w:t>
        <w:br/>
        <w:t>엑세스 제어 - 보안</w:t>
        <w:br/>
        <w:t>태그 - 속성</w:t>
        <w:br/>
        <w:t>리소스 시각화 도우미 - 배포</w:t>
        <w:br/>
        <w:t>이벤트 - 없음</w:t>
        <w:br/>
        <w:t>193</w:t>
      </w:r>
    </w:p>
    <w:p/>
    <w:p>
      <w:r>
        <w:rPr>
          <w:b/>
          <w:color w:val="C00000"/>
        </w:rPr>
        <w:t xml:space="preserve">Q9. </w:t>
      </w:r>
      <w:r>
        <w:t>196. Azure와 상호 작용하고 리소스를 관리하기 위해 데스크톱 애플리케이션에서 사용하는 것은 무엇입니까?</w:t>
        <w:br/>
        <w:t>API</w:t>
        <w:br/>
        <w:t>Azure Cloud Shell</w:t>
        <w:br/>
        <w:t>Azure CLI (명령줄 인터페이스)</w:t>
        <w:br/>
        <w:t>ARM(Azure Resource Manager) 템플릿</w:t>
      </w:r>
    </w:p>
    <w:p>
      <w:r>
        <w:rPr>
          <w:b/>
          <w:color w:val="0000FF"/>
        </w:rPr>
        <w:t xml:space="preserve">A. </w:t>
      </w:r>
      <w:r>
        <w:t>Azure CLI (명령줄 인터페이스)</w:t>
        <w:br/>
        <w:t>196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